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7931" w:rsidRPr="00FD40D6" w:rsidRDefault="003F7931">
      <w:pPr>
        <w:spacing w:line="276" w:lineRule="auto"/>
        <w:jc w:val="left"/>
        <w:rPr>
          <w:rFonts w:ascii="仿宋" w:eastAsia="仿宋" w:hAnsi="仿宋"/>
          <w:sz w:val="24"/>
        </w:rPr>
      </w:pPr>
    </w:p>
    <w:p w:rsidR="003F7931" w:rsidRPr="00FD40D6" w:rsidRDefault="003F7931">
      <w:pPr>
        <w:spacing w:line="276" w:lineRule="auto"/>
        <w:jc w:val="left"/>
        <w:rPr>
          <w:rFonts w:ascii="仿宋" w:eastAsia="仿宋" w:hAnsi="仿宋"/>
          <w:sz w:val="24"/>
        </w:rPr>
      </w:pPr>
    </w:p>
    <w:p w:rsidR="003F7931" w:rsidRPr="00FD40D6" w:rsidRDefault="003F7931">
      <w:pPr>
        <w:spacing w:line="276" w:lineRule="auto"/>
        <w:jc w:val="left"/>
        <w:rPr>
          <w:rFonts w:ascii="仿宋" w:eastAsia="仿宋" w:hAnsi="仿宋"/>
          <w:sz w:val="24"/>
        </w:rPr>
      </w:pPr>
    </w:p>
    <w:p w:rsidR="003F7931" w:rsidRPr="00FD40D6" w:rsidRDefault="004F6B89">
      <w:pPr>
        <w:spacing w:line="276" w:lineRule="auto"/>
        <w:jc w:val="center"/>
        <w:rPr>
          <w:rFonts w:ascii="仿宋" w:eastAsia="仿宋" w:hAnsi="仿宋"/>
          <w:b/>
          <w:sz w:val="72"/>
          <w:szCs w:val="72"/>
        </w:rPr>
      </w:pPr>
      <w:r w:rsidRPr="00FD40D6">
        <w:rPr>
          <w:rFonts w:ascii="仿宋" w:eastAsia="仿宋" w:hAnsi="仿宋" w:hint="eastAsia"/>
          <w:b/>
          <w:sz w:val="72"/>
          <w:szCs w:val="72"/>
        </w:rPr>
        <w:t>招标文件</w:t>
      </w:r>
    </w:p>
    <w:p w:rsidR="003F7931" w:rsidRPr="00FD40D6" w:rsidRDefault="003F7931">
      <w:pPr>
        <w:spacing w:line="276" w:lineRule="auto"/>
        <w:jc w:val="center"/>
        <w:rPr>
          <w:rFonts w:ascii="仿宋" w:eastAsia="仿宋" w:hAnsi="仿宋"/>
          <w:sz w:val="72"/>
          <w:szCs w:val="72"/>
        </w:rPr>
      </w:pPr>
    </w:p>
    <w:p w:rsidR="000623C0" w:rsidRPr="00FD40D6" w:rsidRDefault="000623C0">
      <w:pPr>
        <w:spacing w:line="276" w:lineRule="auto"/>
        <w:jc w:val="center"/>
        <w:rPr>
          <w:rFonts w:ascii="仿宋" w:eastAsia="仿宋" w:hAnsi="仿宋"/>
          <w:sz w:val="36"/>
          <w:szCs w:val="36"/>
        </w:rPr>
      </w:pPr>
    </w:p>
    <w:p w:rsidR="000623C0" w:rsidRPr="00FD40D6" w:rsidRDefault="000623C0">
      <w:pPr>
        <w:spacing w:line="276" w:lineRule="auto"/>
        <w:jc w:val="center"/>
        <w:rPr>
          <w:rFonts w:ascii="仿宋" w:eastAsia="仿宋" w:hAnsi="仿宋"/>
          <w:sz w:val="36"/>
          <w:szCs w:val="36"/>
        </w:rPr>
      </w:pPr>
    </w:p>
    <w:p w:rsidR="003F7931" w:rsidRPr="00FD40D6" w:rsidRDefault="003F7931" w:rsidP="00FD40D6">
      <w:pPr>
        <w:spacing w:line="276" w:lineRule="auto"/>
        <w:jc w:val="center"/>
        <w:rPr>
          <w:rFonts w:ascii="仿宋" w:eastAsia="仿宋" w:hAnsi="仿宋"/>
          <w:sz w:val="36"/>
          <w:szCs w:val="36"/>
        </w:rPr>
      </w:pPr>
    </w:p>
    <w:p w:rsidR="003F7931" w:rsidRPr="00FD40D6" w:rsidRDefault="004F6B89" w:rsidP="00FD40D6">
      <w:pPr>
        <w:spacing w:line="276" w:lineRule="auto"/>
        <w:jc w:val="center"/>
        <w:rPr>
          <w:rFonts w:ascii="仿宋" w:eastAsia="仿宋" w:hAnsi="仿宋"/>
          <w:sz w:val="32"/>
          <w:szCs w:val="32"/>
        </w:rPr>
      </w:pPr>
      <w:bookmarkStart w:id="0" w:name="_Toc342899794"/>
      <w:r w:rsidRPr="00FD40D6">
        <w:rPr>
          <w:rFonts w:ascii="仿宋" w:eastAsia="仿宋" w:hAnsi="仿宋" w:hint="eastAsia"/>
          <w:sz w:val="32"/>
          <w:szCs w:val="32"/>
        </w:rPr>
        <w:t>项目名称：</w:t>
      </w:r>
      <w:bookmarkEnd w:id="0"/>
      <w:r w:rsidR="003A6B0C" w:rsidRPr="00FD40D6">
        <w:rPr>
          <w:rFonts w:ascii="仿宋" w:eastAsia="仿宋" w:hAnsi="仿宋" w:hint="eastAsia"/>
          <w:sz w:val="32"/>
          <w:szCs w:val="32"/>
        </w:rPr>
        <w:t>国贸物业</w:t>
      </w:r>
      <w:r w:rsidR="00FD40D6" w:rsidRPr="00FD40D6">
        <w:rPr>
          <w:rFonts w:ascii="仿宋" w:eastAsia="仿宋" w:hAnsi="仿宋" w:hint="eastAsia"/>
          <w:sz w:val="32"/>
          <w:szCs w:val="32"/>
        </w:rPr>
        <w:t>工作服</w:t>
      </w:r>
      <w:r w:rsidR="00F9142C">
        <w:rPr>
          <w:rFonts w:ascii="仿宋" w:eastAsia="仿宋" w:hAnsi="仿宋" w:hint="eastAsia"/>
          <w:sz w:val="32"/>
          <w:szCs w:val="32"/>
        </w:rPr>
        <w:t>装</w:t>
      </w:r>
      <w:r w:rsidR="003A6B0C" w:rsidRPr="00FD40D6">
        <w:rPr>
          <w:rFonts w:ascii="仿宋" w:eastAsia="仿宋" w:hAnsi="仿宋" w:hint="eastAsia"/>
          <w:sz w:val="32"/>
          <w:szCs w:val="32"/>
        </w:rPr>
        <w:t>定点供应商</w:t>
      </w:r>
    </w:p>
    <w:p w:rsidR="003F7931" w:rsidRPr="00FD40D6" w:rsidRDefault="003F7931" w:rsidP="00FD40D6">
      <w:pPr>
        <w:spacing w:line="276" w:lineRule="auto"/>
        <w:jc w:val="center"/>
        <w:rPr>
          <w:rFonts w:ascii="仿宋" w:eastAsia="仿宋" w:hAnsi="仿宋"/>
          <w:sz w:val="32"/>
          <w:szCs w:val="32"/>
        </w:rPr>
      </w:pPr>
    </w:p>
    <w:p w:rsidR="003F7931" w:rsidRPr="00FD40D6" w:rsidRDefault="004F6B89" w:rsidP="00FD40D6">
      <w:pPr>
        <w:spacing w:line="276" w:lineRule="auto"/>
        <w:ind w:firstLineChars="100" w:firstLine="320"/>
        <w:jc w:val="center"/>
        <w:rPr>
          <w:rFonts w:ascii="仿宋" w:eastAsia="仿宋" w:hAnsi="仿宋"/>
          <w:sz w:val="32"/>
          <w:szCs w:val="32"/>
        </w:rPr>
      </w:pPr>
      <w:r w:rsidRPr="00FD40D6">
        <w:rPr>
          <w:rFonts w:ascii="仿宋" w:eastAsia="仿宋" w:hAnsi="仿宋" w:hint="eastAsia"/>
          <w:sz w:val="32"/>
          <w:szCs w:val="32"/>
        </w:rPr>
        <w:t>项目编号：</w:t>
      </w:r>
      <w:r w:rsidRPr="00533CD9">
        <w:rPr>
          <w:rFonts w:ascii="仿宋" w:eastAsia="仿宋" w:hAnsi="仿宋"/>
          <w:sz w:val="32"/>
          <w:szCs w:val="32"/>
        </w:rPr>
        <w:t>GM</w:t>
      </w:r>
      <w:r w:rsidRPr="00533CD9">
        <w:rPr>
          <w:rFonts w:ascii="仿宋" w:eastAsia="仿宋" w:hAnsi="仿宋" w:hint="eastAsia"/>
          <w:sz w:val="32"/>
          <w:szCs w:val="32"/>
        </w:rPr>
        <w:t>WY</w:t>
      </w:r>
      <w:r w:rsidRPr="00533CD9">
        <w:rPr>
          <w:rFonts w:ascii="仿宋" w:eastAsia="仿宋" w:hAnsi="仿宋"/>
          <w:sz w:val="32"/>
          <w:szCs w:val="32"/>
        </w:rPr>
        <w:t>-201</w:t>
      </w:r>
      <w:r w:rsidR="00FD40D6" w:rsidRPr="00533CD9">
        <w:rPr>
          <w:rFonts w:ascii="仿宋" w:eastAsia="仿宋" w:hAnsi="仿宋" w:hint="eastAsia"/>
          <w:sz w:val="32"/>
          <w:szCs w:val="32"/>
        </w:rPr>
        <w:t>8</w:t>
      </w:r>
      <w:r w:rsidRPr="00533CD9">
        <w:rPr>
          <w:rFonts w:ascii="仿宋" w:eastAsia="仿宋" w:hAnsi="仿宋"/>
          <w:sz w:val="32"/>
          <w:szCs w:val="32"/>
        </w:rPr>
        <w:t>-</w:t>
      </w:r>
      <w:r w:rsidR="00A7694E">
        <w:rPr>
          <w:rFonts w:ascii="仿宋" w:eastAsia="仿宋" w:hAnsi="仿宋" w:hint="eastAsia"/>
          <w:sz w:val="32"/>
          <w:szCs w:val="32"/>
        </w:rPr>
        <w:t>30</w:t>
      </w:r>
    </w:p>
    <w:p w:rsidR="003F7931" w:rsidRPr="00FD40D6" w:rsidRDefault="003F7931" w:rsidP="00FD40D6">
      <w:pPr>
        <w:spacing w:line="276" w:lineRule="auto"/>
        <w:ind w:firstLineChars="100" w:firstLine="320"/>
        <w:jc w:val="center"/>
        <w:rPr>
          <w:rFonts w:ascii="仿宋" w:eastAsia="仿宋" w:hAnsi="仿宋"/>
          <w:sz w:val="32"/>
          <w:szCs w:val="32"/>
        </w:rPr>
      </w:pPr>
    </w:p>
    <w:p w:rsidR="003F7931" w:rsidRPr="00FD40D6" w:rsidRDefault="004F6B89" w:rsidP="00FD40D6">
      <w:pPr>
        <w:spacing w:line="276" w:lineRule="auto"/>
        <w:ind w:firstLineChars="100" w:firstLine="320"/>
        <w:jc w:val="center"/>
        <w:rPr>
          <w:rFonts w:ascii="仿宋" w:eastAsia="仿宋" w:hAnsi="仿宋"/>
          <w:sz w:val="32"/>
          <w:szCs w:val="32"/>
        </w:rPr>
      </w:pPr>
      <w:r w:rsidRPr="00FD40D6">
        <w:rPr>
          <w:rFonts w:ascii="仿宋" w:eastAsia="仿宋" w:hAnsi="仿宋" w:hint="eastAsia"/>
          <w:sz w:val="32"/>
          <w:szCs w:val="32"/>
        </w:rPr>
        <w:t>招标人：厦门国贸物业管理有限公司</w:t>
      </w:r>
    </w:p>
    <w:p w:rsidR="003F7931" w:rsidRPr="00FD40D6" w:rsidRDefault="003F7931">
      <w:pPr>
        <w:spacing w:line="276" w:lineRule="auto"/>
        <w:jc w:val="center"/>
        <w:rPr>
          <w:rFonts w:ascii="仿宋" w:eastAsia="仿宋" w:hAnsi="仿宋"/>
          <w:sz w:val="36"/>
          <w:szCs w:val="36"/>
        </w:rPr>
      </w:pPr>
    </w:p>
    <w:p w:rsidR="003F7931" w:rsidRPr="00FD40D6" w:rsidRDefault="003F7931">
      <w:pPr>
        <w:spacing w:line="276" w:lineRule="auto"/>
        <w:jc w:val="center"/>
        <w:rPr>
          <w:rFonts w:ascii="仿宋" w:eastAsia="仿宋" w:hAnsi="仿宋"/>
          <w:sz w:val="36"/>
          <w:szCs w:val="36"/>
        </w:rPr>
      </w:pPr>
    </w:p>
    <w:p w:rsidR="003F7931" w:rsidRPr="00FD40D6" w:rsidRDefault="003F7931">
      <w:pPr>
        <w:spacing w:line="276" w:lineRule="auto"/>
        <w:jc w:val="center"/>
        <w:rPr>
          <w:rFonts w:ascii="仿宋" w:eastAsia="仿宋" w:hAnsi="仿宋"/>
          <w:sz w:val="36"/>
          <w:szCs w:val="36"/>
        </w:rPr>
      </w:pPr>
    </w:p>
    <w:p w:rsidR="003F7931" w:rsidRPr="00FD40D6" w:rsidRDefault="003F7931">
      <w:pPr>
        <w:spacing w:line="276" w:lineRule="auto"/>
        <w:jc w:val="center"/>
        <w:rPr>
          <w:rFonts w:ascii="仿宋" w:eastAsia="仿宋" w:hAnsi="仿宋"/>
          <w:sz w:val="36"/>
          <w:szCs w:val="36"/>
        </w:rPr>
      </w:pPr>
    </w:p>
    <w:p w:rsidR="003F7931" w:rsidRPr="00FD40D6" w:rsidRDefault="003F7931">
      <w:pPr>
        <w:spacing w:line="276" w:lineRule="auto"/>
        <w:jc w:val="center"/>
        <w:rPr>
          <w:rFonts w:ascii="仿宋" w:eastAsia="仿宋" w:hAnsi="仿宋"/>
          <w:sz w:val="36"/>
          <w:szCs w:val="36"/>
        </w:rPr>
      </w:pPr>
    </w:p>
    <w:p w:rsidR="003F7931" w:rsidRPr="00FD40D6" w:rsidRDefault="003F7931">
      <w:pPr>
        <w:spacing w:line="276" w:lineRule="auto"/>
        <w:jc w:val="center"/>
        <w:rPr>
          <w:rFonts w:ascii="仿宋" w:eastAsia="仿宋" w:hAnsi="仿宋"/>
          <w:sz w:val="36"/>
          <w:szCs w:val="36"/>
        </w:rPr>
      </w:pPr>
    </w:p>
    <w:p w:rsidR="003F7931" w:rsidRPr="00FD40D6" w:rsidRDefault="003F7931">
      <w:pPr>
        <w:spacing w:line="276" w:lineRule="auto"/>
        <w:jc w:val="center"/>
        <w:rPr>
          <w:rFonts w:ascii="仿宋" w:eastAsia="仿宋" w:hAnsi="仿宋"/>
          <w:sz w:val="36"/>
          <w:szCs w:val="36"/>
        </w:rPr>
      </w:pPr>
    </w:p>
    <w:p w:rsidR="003F7931" w:rsidRPr="00FD40D6" w:rsidRDefault="003F7931">
      <w:pPr>
        <w:spacing w:line="276" w:lineRule="auto"/>
        <w:jc w:val="center"/>
        <w:rPr>
          <w:rFonts w:ascii="仿宋" w:eastAsia="仿宋" w:hAnsi="仿宋"/>
          <w:sz w:val="36"/>
          <w:szCs w:val="36"/>
        </w:rPr>
      </w:pPr>
    </w:p>
    <w:p w:rsidR="003F7931" w:rsidRPr="00FD40D6" w:rsidRDefault="003F7931">
      <w:pPr>
        <w:spacing w:line="276" w:lineRule="auto"/>
        <w:jc w:val="center"/>
        <w:rPr>
          <w:rFonts w:ascii="仿宋" w:eastAsia="仿宋" w:hAnsi="仿宋"/>
          <w:sz w:val="36"/>
          <w:szCs w:val="36"/>
        </w:rPr>
      </w:pPr>
    </w:p>
    <w:p w:rsidR="003F7931" w:rsidRPr="00FD40D6" w:rsidRDefault="004F6B89">
      <w:pPr>
        <w:spacing w:line="276" w:lineRule="auto"/>
        <w:jc w:val="center"/>
        <w:rPr>
          <w:rFonts w:ascii="仿宋" w:eastAsia="仿宋" w:hAnsi="仿宋"/>
          <w:sz w:val="36"/>
          <w:szCs w:val="36"/>
        </w:rPr>
      </w:pPr>
      <w:r w:rsidRPr="00FD40D6">
        <w:rPr>
          <w:rFonts w:ascii="仿宋" w:eastAsia="仿宋" w:hAnsi="仿宋" w:hint="eastAsia"/>
          <w:sz w:val="36"/>
          <w:szCs w:val="36"/>
        </w:rPr>
        <w:t>厦门国贸物业管理有限公司</w:t>
      </w:r>
    </w:p>
    <w:p w:rsidR="003F7931" w:rsidRPr="00FD40D6" w:rsidRDefault="003F7931">
      <w:pPr>
        <w:spacing w:line="276" w:lineRule="auto"/>
        <w:jc w:val="center"/>
        <w:rPr>
          <w:rFonts w:ascii="仿宋" w:eastAsia="仿宋" w:hAnsi="仿宋"/>
          <w:sz w:val="36"/>
          <w:szCs w:val="36"/>
        </w:rPr>
      </w:pPr>
    </w:p>
    <w:p w:rsidR="003F7931" w:rsidRPr="00FD40D6" w:rsidRDefault="004F6B89">
      <w:pPr>
        <w:spacing w:line="276" w:lineRule="auto"/>
        <w:jc w:val="center"/>
        <w:rPr>
          <w:rFonts w:ascii="仿宋" w:eastAsia="仿宋" w:hAnsi="仿宋"/>
          <w:sz w:val="36"/>
          <w:szCs w:val="36"/>
        </w:rPr>
      </w:pPr>
      <w:r w:rsidRPr="00FD40D6">
        <w:rPr>
          <w:rFonts w:ascii="仿宋" w:eastAsia="仿宋" w:hAnsi="仿宋"/>
          <w:sz w:val="36"/>
          <w:szCs w:val="36"/>
        </w:rPr>
        <w:t>201</w:t>
      </w:r>
      <w:r w:rsidR="003A6B0C" w:rsidRPr="00FD40D6">
        <w:rPr>
          <w:rFonts w:ascii="仿宋" w:eastAsia="仿宋" w:hAnsi="仿宋" w:hint="eastAsia"/>
          <w:sz w:val="36"/>
          <w:szCs w:val="36"/>
        </w:rPr>
        <w:t>8</w:t>
      </w:r>
      <w:r w:rsidRPr="00FD40D6">
        <w:rPr>
          <w:rFonts w:ascii="仿宋" w:eastAsia="仿宋" w:hAnsi="仿宋"/>
          <w:sz w:val="36"/>
          <w:szCs w:val="36"/>
        </w:rPr>
        <w:t>年</w:t>
      </w:r>
      <w:r w:rsidR="009023F8">
        <w:rPr>
          <w:rFonts w:ascii="仿宋" w:eastAsia="仿宋" w:hAnsi="仿宋" w:hint="eastAsia"/>
          <w:sz w:val="36"/>
          <w:szCs w:val="36"/>
        </w:rPr>
        <w:t>9</w:t>
      </w:r>
      <w:r w:rsidRPr="00FD40D6">
        <w:rPr>
          <w:rFonts w:ascii="仿宋" w:eastAsia="仿宋" w:hAnsi="仿宋"/>
          <w:sz w:val="36"/>
          <w:szCs w:val="36"/>
        </w:rPr>
        <w:t>月</w:t>
      </w:r>
    </w:p>
    <w:p w:rsidR="00AD45DD" w:rsidRPr="0046123D" w:rsidRDefault="004F6B89" w:rsidP="0046123D">
      <w:pPr>
        <w:jc w:val="center"/>
        <w:rPr>
          <w:rFonts w:ascii="仿宋" w:eastAsia="仿宋" w:hAnsi="仿宋"/>
          <w:b/>
          <w:sz w:val="44"/>
          <w:szCs w:val="44"/>
          <w:lang w:val="zh-CN"/>
        </w:rPr>
      </w:pPr>
      <w:r w:rsidRPr="00FD40D6">
        <w:rPr>
          <w:rFonts w:ascii="仿宋" w:eastAsia="仿宋" w:hAnsi="仿宋"/>
          <w:sz w:val="24"/>
        </w:rPr>
        <w:br w:type="page"/>
      </w:r>
      <w:r w:rsidRPr="0046123D">
        <w:rPr>
          <w:rFonts w:ascii="仿宋" w:eastAsia="仿宋" w:hAnsi="仿宋"/>
          <w:b/>
          <w:sz w:val="44"/>
          <w:szCs w:val="44"/>
          <w:lang w:val="zh-CN"/>
        </w:rPr>
        <w:lastRenderedPageBreak/>
        <w:t>目</w:t>
      </w:r>
      <w:r w:rsidR="0046123D">
        <w:rPr>
          <w:rFonts w:ascii="仿宋" w:eastAsia="仿宋" w:hAnsi="仿宋" w:hint="eastAsia"/>
          <w:b/>
          <w:sz w:val="44"/>
          <w:szCs w:val="44"/>
          <w:lang w:val="zh-CN"/>
        </w:rPr>
        <w:t xml:space="preserve"> </w:t>
      </w:r>
      <w:r w:rsidRPr="0046123D">
        <w:rPr>
          <w:rFonts w:ascii="仿宋" w:eastAsia="仿宋" w:hAnsi="仿宋"/>
          <w:b/>
          <w:sz w:val="44"/>
          <w:szCs w:val="44"/>
          <w:lang w:val="zh-CN"/>
        </w:rPr>
        <w:t>录</w:t>
      </w:r>
    </w:p>
    <w:p w:rsidR="003F7931" w:rsidRPr="00FD40D6" w:rsidRDefault="003F7931">
      <w:pPr>
        <w:jc w:val="left"/>
        <w:rPr>
          <w:rFonts w:ascii="仿宋" w:eastAsia="仿宋" w:hAnsi="仿宋"/>
          <w:lang w:val="zh-CN"/>
        </w:rPr>
      </w:pPr>
    </w:p>
    <w:p w:rsidR="00160BC8" w:rsidRPr="00160BC8" w:rsidRDefault="007E07F4">
      <w:pPr>
        <w:pStyle w:val="10"/>
        <w:rPr>
          <w:rFonts w:asciiTheme="minorHAnsi" w:eastAsiaTheme="minorEastAsia" w:hAnsiTheme="minorHAnsi" w:cstheme="minorBidi"/>
          <w:noProof/>
          <w:sz w:val="28"/>
          <w:szCs w:val="28"/>
        </w:rPr>
      </w:pPr>
      <w:r w:rsidRPr="007E07F4">
        <w:rPr>
          <w:rFonts w:ascii="仿宋" w:eastAsia="仿宋" w:hAnsi="仿宋" w:cstheme="minorEastAsia" w:hint="eastAsia"/>
          <w:sz w:val="28"/>
          <w:szCs w:val="28"/>
        </w:rPr>
        <w:fldChar w:fldCharType="begin"/>
      </w:r>
      <w:r w:rsidR="004F6B89" w:rsidRPr="00160BC8">
        <w:rPr>
          <w:rFonts w:ascii="仿宋" w:eastAsia="仿宋" w:hAnsi="仿宋" w:cstheme="minorEastAsia" w:hint="eastAsia"/>
          <w:sz w:val="28"/>
          <w:szCs w:val="28"/>
        </w:rPr>
        <w:instrText xml:space="preserve"> TOC \o "1-3" \h \z \u </w:instrText>
      </w:r>
      <w:r w:rsidRPr="007E07F4">
        <w:rPr>
          <w:rFonts w:ascii="仿宋" w:eastAsia="仿宋" w:hAnsi="仿宋" w:cstheme="minorEastAsia" w:hint="eastAsia"/>
          <w:sz w:val="28"/>
          <w:szCs w:val="28"/>
        </w:rPr>
        <w:fldChar w:fldCharType="separate"/>
      </w:r>
      <w:hyperlink w:anchor="_Toc524008706" w:history="1">
        <w:r w:rsidR="00160BC8" w:rsidRPr="00160BC8">
          <w:rPr>
            <w:rStyle w:val="ae"/>
            <w:rFonts w:ascii="仿宋" w:eastAsia="仿宋" w:hAnsi="仿宋" w:cstheme="minorEastAsia" w:hint="eastAsia"/>
            <w:b/>
            <w:bCs/>
            <w:noProof/>
            <w:kern w:val="44"/>
            <w:sz w:val="28"/>
            <w:szCs w:val="28"/>
          </w:rPr>
          <w:t>第一章</w:t>
        </w:r>
        <w:r w:rsidR="00160BC8" w:rsidRPr="00160BC8">
          <w:rPr>
            <w:rFonts w:asciiTheme="minorHAnsi" w:eastAsiaTheme="minorEastAsia" w:hAnsiTheme="minorHAnsi" w:cstheme="minorBidi"/>
            <w:noProof/>
            <w:sz w:val="28"/>
            <w:szCs w:val="28"/>
          </w:rPr>
          <w:tab/>
        </w:r>
        <w:r w:rsidR="00160BC8" w:rsidRPr="00160BC8">
          <w:rPr>
            <w:rStyle w:val="ae"/>
            <w:rFonts w:ascii="仿宋" w:eastAsia="仿宋" w:hAnsi="仿宋" w:cstheme="minorEastAsia" w:hint="eastAsia"/>
            <w:b/>
            <w:bCs/>
            <w:noProof/>
            <w:kern w:val="44"/>
            <w:sz w:val="28"/>
            <w:szCs w:val="28"/>
          </w:rPr>
          <w:t>招标公告</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_Toc524008706 \h </w:instrText>
        </w:r>
        <w:r w:rsidRPr="00160BC8">
          <w:rPr>
            <w:noProof/>
            <w:webHidden/>
            <w:sz w:val="28"/>
            <w:szCs w:val="28"/>
          </w:rPr>
        </w:r>
        <w:r w:rsidRPr="00160BC8">
          <w:rPr>
            <w:noProof/>
            <w:webHidden/>
            <w:sz w:val="28"/>
            <w:szCs w:val="28"/>
          </w:rPr>
          <w:fldChar w:fldCharType="separate"/>
        </w:r>
        <w:r w:rsidR="0091630D">
          <w:rPr>
            <w:noProof/>
            <w:webHidden/>
            <w:sz w:val="28"/>
            <w:szCs w:val="28"/>
          </w:rPr>
          <w:t>2</w:t>
        </w:r>
        <w:r w:rsidRPr="00160BC8">
          <w:rPr>
            <w:noProof/>
            <w:webHidden/>
            <w:sz w:val="28"/>
            <w:szCs w:val="28"/>
          </w:rPr>
          <w:fldChar w:fldCharType="end"/>
        </w:r>
      </w:hyperlink>
    </w:p>
    <w:p w:rsidR="00160BC8" w:rsidRPr="00160BC8" w:rsidRDefault="007E07F4">
      <w:pPr>
        <w:pStyle w:val="10"/>
        <w:rPr>
          <w:rFonts w:asciiTheme="minorHAnsi" w:eastAsiaTheme="minorEastAsia" w:hAnsiTheme="minorHAnsi" w:cstheme="minorBidi"/>
          <w:noProof/>
          <w:sz w:val="28"/>
          <w:szCs w:val="28"/>
        </w:rPr>
      </w:pPr>
      <w:hyperlink w:anchor="_Toc524008707" w:history="1">
        <w:r w:rsidR="00160BC8" w:rsidRPr="00160BC8">
          <w:rPr>
            <w:rStyle w:val="ae"/>
            <w:rFonts w:ascii="仿宋" w:eastAsia="仿宋" w:hAnsi="仿宋" w:cstheme="minorEastAsia" w:hint="eastAsia"/>
            <w:b/>
            <w:noProof/>
            <w:sz w:val="28"/>
            <w:szCs w:val="28"/>
          </w:rPr>
          <w:t>第二章</w:t>
        </w:r>
        <w:r w:rsidR="00160BC8" w:rsidRPr="00160BC8">
          <w:rPr>
            <w:rFonts w:asciiTheme="minorHAnsi" w:eastAsiaTheme="minorEastAsia" w:hAnsiTheme="minorHAnsi" w:cstheme="minorBidi"/>
            <w:b/>
            <w:noProof/>
            <w:sz w:val="28"/>
            <w:szCs w:val="28"/>
          </w:rPr>
          <w:tab/>
        </w:r>
        <w:r w:rsidR="00160BC8" w:rsidRPr="00160BC8">
          <w:rPr>
            <w:rStyle w:val="ae"/>
            <w:rFonts w:ascii="仿宋" w:eastAsia="仿宋" w:hAnsi="仿宋" w:cstheme="minorEastAsia" w:hint="eastAsia"/>
            <w:b/>
            <w:noProof/>
            <w:sz w:val="28"/>
            <w:szCs w:val="28"/>
          </w:rPr>
          <w:t>投标须知</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_Toc524008707 \h </w:instrText>
        </w:r>
        <w:r w:rsidRPr="00160BC8">
          <w:rPr>
            <w:noProof/>
            <w:webHidden/>
            <w:sz w:val="28"/>
            <w:szCs w:val="28"/>
          </w:rPr>
        </w:r>
        <w:r w:rsidRPr="00160BC8">
          <w:rPr>
            <w:noProof/>
            <w:webHidden/>
            <w:sz w:val="28"/>
            <w:szCs w:val="28"/>
          </w:rPr>
          <w:fldChar w:fldCharType="separate"/>
        </w:r>
        <w:r w:rsidR="0091630D">
          <w:rPr>
            <w:noProof/>
            <w:webHidden/>
            <w:sz w:val="28"/>
            <w:szCs w:val="28"/>
          </w:rPr>
          <w:t>3</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08" w:history="1">
        <w:r w:rsidR="00160BC8" w:rsidRPr="00160BC8">
          <w:rPr>
            <w:rStyle w:val="ae"/>
            <w:rFonts w:ascii="仿宋" w:eastAsia="仿宋" w:hAnsi="仿宋" w:cstheme="minorEastAsia" w:hint="eastAsia"/>
            <w:noProof/>
            <w:sz w:val="28"/>
            <w:szCs w:val="28"/>
          </w:rPr>
          <w:t>投标须知前附表</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_Toc524008708 \h </w:instrText>
        </w:r>
        <w:r w:rsidRPr="00160BC8">
          <w:rPr>
            <w:noProof/>
            <w:webHidden/>
            <w:sz w:val="28"/>
            <w:szCs w:val="28"/>
          </w:rPr>
        </w:r>
        <w:r w:rsidRPr="00160BC8">
          <w:rPr>
            <w:noProof/>
            <w:webHidden/>
            <w:sz w:val="28"/>
            <w:szCs w:val="28"/>
          </w:rPr>
          <w:fldChar w:fldCharType="separate"/>
        </w:r>
        <w:r w:rsidR="0091630D">
          <w:rPr>
            <w:noProof/>
            <w:webHidden/>
            <w:sz w:val="28"/>
            <w:szCs w:val="28"/>
          </w:rPr>
          <w:t>3</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09" w:history="1">
        <w:r w:rsidR="00160BC8" w:rsidRPr="00160BC8">
          <w:rPr>
            <w:rStyle w:val="ae"/>
            <w:rFonts w:ascii="仿宋" w:eastAsia="仿宋" w:hAnsi="仿宋" w:cstheme="minorEastAsia"/>
            <w:noProof/>
            <w:sz w:val="28"/>
            <w:szCs w:val="28"/>
          </w:rPr>
          <w:t>1</w:t>
        </w:r>
        <w:r w:rsidR="00160BC8" w:rsidRPr="00160BC8">
          <w:rPr>
            <w:rStyle w:val="ae"/>
            <w:rFonts w:ascii="仿宋" w:eastAsia="仿宋" w:hAnsi="仿宋" w:cstheme="minorEastAsia" w:hint="eastAsia"/>
            <w:noProof/>
            <w:sz w:val="28"/>
            <w:szCs w:val="28"/>
          </w:rPr>
          <w:t>．总则</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_Toc524008709 \h </w:instrText>
        </w:r>
        <w:r w:rsidRPr="00160BC8">
          <w:rPr>
            <w:noProof/>
            <w:webHidden/>
            <w:sz w:val="28"/>
            <w:szCs w:val="28"/>
          </w:rPr>
        </w:r>
        <w:r w:rsidRPr="00160BC8">
          <w:rPr>
            <w:noProof/>
            <w:webHidden/>
            <w:sz w:val="28"/>
            <w:szCs w:val="28"/>
          </w:rPr>
          <w:fldChar w:fldCharType="separate"/>
        </w:r>
        <w:r w:rsidR="0091630D">
          <w:rPr>
            <w:noProof/>
            <w:webHidden/>
            <w:sz w:val="28"/>
            <w:szCs w:val="28"/>
          </w:rPr>
          <w:t>4</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10" w:history="1">
        <w:r w:rsidR="00160BC8" w:rsidRPr="00160BC8">
          <w:rPr>
            <w:rStyle w:val="ae"/>
            <w:rFonts w:ascii="仿宋" w:eastAsia="仿宋" w:hAnsi="仿宋" w:cstheme="minorEastAsia"/>
            <w:noProof/>
            <w:sz w:val="28"/>
            <w:szCs w:val="28"/>
          </w:rPr>
          <w:t>2</w:t>
        </w:r>
        <w:r w:rsidR="00160BC8" w:rsidRPr="00160BC8">
          <w:rPr>
            <w:rStyle w:val="ae"/>
            <w:rFonts w:ascii="仿宋" w:eastAsia="仿宋" w:hAnsi="仿宋" w:cstheme="minorEastAsia" w:hint="eastAsia"/>
            <w:noProof/>
            <w:sz w:val="28"/>
            <w:szCs w:val="28"/>
          </w:rPr>
          <w:t>．招标</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_Toc524008710 \h </w:instrText>
        </w:r>
        <w:r w:rsidRPr="00160BC8">
          <w:rPr>
            <w:noProof/>
            <w:webHidden/>
            <w:sz w:val="28"/>
            <w:szCs w:val="28"/>
          </w:rPr>
        </w:r>
        <w:r w:rsidRPr="00160BC8">
          <w:rPr>
            <w:noProof/>
            <w:webHidden/>
            <w:sz w:val="28"/>
            <w:szCs w:val="28"/>
          </w:rPr>
          <w:fldChar w:fldCharType="separate"/>
        </w:r>
        <w:r w:rsidR="0091630D">
          <w:rPr>
            <w:noProof/>
            <w:webHidden/>
            <w:sz w:val="28"/>
            <w:szCs w:val="28"/>
          </w:rPr>
          <w:t>4</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11" w:history="1">
        <w:r w:rsidR="00160BC8" w:rsidRPr="00160BC8">
          <w:rPr>
            <w:rStyle w:val="ae"/>
            <w:rFonts w:ascii="仿宋" w:eastAsia="仿宋" w:hAnsi="仿宋" w:cstheme="minorEastAsia"/>
            <w:noProof/>
            <w:sz w:val="28"/>
            <w:szCs w:val="28"/>
          </w:rPr>
          <w:t>3</w:t>
        </w:r>
        <w:r w:rsidR="00160BC8" w:rsidRPr="00160BC8">
          <w:rPr>
            <w:rStyle w:val="ae"/>
            <w:rFonts w:ascii="仿宋" w:eastAsia="仿宋" w:hAnsi="仿宋" w:cstheme="minorEastAsia" w:hint="eastAsia"/>
            <w:noProof/>
            <w:sz w:val="28"/>
            <w:szCs w:val="28"/>
          </w:rPr>
          <w:t>．投标</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_Toc524008711 \h </w:instrText>
        </w:r>
        <w:r w:rsidRPr="00160BC8">
          <w:rPr>
            <w:noProof/>
            <w:webHidden/>
            <w:sz w:val="28"/>
            <w:szCs w:val="28"/>
          </w:rPr>
        </w:r>
        <w:r w:rsidRPr="00160BC8">
          <w:rPr>
            <w:noProof/>
            <w:webHidden/>
            <w:sz w:val="28"/>
            <w:szCs w:val="28"/>
          </w:rPr>
          <w:fldChar w:fldCharType="separate"/>
        </w:r>
        <w:r w:rsidR="0091630D">
          <w:rPr>
            <w:noProof/>
            <w:webHidden/>
            <w:sz w:val="28"/>
            <w:szCs w:val="28"/>
          </w:rPr>
          <w:t>5</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12" w:history="1">
        <w:r w:rsidR="00160BC8" w:rsidRPr="00160BC8">
          <w:rPr>
            <w:rStyle w:val="ae"/>
            <w:rFonts w:ascii="仿宋" w:eastAsia="仿宋" w:hAnsi="仿宋" w:cstheme="minorEastAsia"/>
            <w:noProof/>
            <w:sz w:val="28"/>
            <w:szCs w:val="28"/>
          </w:rPr>
          <w:t>4</w:t>
        </w:r>
        <w:r w:rsidR="00160BC8" w:rsidRPr="00160BC8">
          <w:rPr>
            <w:rStyle w:val="ae"/>
            <w:rFonts w:ascii="仿宋" w:eastAsia="仿宋" w:hAnsi="仿宋" w:cstheme="minorEastAsia" w:hint="eastAsia"/>
            <w:noProof/>
            <w:sz w:val="28"/>
            <w:szCs w:val="28"/>
          </w:rPr>
          <w:t>．投标文件的递交</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_Toc524008712 \h </w:instrText>
        </w:r>
        <w:r w:rsidRPr="00160BC8">
          <w:rPr>
            <w:noProof/>
            <w:webHidden/>
            <w:sz w:val="28"/>
            <w:szCs w:val="28"/>
          </w:rPr>
        </w:r>
        <w:r w:rsidRPr="00160BC8">
          <w:rPr>
            <w:noProof/>
            <w:webHidden/>
            <w:sz w:val="28"/>
            <w:szCs w:val="28"/>
          </w:rPr>
          <w:fldChar w:fldCharType="separate"/>
        </w:r>
        <w:r w:rsidR="0091630D">
          <w:rPr>
            <w:noProof/>
            <w:webHidden/>
            <w:sz w:val="28"/>
            <w:szCs w:val="28"/>
          </w:rPr>
          <w:t>7</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13" w:history="1">
        <w:r w:rsidR="00160BC8" w:rsidRPr="00160BC8">
          <w:rPr>
            <w:rStyle w:val="ae"/>
            <w:rFonts w:ascii="仿宋" w:eastAsia="仿宋" w:hAnsi="仿宋" w:cstheme="minorEastAsia"/>
            <w:noProof/>
            <w:sz w:val="28"/>
            <w:szCs w:val="28"/>
          </w:rPr>
          <w:t>5</w:t>
        </w:r>
        <w:r w:rsidR="00160BC8" w:rsidRPr="00160BC8">
          <w:rPr>
            <w:rStyle w:val="ae"/>
            <w:rFonts w:ascii="仿宋" w:eastAsia="仿宋" w:hAnsi="仿宋" w:cstheme="minorEastAsia" w:hint="eastAsia"/>
            <w:noProof/>
            <w:sz w:val="28"/>
            <w:szCs w:val="28"/>
          </w:rPr>
          <w:t>．开标、述标、评选</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_Toc524008713 \h </w:instrText>
        </w:r>
        <w:r w:rsidRPr="00160BC8">
          <w:rPr>
            <w:noProof/>
            <w:webHidden/>
            <w:sz w:val="28"/>
            <w:szCs w:val="28"/>
          </w:rPr>
        </w:r>
        <w:r w:rsidRPr="00160BC8">
          <w:rPr>
            <w:noProof/>
            <w:webHidden/>
            <w:sz w:val="28"/>
            <w:szCs w:val="28"/>
          </w:rPr>
          <w:fldChar w:fldCharType="separate"/>
        </w:r>
        <w:r w:rsidR="0091630D">
          <w:rPr>
            <w:noProof/>
            <w:webHidden/>
            <w:sz w:val="28"/>
            <w:szCs w:val="28"/>
          </w:rPr>
          <w:t>8</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14" w:history="1">
        <w:r w:rsidR="00160BC8" w:rsidRPr="00160BC8">
          <w:rPr>
            <w:rStyle w:val="ae"/>
            <w:rFonts w:ascii="仿宋" w:eastAsia="仿宋" w:hAnsi="仿宋" w:cstheme="minorEastAsia"/>
            <w:noProof/>
            <w:sz w:val="28"/>
            <w:szCs w:val="28"/>
          </w:rPr>
          <w:t>6</w:t>
        </w:r>
        <w:r w:rsidR="00160BC8" w:rsidRPr="00160BC8">
          <w:rPr>
            <w:rStyle w:val="ae"/>
            <w:rFonts w:ascii="仿宋" w:eastAsia="仿宋" w:hAnsi="仿宋" w:cstheme="minorEastAsia" w:hint="eastAsia"/>
            <w:noProof/>
            <w:sz w:val="28"/>
            <w:szCs w:val="28"/>
          </w:rPr>
          <w:t>．授予合同</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_Toc524008714 \h </w:instrText>
        </w:r>
        <w:r w:rsidRPr="00160BC8">
          <w:rPr>
            <w:noProof/>
            <w:webHidden/>
            <w:sz w:val="28"/>
            <w:szCs w:val="28"/>
          </w:rPr>
        </w:r>
        <w:r w:rsidRPr="00160BC8">
          <w:rPr>
            <w:noProof/>
            <w:webHidden/>
            <w:sz w:val="28"/>
            <w:szCs w:val="28"/>
          </w:rPr>
          <w:fldChar w:fldCharType="separate"/>
        </w:r>
        <w:r w:rsidR="0091630D">
          <w:rPr>
            <w:noProof/>
            <w:webHidden/>
            <w:sz w:val="28"/>
            <w:szCs w:val="28"/>
          </w:rPr>
          <w:t>9</w:t>
        </w:r>
        <w:r w:rsidRPr="00160BC8">
          <w:rPr>
            <w:noProof/>
            <w:webHidden/>
            <w:sz w:val="28"/>
            <w:szCs w:val="28"/>
          </w:rPr>
          <w:fldChar w:fldCharType="end"/>
        </w:r>
      </w:hyperlink>
    </w:p>
    <w:p w:rsidR="00160BC8" w:rsidRDefault="007E07F4">
      <w:pPr>
        <w:pStyle w:val="21"/>
        <w:tabs>
          <w:tab w:val="right" w:leader="dot" w:pos="9061"/>
        </w:tabs>
        <w:rPr>
          <w:rStyle w:val="ae"/>
          <w:noProof/>
          <w:sz w:val="28"/>
          <w:szCs w:val="28"/>
        </w:rPr>
      </w:pPr>
      <w:hyperlink w:anchor="_Toc524008715" w:history="1">
        <w:r w:rsidR="00160BC8" w:rsidRPr="00160BC8">
          <w:rPr>
            <w:rStyle w:val="ae"/>
            <w:rFonts w:ascii="仿宋" w:eastAsia="仿宋" w:hAnsi="仿宋" w:cstheme="minorEastAsia"/>
            <w:noProof/>
            <w:sz w:val="28"/>
            <w:szCs w:val="28"/>
          </w:rPr>
          <w:t>8.</w:t>
        </w:r>
        <w:r w:rsidR="00160BC8" w:rsidRPr="00160BC8">
          <w:rPr>
            <w:rStyle w:val="ae"/>
            <w:rFonts w:ascii="仿宋" w:eastAsia="仿宋" w:hAnsi="仿宋" w:cstheme="minorEastAsia" w:hint="eastAsia"/>
            <w:noProof/>
            <w:sz w:val="28"/>
            <w:szCs w:val="28"/>
          </w:rPr>
          <w:t>其他事项</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_Toc524008715 \h </w:instrText>
        </w:r>
        <w:r w:rsidRPr="00160BC8">
          <w:rPr>
            <w:noProof/>
            <w:webHidden/>
            <w:sz w:val="28"/>
            <w:szCs w:val="28"/>
          </w:rPr>
        </w:r>
        <w:r w:rsidRPr="00160BC8">
          <w:rPr>
            <w:noProof/>
            <w:webHidden/>
            <w:sz w:val="28"/>
            <w:szCs w:val="28"/>
          </w:rPr>
          <w:fldChar w:fldCharType="separate"/>
        </w:r>
        <w:r w:rsidR="0091630D">
          <w:rPr>
            <w:noProof/>
            <w:webHidden/>
            <w:sz w:val="28"/>
            <w:szCs w:val="28"/>
          </w:rPr>
          <w:t>10</w:t>
        </w:r>
        <w:r w:rsidRPr="00160BC8">
          <w:rPr>
            <w:noProof/>
            <w:webHidden/>
            <w:sz w:val="28"/>
            <w:szCs w:val="28"/>
          </w:rPr>
          <w:fldChar w:fldCharType="end"/>
        </w:r>
      </w:hyperlink>
    </w:p>
    <w:p w:rsidR="00160BC8" w:rsidRPr="00160BC8" w:rsidRDefault="00160BC8" w:rsidP="00160BC8">
      <w:pPr>
        <w:rPr>
          <w:noProof/>
        </w:rPr>
      </w:pPr>
    </w:p>
    <w:p w:rsidR="00160BC8" w:rsidRPr="00160BC8" w:rsidRDefault="007E07F4">
      <w:pPr>
        <w:pStyle w:val="10"/>
        <w:rPr>
          <w:rFonts w:asciiTheme="minorHAnsi" w:eastAsiaTheme="minorEastAsia" w:hAnsiTheme="minorHAnsi" w:cstheme="minorBidi"/>
          <w:noProof/>
          <w:sz w:val="28"/>
          <w:szCs w:val="28"/>
        </w:rPr>
      </w:pPr>
      <w:hyperlink w:anchor="_Toc524008716" w:history="1">
        <w:r w:rsidR="00160BC8" w:rsidRPr="00160BC8">
          <w:rPr>
            <w:rStyle w:val="ae"/>
            <w:rFonts w:ascii="仿宋" w:eastAsia="仿宋" w:hAnsi="仿宋" w:cstheme="minorEastAsia" w:hint="eastAsia"/>
            <w:b/>
            <w:noProof/>
            <w:sz w:val="28"/>
            <w:szCs w:val="28"/>
          </w:rPr>
          <w:t>第三章</w:t>
        </w:r>
        <w:r w:rsidR="00160BC8" w:rsidRPr="00160BC8">
          <w:rPr>
            <w:rStyle w:val="ae"/>
            <w:rFonts w:ascii="仿宋" w:eastAsia="仿宋" w:hAnsi="仿宋" w:cstheme="minorEastAsia"/>
            <w:b/>
            <w:noProof/>
            <w:sz w:val="28"/>
            <w:szCs w:val="28"/>
          </w:rPr>
          <w:t xml:space="preserve"> </w:t>
        </w:r>
        <w:r w:rsidR="00160BC8" w:rsidRPr="00160BC8">
          <w:rPr>
            <w:rStyle w:val="ae"/>
            <w:rFonts w:ascii="仿宋" w:eastAsia="仿宋" w:hAnsi="仿宋" w:cstheme="minorEastAsia" w:hint="eastAsia"/>
            <w:b/>
            <w:noProof/>
            <w:sz w:val="28"/>
            <w:szCs w:val="28"/>
          </w:rPr>
          <w:t>招标内容及要求</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_Toc524008716 \h </w:instrText>
        </w:r>
        <w:r w:rsidRPr="00160BC8">
          <w:rPr>
            <w:noProof/>
            <w:webHidden/>
            <w:sz w:val="28"/>
            <w:szCs w:val="28"/>
          </w:rPr>
        </w:r>
        <w:r w:rsidRPr="00160BC8">
          <w:rPr>
            <w:noProof/>
            <w:webHidden/>
            <w:sz w:val="28"/>
            <w:szCs w:val="28"/>
          </w:rPr>
          <w:fldChar w:fldCharType="separate"/>
        </w:r>
        <w:r w:rsidR="0091630D">
          <w:rPr>
            <w:noProof/>
            <w:webHidden/>
            <w:sz w:val="28"/>
            <w:szCs w:val="28"/>
          </w:rPr>
          <w:t>11</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17" w:history="1">
        <w:r w:rsidR="00160BC8" w:rsidRPr="00160BC8">
          <w:rPr>
            <w:rStyle w:val="ae"/>
            <w:rFonts w:ascii="仿宋" w:eastAsia="仿宋" w:hAnsi="仿宋"/>
            <w:noProof/>
            <w:sz w:val="28"/>
            <w:szCs w:val="28"/>
          </w:rPr>
          <w:t>1.</w:t>
        </w:r>
        <w:r w:rsidR="00160BC8" w:rsidRPr="00160BC8">
          <w:rPr>
            <w:rStyle w:val="ae"/>
            <w:rFonts w:ascii="仿宋" w:eastAsia="仿宋" w:hAnsi="仿宋" w:hint="eastAsia"/>
            <w:noProof/>
            <w:sz w:val="28"/>
            <w:szCs w:val="28"/>
          </w:rPr>
          <w:t>招标项目技术要求</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_Toc524008717 \h </w:instrText>
        </w:r>
        <w:r w:rsidRPr="00160BC8">
          <w:rPr>
            <w:noProof/>
            <w:webHidden/>
            <w:sz w:val="28"/>
            <w:szCs w:val="28"/>
          </w:rPr>
        </w:r>
        <w:r w:rsidRPr="00160BC8">
          <w:rPr>
            <w:noProof/>
            <w:webHidden/>
            <w:sz w:val="28"/>
            <w:szCs w:val="28"/>
          </w:rPr>
          <w:fldChar w:fldCharType="separate"/>
        </w:r>
        <w:r w:rsidR="0091630D">
          <w:rPr>
            <w:noProof/>
            <w:webHidden/>
            <w:sz w:val="28"/>
            <w:szCs w:val="28"/>
          </w:rPr>
          <w:t>11</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18" w:history="1">
        <w:r w:rsidR="00160BC8" w:rsidRPr="00160BC8">
          <w:rPr>
            <w:rStyle w:val="ae"/>
            <w:rFonts w:ascii="仿宋" w:eastAsia="仿宋" w:hAnsi="仿宋"/>
            <w:noProof/>
            <w:sz w:val="28"/>
            <w:szCs w:val="28"/>
          </w:rPr>
          <w:t>2.</w:t>
        </w:r>
        <w:r w:rsidR="00160BC8" w:rsidRPr="00160BC8">
          <w:rPr>
            <w:rStyle w:val="ae"/>
            <w:rFonts w:ascii="仿宋" w:eastAsia="仿宋" w:hAnsi="仿宋" w:hint="eastAsia"/>
            <w:noProof/>
            <w:sz w:val="28"/>
            <w:szCs w:val="28"/>
          </w:rPr>
          <w:t>报价要求</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_Toc524008718 \h </w:instrText>
        </w:r>
        <w:r w:rsidRPr="00160BC8">
          <w:rPr>
            <w:noProof/>
            <w:webHidden/>
            <w:sz w:val="28"/>
            <w:szCs w:val="28"/>
          </w:rPr>
        </w:r>
        <w:r w:rsidRPr="00160BC8">
          <w:rPr>
            <w:noProof/>
            <w:webHidden/>
            <w:sz w:val="28"/>
            <w:szCs w:val="28"/>
          </w:rPr>
          <w:fldChar w:fldCharType="separate"/>
        </w:r>
        <w:r w:rsidR="0091630D">
          <w:rPr>
            <w:noProof/>
            <w:webHidden/>
            <w:sz w:val="28"/>
            <w:szCs w:val="28"/>
          </w:rPr>
          <w:t>15</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19" w:history="1">
        <w:r w:rsidR="00160BC8" w:rsidRPr="00160BC8">
          <w:rPr>
            <w:rStyle w:val="ae"/>
            <w:rFonts w:ascii="仿宋" w:eastAsia="仿宋" w:hAnsi="仿宋"/>
            <w:noProof/>
            <w:sz w:val="28"/>
            <w:szCs w:val="28"/>
          </w:rPr>
          <w:t>3.</w:t>
        </w:r>
        <w:r w:rsidR="00160BC8" w:rsidRPr="00160BC8">
          <w:rPr>
            <w:rStyle w:val="ae"/>
            <w:rFonts w:ascii="仿宋" w:eastAsia="仿宋" w:hAnsi="仿宋" w:hint="eastAsia"/>
            <w:noProof/>
            <w:sz w:val="28"/>
            <w:szCs w:val="28"/>
          </w:rPr>
          <w:t>服务期限</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_Toc524008719 \h </w:instrText>
        </w:r>
        <w:r w:rsidRPr="00160BC8">
          <w:rPr>
            <w:noProof/>
            <w:webHidden/>
            <w:sz w:val="28"/>
            <w:szCs w:val="28"/>
          </w:rPr>
        </w:r>
        <w:r w:rsidRPr="00160BC8">
          <w:rPr>
            <w:noProof/>
            <w:webHidden/>
            <w:sz w:val="28"/>
            <w:szCs w:val="28"/>
          </w:rPr>
          <w:fldChar w:fldCharType="separate"/>
        </w:r>
        <w:r w:rsidR="0091630D">
          <w:rPr>
            <w:noProof/>
            <w:webHidden/>
            <w:sz w:val="28"/>
            <w:szCs w:val="28"/>
          </w:rPr>
          <w:t>15</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20" w:history="1">
        <w:r w:rsidR="00160BC8" w:rsidRPr="00160BC8">
          <w:rPr>
            <w:rStyle w:val="ae"/>
            <w:rFonts w:ascii="仿宋" w:eastAsia="仿宋" w:hAnsi="仿宋"/>
            <w:noProof/>
            <w:sz w:val="28"/>
            <w:szCs w:val="28"/>
          </w:rPr>
          <w:t>4.</w:t>
        </w:r>
        <w:r w:rsidR="00160BC8" w:rsidRPr="00160BC8">
          <w:rPr>
            <w:rStyle w:val="ae"/>
            <w:rFonts w:ascii="仿宋" w:eastAsia="仿宋" w:hAnsi="仿宋" w:hint="eastAsia"/>
            <w:noProof/>
            <w:sz w:val="28"/>
            <w:szCs w:val="28"/>
          </w:rPr>
          <w:t>验收条件及标准</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_Toc524008720 \h </w:instrText>
        </w:r>
        <w:r w:rsidRPr="00160BC8">
          <w:rPr>
            <w:noProof/>
            <w:webHidden/>
            <w:sz w:val="28"/>
            <w:szCs w:val="28"/>
          </w:rPr>
        </w:r>
        <w:r w:rsidRPr="00160BC8">
          <w:rPr>
            <w:noProof/>
            <w:webHidden/>
            <w:sz w:val="28"/>
            <w:szCs w:val="28"/>
          </w:rPr>
          <w:fldChar w:fldCharType="separate"/>
        </w:r>
        <w:r w:rsidR="0091630D">
          <w:rPr>
            <w:noProof/>
            <w:webHidden/>
            <w:sz w:val="28"/>
            <w:szCs w:val="28"/>
          </w:rPr>
          <w:t>15</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21" w:history="1">
        <w:r w:rsidR="00160BC8" w:rsidRPr="00160BC8">
          <w:rPr>
            <w:rStyle w:val="ae"/>
            <w:rFonts w:ascii="仿宋" w:eastAsia="仿宋" w:hAnsi="仿宋"/>
            <w:noProof/>
            <w:sz w:val="28"/>
            <w:szCs w:val="28"/>
          </w:rPr>
          <w:t>6.</w:t>
        </w:r>
        <w:r w:rsidR="00160BC8" w:rsidRPr="00160BC8">
          <w:rPr>
            <w:rStyle w:val="ae"/>
            <w:rFonts w:ascii="仿宋" w:eastAsia="仿宋" w:hAnsi="仿宋" w:hint="eastAsia"/>
            <w:noProof/>
            <w:sz w:val="28"/>
            <w:szCs w:val="28"/>
          </w:rPr>
          <w:t>售后服务</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_Toc524008721 \h </w:instrText>
        </w:r>
        <w:r w:rsidRPr="00160BC8">
          <w:rPr>
            <w:noProof/>
            <w:webHidden/>
            <w:sz w:val="28"/>
            <w:szCs w:val="28"/>
          </w:rPr>
        </w:r>
        <w:r w:rsidRPr="00160BC8">
          <w:rPr>
            <w:noProof/>
            <w:webHidden/>
            <w:sz w:val="28"/>
            <w:szCs w:val="28"/>
          </w:rPr>
          <w:fldChar w:fldCharType="separate"/>
        </w:r>
        <w:r w:rsidR="0091630D">
          <w:rPr>
            <w:noProof/>
            <w:webHidden/>
            <w:sz w:val="28"/>
            <w:szCs w:val="28"/>
          </w:rPr>
          <w:t>16</w:t>
        </w:r>
        <w:r w:rsidRPr="00160BC8">
          <w:rPr>
            <w:noProof/>
            <w:webHidden/>
            <w:sz w:val="28"/>
            <w:szCs w:val="28"/>
          </w:rPr>
          <w:fldChar w:fldCharType="end"/>
        </w:r>
      </w:hyperlink>
    </w:p>
    <w:p w:rsidR="00160BC8" w:rsidRDefault="007E07F4">
      <w:pPr>
        <w:pStyle w:val="21"/>
        <w:tabs>
          <w:tab w:val="right" w:leader="dot" w:pos="9061"/>
        </w:tabs>
        <w:rPr>
          <w:rStyle w:val="ae"/>
          <w:noProof/>
          <w:sz w:val="28"/>
          <w:szCs w:val="28"/>
        </w:rPr>
      </w:pPr>
      <w:hyperlink w:anchor="_Toc524008722" w:history="1">
        <w:r w:rsidR="00160BC8" w:rsidRPr="00160BC8">
          <w:rPr>
            <w:rStyle w:val="ae"/>
            <w:rFonts w:ascii="仿宋" w:eastAsia="仿宋" w:hAnsi="仿宋"/>
            <w:noProof/>
            <w:sz w:val="28"/>
            <w:szCs w:val="28"/>
          </w:rPr>
          <w:t>7.</w:t>
        </w:r>
        <w:r w:rsidR="00160BC8" w:rsidRPr="00160BC8">
          <w:rPr>
            <w:rStyle w:val="ae"/>
            <w:rFonts w:ascii="仿宋" w:eastAsia="仿宋" w:hAnsi="仿宋" w:hint="eastAsia"/>
            <w:noProof/>
            <w:sz w:val="28"/>
            <w:szCs w:val="28"/>
          </w:rPr>
          <w:t>其他要求</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_Toc524008722 \h </w:instrText>
        </w:r>
        <w:r w:rsidRPr="00160BC8">
          <w:rPr>
            <w:noProof/>
            <w:webHidden/>
            <w:sz w:val="28"/>
            <w:szCs w:val="28"/>
          </w:rPr>
        </w:r>
        <w:r w:rsidRPr="00160BC8">
          <w:rPr>
            <w:noProof/>
            <w:webHidden/>
            <w:sz w:val="28"/>
            <w:szCs w:val="28"/>
          </w:rPr>
          <w:fldChar w:fldCharType="separate"/>
        </w:r>
        <w:r w:rsidR="0091630D">
          <w:rPr>
            <w:noProof/>
            <w:webHidden/>
            <w:sz w:val="28"/>
            <w:szCs w:val="28"/>
          </w:rPr>
          <w:t>18</w:t>
        </w:r>
        <w:r w:rsidRPr="00160BC8">
          <w:rPr>
            <w:noProof/>
            <w:webHidden/>
            <w:sz w:val="28"/>
            <w:szCs w:val="28"/>
          </w:rPr>
          <w:fldChar w:fldCharType="end"/>
        </w:r>
      </w:hyperlink>
    </w:p>
    <w:p w:rsidR="00160BC8" w:rsidRPr="00160BC8" w:rsidRDefault="00160BC8" w:rsidP="00160BC8">
      <w:pPr>
        <w:rPr>
          <w:noProof/>
        </w:rPr>
      </w:pPr>
    </w:p>
    <w:p w:rsidR="00160BC8" w:rsidRPr="00160BC8" w:rsidRDefault="007E07F4">
      <w:pPr>
        <w:pStyle w:val="10"/>
        <w:rPr>
          <w:rFonts w:asciiTheme="minorHAnsi" w:eastAsiaTheme="minorEastAsia" w:hAnsiTheme="minorHAnsi" w:cstheme="minorBidi"/>
          <w:b/>
          <w:noProof/>
          <w:sz w:val="28"/>
          <w:szCs w:val="28"/>
        </w:rPr>
      </w:pPr>
      <w:hyperlink w:anchor="_Toc524008723" w:history="1">
        <w:r w:rsidR="00160BC8" w:rsidRPr="00160BC8">
          <w:rPr>
            <w:rStyle w:val="ae"/>
            <w:rFonts w:ascii="仿宋" w:eastAsia="仿宋" w:hAnsi="仿宋" w:cstheme="minorEastAsia" w:hint="eastAsia"/>
            <w:b/>
            <w:noProof/>
            <w:sz w:val="28"/>
            <w:szCs w:val="28"/>
          </w:rPr>
          <w:t>附件</w:t>
        </w:r>
        <w:r w:rsidR="00160BC8" w:rsidRPr="00160BC8">
          <w:rPr>
            <w:rStyle w:val="ae"/>
            <w:rFonts w:ascii="仿宋" w:eastAsia="仿宋" w:hAnsi="仿宋" w:cstheme="minorEastAsia"/>
            <w:b/>
            <w:noProof/>
            <w:sz w:val="28"/>
            <w:szCs w:val="28"/>
          </w:rPr>
          <w:t xml:space="preserve"> </w:t>
        </w:r>
        <w:r w:rsidR="00160BC8" w:rsidRPr="00160BC8">
          <w:rPr>
            <w:rStyle w:val="ae"/>
            <w:rFonts w:ascii="仿宋" w:eastAsia="仿宋" w:hAnsi="仿宋" w:cstheme="minorEastAsia" w:hint="eastAsia"/>
            <w:b/>
            <w:noProof/>
            <w:sz w:val="28"/>
            <w:szCs w:val="28"/>
          </w:rPr>
          <w:t>投标书格式</w:t>
        </w:r>
        <w:r w:rsidR="00160BC8" w:rsidRPr="00160BC8">
          <w:rPr>
            <w:b/>
            <w:noProof/>
            <w:webHidden/>
            <w:sz w:val="28"/>
            <w:szCs w:val="28"/>
          </w:rPr>
          <w:tab/>
        </w:r>
        <w:r w:rsidRPr="00160BC8">
          <w:rPr>
            <w:b/>
            <w:noProof/>
            <w:webHidden/>
            <w:sz w:val="28"/>
            <w:szCs w:val="28"/>
          </w:rPr>
          <w:fldChar w:fldCharType="begin"/>
        </w:r>
        <w:r w:rsidR="00160BC8" w:rsidRPr="00160BC8">
          <w:rPr>
            <w:b/>
            <w:noProof/>
            <w:webHidden/>
            <w:sz w:val="28"/>
            <w:szCs w:val="28"/>
          </w:rPr>
          <w:instrText xml:space="preserve"> PAGEREF _Toc524008723 \h </w:instrText>
        </w:r>
        <w:r w:rsidRPr="00160BC8">
          <w:rPr>
            <w:b/>
            <w:noProof/>
            <w:webHidden/>
            <w:sz w:val="28"/>
            <w:szCs w:val="28"/>
          </w:rPr>
        </w:r>
        <w:r w:rsidRPr="00160BC8">
          <w:rPr>
            <w:b/>
            <w:noProof/>
            <w:webHidden/>
            <w:sz w:val="28"/>
            <w:szCs w:val="28"/>
          </w:rPr>
          <w:fldChar w:fldCharType="separate"/>
        </w:r>
        <w:r w:rsidR="0091630D">
          <w:rPr>
            <w:b/>
            <w:noProof/>
            <w:webHidden/>
            <w:sz w:val="28"/>
            <w:szCs w:val="28"/>
          </w:rPr>
          <w:t>19</w:t>
        </w:r>
        <w:r w:rsidRPr="00160BC8">
          <w:rPr>
            <w:b/>
            <w:noProof/>
            <w:webHidden/>
            <w:sz w:val="28"/>
            <w:szCs w:val="28"/>
          </w:rPr>
          <w:fldChar w:fldCharType="end"/>
        </w:r>
      </w:hyperlink>
    </w:p>
    <w:p w:rsidR="00160BC8" w:rsidRPr="00160BC8" w:rsidRDefault="007E07F4">
      <w:pPr>
        <w:pStyle w:val="21"/>
        <w:tabs>
          <w:tab w:val="right" w:leader="dot" w:pos="9061"/>
        </w:tabs>
        <w:rPr>
          <w:rFonts w:ascii="仿宋" w:eastAsia="仿宋" w:hAnsi="仿宋" w:cstheme="minorBidi"/>
          <w:noProof/>
          <w:sz w:val="28"/>
          <w:szCs w:val="28"/>
        </w:rPr>
      </w:pPr>
      <w:hyperlink w:anchor="_Toc524008724" w:history="1">
        <w:r w:rsidR="00160BC8" w:rsidRPr="00160BC8">
          <w:rPr>
            <w:rStyle w:val="ae"/>
            <w:rFonts w:ascii="仿宋" w:eastAsia="仿宋" w:hAnsi="仿宋" w:hint="eastAsia"/>
            <w:noProof/>
            <w:sz w:val="28"/>
            <w:szCs w:val="28"/>
          </w:rPr>
          <w:t>封面</w:t>
        </w:r>
        <w:r w:rsidR="00160BC8" w:rsidRPr="00160BC8">
          <w:rPr>
            <w:rFonts w:ascii="仿宋" w:eastAsia="仿宋" w:hAnsi="仿宋"/>
            <w:noProof/>
            <w:webHidden/>
            <w:sz w:val="28"/>
            <w:szCs w:val="28"/>
          </w:rPr>
          <w:tab/>
        </w:r>
        <w:r w:rsidRPr="00160BC8">
          <w:rPr>
            <w:rFonts w:ascii="仿宋" w:eastAsia="仿宋" w:hAnsi="仿宋"/>
            <w:noProof/>
            <w:webHidden/>
            <w:sz w:val="28"/>
            <w:szCs w:val="28"/>
          </w:rPr>
          <w:fldChar w:fldCharType="begin"/>
        </w:r>
        <w:r w:rsidR="00160BC8" w:rsidRPr="00160BC8">
          <w:rPr>
            <w:rFonts w:ascii="仿宋" w:eastAsia="仿宋" w:hAnsi="仿宋"/>
            <w:noProof/>
            <w:webHidden/>
            <w:sz w:val="28"/>
            <w:szCs w:val="28"/>
          </w:rPr>
          <w:instrText xml:space="preserve"> PAGEREF _Toc524008724 \h </w:instrText>
        </w:r>
        <w:r w:rsidRPr="00160BC8">
          <w:rPr>
            <w:rFonts w:ascii="仿宋" w:eastAsia="仿宋" w:hAnsi="仿宋"/>
            <w:noProof/>
            <w:webHidden/>
            <w:sz w:val="28"/>
            <w:szCs w:val="28"/>
          </w:rPr>
        </w:r>
        <w:r w:rsidRPr="00160BC8">
          <w:rPr>
            <w:rFonts w:ascii="仿宋" w:eastAsia="仿宋" w:hAnsi="仿宋"/>
            <w:noProof/>
            <w:webHidden/>
            <w:sz w:val="28"/>
            <w:szCs w:val="28"/>
          </w:rPr>
          <w:fldChar w:fldCharType="separate"/>
        </w:r>
        <w:r w:rsidR="0091630D">
          <w:rPr>
            <w:rFonts w:ascii="仿宋" w:eastAsia="仿宋" w:hAnsi="仿宋"/>
            <w:noProof/>
            <w:webHidden/>
            <w:sz w:val="28"/>
            <w:szCs w:val="28"/>
          </w:rPr>
          <w:t>19</w:t>
        </w:r>
        <w:r w:rsidRPr="00160BC8">
          <w:rPr>
            <w:rFonts w:ascii="仿宋" w:eastAsia="仿宋" w:hAnsi="仿宋"/>
            <w:noProof/>
            <w:webHidden/>
            <w:sz w:val="28"/>
            <w:szCs w:val="28"/>
          </w:rPr>
          <w:fldChar w:fldCharType="end"/>
        </w:r>
      </w:hyperlink>
    </w:p>
    <w:p w:rsidR="00160BC8" w:rsidRPr="00160BC8" w:rsidRDefault="007E07F4">
      <w:pPr>
        <w:pStyle w:val="21"/>
        <w:tabs>
          <w:tab w:val="right" w:leader="dot" w:pos="9061"/>
        </w:tabs>
        <w:rPr>
          <w:rFonts w:ascii="仿宋" w:eastAsia="仿宋" w:hAnsi="仿宋" w:cstheme="minorBidi"/>
          <w:noProof/>
          <w:sz w:val="28"/>
          <w:szCs w:val="28"/>
        </w:rPr>
      </w:pPr>
      <w:hyperlink w:anchor="_Toc524008725" w:history="1">
        <w:r w:rsidR="00160BC8" w:rsidRPr="00160BC8">
          <w:rPr>
            <w:rStyle w:val="ae"/>
            <w:rFonts w:ascii="仿宋" w:eastAsia="仿宋" w:hAnsi="仿宋" w:hint="eastAsia"/>
            <w:noProof/>
            <w:sz w:val="28"/>
            <w:szCs w:val="28"/>
          </w:rPr>
          <w:t>目录</w:t>
        </w:r>
        <w:r w:rsidR="00160BC8" w:rsidRPr="00160BC8">
          <w:rPr>
            <w:rFonts w:ascii="仿宋" w:eastAsia="仿宋" w:hAnsi="仿宋"/>
            <w:noProof/>
            <w:webHidden/>
            <w:sz w:val="28"/>
            <w:szCs w:val="28"/>
          </w:rPr>
          <w:tab/>
        </w:r>
        <w:r w:rsidRPr="00160BC8">
          <w:rPr>
            <w:rFonts w:ascii="仿宋" w:eastAsia="仿宋" w:hAnsi="仿宋"/>
            <w:noProof/>
            <w:webHidden/>
            <w:sz w:val="28"/>
            <w:szCs w:val="28"/>
          </w:rPr>
          <w:fldChar w:fldCharType="begin"/>
        </w:r>
        <w:r w:rsidR="00160BC8" w:rsidRPr="00160BC8">
          <w:rPr>
            <w:rFonts w:ascii="仿宋" w:eastAsia="仿宋" w:hAnsi="仿宋"/>
            <w:noProof/>
            <w:webHidden/>
            <w:sz w:val="28"/>
            <w:szCs w:val="28"/>
          </w:rPr>
          <w:instrText xml:space="preserve"> PAGEREF _Toc524008725 \h </w:instrText>
        </w:r>
        <w:r w:rsidRPr="00160BC8">
          <w:rPr>
            <w:rFonts w:ascii="仿宋" w:eastAsia="仿宋" w:hAnsi="仿宋"/>
            <w:noProof/>
            <w:webHidden/>
            <w:sz w:val="28"/>
            <w:szCs w:val="28"/>
          </w:rPr>
        </w:r>
        <w:r w:rsidRPr="00160BC8">
          <w:rPr>
            <w:rFonts w:ascii="仿宋" w:eastAsia="仿宋" w:hAnsi="仿宋"/>
            <w:noProof/>
            <w:webHidden/>
            <w:sz w:val="28"/>
            <w:szCs w:val="28"/>
          </w:rPr>
          <w:fldChar w:fldCharType="separate"/>
        </w:r>
        <w:r w:rsidR="0091630D">
          <w:rPr>
            <w:rFonts w:ascii="仿宋" w:eastAsia="仿宋" w:hAnsi="仿宋"/>
            <w:noProof/>
            <w:webHidden/>
            <w:sz w:val="28"/>
            <w:szCs w:val="28"/>
          </w:rPr>
          <w:t>19</w:t>
        </w:r>
        <w:r w:rsidRPr="00160BC8">
          <w:rPr>
            <w:rFonts w:ascii="仿宋" w:eastAsia="仿宋" w:hAnsi="仿宋"/>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26" w:history="1">
        <w:r w:rsidR="00160BC8" w:rsidRPr="00160BC8">
          <w:rPr>
            <w:rStyle w:val="ae"/>
            <w:rFonts w:ascii="仿宋" w:eastAsia="仿宋" w:hAnsi="仿宋" w:cstheme="minorEastAsia" w:hint="eastAsia"/>
            <w:noProof/>
            <w:sz w:val="28"/>
            <w:szCs w:val="28"/>
          </w:rPr>
          <w:t>附件</w:t>
        </w:r>
        <w:r w:rsidR="00160BC8" w:rsidRPr="00160BC8">
          <w:rPr>
            <w:rStyle w:val="ae"/>
            <w:rFonts w:ascii="仿宋" w:eastAsia="仿宋" w:hAnsi="仿宋" w:cstheme="minorEastAsia"/>
            <w:noProof/>
            <w:sz w:val="28"/>
            <w:szCs w:val="28"/>
          </w:rPr>
          <w:t>1</w:t>
        </w:r>
        <w:r w:rsidR="00160BC8" w:rsidRPr="00160BC8">
          <w:rPr>
            <w:rStyle w:val="ae"/>
            <w:rFonts w:ascii="仿宋" w:eastAsia="仿宋" w:hAnsi="仿宋" w:cstheme="minorEastAsia" w:hint="eastAsia"/>
            <w:noProof/>
            <w:sz w:val="28"/>
            <w:szCs w:val="28"/>
          </w:rPr>
          <w:t>：投标书</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_Toc524008726 \h </w:instrText>
        </w:r>
        <w:r w:rsidRPr="00160BC8">
          <w:rPr>
            <w:noProof/>
            <w:webHidden/>
            <w:sz w:val="28"/>
            <w:szCs w:val="28"/>
          </w:rPr>
        </w:r>
        <w:r w:rsidRPr="00160BC8">
          <w:rPr>
            <w:noProof/>
            <w:webHidden/>
            <w:sz w:val="28"/>
            <w:szCs w:val="28"/>
          </w:rPr>
          <w:fldChar w:fldCharType="separate"/>
        </w:r>
        <w:r w:rsidR="0091630D">
          <w:rPr>
            <w:noProof/>
            <w:webHidden/>
            <w:sz w:val="28"/>
            <w:szCs w:val="28"/>
          </w:rPr>
          <w:t>20</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27" w:history="1">
        <w:r w:rsidR="00160BC8" w:rsidRPr="00160BC8">
          <w:rPr>
            <w:rStyle w:val="ae"/>
            <w:rFonts w:ascii="仿宋" w:eastAsia="仿宋" w:hAnsi="仿宋" w:cstheme="minorEastAsia" w:hint="eastAsia"/>
            <w:noProof/>
            <w:sz w:val="28"/>
            <w:szCs w:val="28"/>
          </w:rPr>
          <w:t>附件</w:t>
        </w:r>
        <w:r w:rsidR="00160BC8" w:rsidRPr="00160BC8">
          <w:rPr>
            <w:rStyle w:val="ae"/>
            <w:rFonts w:ascii="仿宋" w:eastAsia="仿宋" w:hAnsi="仿宋" w:cstheme="minorEastAsia"/>
            <w:noProof/>
            <w:sz w:val="28"/>
            <w:szCs w:val="28"/>
          </w:rPr>
          <w:t>2</w:t>
        </w:r>
        <w:r w:rsidR="00160BC8" w:rsidRPr="00160BC8">
          <w:rPr>
            <w:rStyle w:val="ae"/>
            <w:rFonts w:ascii="仿宋" w:eastAsia="仿宋" w:hAnsi="仿宋" w:cstheme="minorEastAsia" w:hint="eastAsia"/>
            <w:noProof/>
            <w:sz w:val="28"/>
            <w:szCs w:val="28"/>
          </w:rPr>
          <w:t>：开标一览表</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_Toc524008727 \h </w:instrText>
        </w:r>
        <w:r w:rsidRPr="00160BC8">
          <w:rPr>
            <w:noProof/>
            <w:webHidden/>
            <w:sz w:val="28"/>
            <w:szCs w:val="28"/>
          </w:rPr>
        </w:r>
        <w:r w:rsidRPr="00160BC8">
          <w:rPr>
            <w:noProof/>
            <w:webHidden/>
            <w:sz w:val="28"/>
            <w:szCs w:val="28"/>
          </w:rPr>
          <w:fldChar w:fldCharType="separate"/>
        </w:r>
        <w:r w:rsidR="0091630D">
          <w:rPr>
            <w:noProof/>
            <w:webHidden/>
            <w:sz w:val="28"/>
            <w:szCs w:val="28"/>
          </w:rPr>
          <w:t>21</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28" w:history="1">
        <w:r w:rsidR="00160BC8" w:rsidRPr="00160BC8">
          <w:rPr>
            <w:rStyle w:val="ae"/>
            <w:rFonts w:ascii="仿宋" w:eastAsia="仿宋" w:hAnsi="仿宋" w:hint="eastAsia"/>
            <w:noProof/>
            <w:sz w:val="28"/>
            <w:szCs w:val="28"/>
          </w:rPr>
          <w:t>附件</w:t>
        </w:r>
        <w:r w:rsidR="00160BC8" w:rsidRPr="00160BC8">
          <w:rPr>
            <w:rStyle w:val="ae"/>
            <w:rFonts w:ascii="仿宋" w:eastAsia="仿宋" w:hAnsi="仿宋"/>
            <w:noProof/>
            <w:sz w:val="28"/>
            <w:szCs w:val="28"/>
          </w:rPr>
          <w:t>3</w:t>
        </w:r>
        <w:r w:rsidR="00160BC8" w:rsidRPr="00160BC8">
          <w:rPr>
            <w:rStyle w:val="ae"/>
            <w:rFonts w:ascii="仿宋" w:eastAsia="仿宋" w:hAnsi="仿宋" w:hint="eastAsia"/>
            <w:noProof/>
            <w:sz w:val="28"/>
            <w:szCs w:val="28"/>
          </w:rPr>
          <w:t>：货物一览表及报价清单</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_Toc524008728 \h </w:instrText>
        </w:r>
        <w:r w:rsidRPr="00160BC8">
          <w:rPr>
            <w:noProof/>
            <w:webHidden/>
            <w:sz w:val="28"/>
            <w:szCs w:val="28"/>
          </w:rPr>
        </w:r>
        <w:r w:rsidRPr="00160BC8">
          <w:rPr>
            <w:noProof/>
            <w:webHidden/>
            <w:sz w:val="28"/>
            <w:szCs w:val="28"/>
          </w:rPr>
          <w:fldChar w:fldCharType="separate"/>
        </w:r>
        <w:r w:rsidR="0091630D">
          <w:rPr>
            <w:noProof/>
            <w:webHidden/>
            <w:sz w:val="28"/>
            <w:szCs w:val="28"/>
          </w:rPr>
          <w:t>22</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37" w:history="1">
        <w:r w:rsidR="00160BC8" w:rsidRPr="00160BC8">
          <w:rPr>
            <w:rStyle w:val="ae"/>
            <w:rFonts w:ascii="仿宋" w:eastAsia="仿宋" w:hAnsi="仿宋" w:cstheme="minorEastAsia" w:hint="eastAsia"/>
            <w:noProof/>
            <w:sz w:val="28"/>
            <w:szCs w:val="28"/>
          </w:rPr>
          <w:t>附件</w:t>
        </w:r>
        <w:r w:rsidR="00160BC8" w:rsidRPr="00160BC8">
          <w:rPr>
            <w:rStyle w:val="ae"/>
            <w:rFonts w:ascii="仿宋" w:eastAsia="仿宋" w:hAnsi="仿宋" w:cstheme="minorEastAsia"/>
            <w:noProof/>
            <w:sz w:val="28"/>
            <w:szCs w:val="28"/>
          </w:rPr>
          <w:t>4</w:t>
        </w:r>
        <w:r w:rsidR="00160BC8" w:rsidRPr="00160BC8">
          <w:rPr>
            <w:rStyle w:val="ae"/>
            <w:rFonts w:ascii="仿宋" w:eastAsia="仿宋" w:hAnsi="仿宋" w:cstheme="minorEastAsia" w:hint="eastAsia"/>
            <w:noProof/>
            <w:sz w:val="28"/>
            <w:szCs w:val="28"/>
          </w:rPr>
          <w:t>：法定代表人授权书</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_Toc524008737 \h </w:instrText>
        </w:r>
        <w:r w:rsidRPr="00160BC8">
          <w:rPr>
            <w:noProof/>
            <w:webHidden/>
            <w:sz w:val="28"/>
            <w:szCs w:val="28"/>
          </w:rPr>
        </w:r>
        <w:r w:rsidRPr="00160BC8">
          <w:rPr>
            <w:noProof/>
            <w:webHidden/>
            <w:sz w:val="28"/>
            <w:szCs w:val="28"/>
          </w:rPr>
          <w:fldChar w:fldCharType="separate"/>
        </w:r>
        <w:r w:rsidR="0091630D">
          <w:rPr>
            <w:noProof/>
            <w:webHidden/>
            <w:sz w:val="28"/>
            <w:szCs w:val="28"/>
          </w:rPr>
          <w:t>24</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38" w:history="1">
        <w:r w:rsidR="00160BC8" w:rsidRPr="00160BC8">
          <w:rPr>
            <w:rStyle w:val="ae"/>
            <w:rFonts w:ascii="仿宋" w:eastAsia="仿宋" w:hAnsi="仿宋" w:cstheme="minorEastAsia" w:hint="eastAsia"/>
            <w:noProof/>
            <w:sz w:val="28"/>
            <w:szCs w:val="28"/>
          </w:rPr>
          <w:t>附件</w:t>
        </w:r>
        <w:r w:rsidR="00160BC8" w:rsidRPr="00160BC8">
          <w:rPr>
            <w:rStyle w:val="ae"/>
            <w:rFonts w:ascii="仿宋" w:eastAsia="仿宋" w:hAnsi="仿宋" w:cstheme="minorEastAsia"/>
            <w:noProof/>
            <w:sz w:val="28"/>
            <w:szCs w:val="28"/>
          </w:rPr>
          <w:t>5</w:t>
        </w:r>
        <w:r w:rsidR="00160BC8" w:rsidRPr="00160BC8">
          <w:rPr>
            <w:rStyle w:val="ae"/>
            <w:rFonts w:ascii="仿宋" w:eastAsia="仿宋" w:hAnsi="仿宋" w:cstheme="minorEastAsia" w:hint="eastAsia"/>
            <w:noProof/>
            <w:sz w:val="28"/>
            <w:szCs w:val="28"/>
          </w:rPr>
          <w:t>：资格证明文件，投标人提交下列资格证明文件：</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_Toc524008738 \h </w:instrText>
        </w:r>
        <w:r w:rsidRPr="00160BC8">
          <w:rPr>
            <w:noProof/>
            <w:webHidden/>
            <w:sz w:val="28"/>
            <w:szCs w:val="28"/>
          </w:rPr>
        </w:r>
        <w:r w:rsidRPr="00160BC8">
          <w:rPr>
            <w:noProof/>
            <w:webHidden/>
            <w:sz w:val="28"/>
            <w:szCs w:val="28"/>
          </w:rPr>
          <w:fldChar w:fldCharType="separate"/>
        </w:r>
        <w:r w:rsidR="0091630D">
          <w:rPr>
            <w:noProof/>
            <w:webHidden/>
            <w:sz w:val="28"/>
            <w:szCs w:val="28"/>
          </w:rPr>
          <w:t>25</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39" w:history="1">
        <w:r w:rsidR="00160BC8" w:rsidRPr="00160BC8">
          <w:rPr>
            <w:rStyle w:val="ae"/>
            <w:rFonts w:ascii="仿宋" w:eastAsia="仿宋" w:hAnsi="仿宋" w:cstheme="minorEastAsia" w:hint="eastAsia"/>
            <w:noProof/>
            <w:sz w:val="28"/>
            <w:szCs w:val="28"/>
          </w:rPr>
          <w:t>附件</w:t>
        </w:r>
        <w:r w:rsidR="00160BC8" w:rsidRPr="00160BC8">
          <w:rPr>
            <w:rStyle w:val="ae"/>
            <w:rFonts w:ascii="仿宋" w:eastAsia="仿宋" w:hAnsi="仿宋" w:cstheme="minorEastAsia"/>
            <w:noProof/>
            <w:sz w:val="28"/>
            <w:szCs w:val="28"/>
          </w:rPr>
          <w:t>6</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_Toc524008739 \h </w:instrText>
        </w:r>
        <w:r w:rsidRPr="00160BC8">
          <w:rPr>
            <w:noProof/>
            <w:webHidden/>
            <w:sz w:val="28"/>
            <w:szCs w:val="28"/>
          </w:rPr>
        </w:r>
        <w:r w:rsidRPr="00160BC8">
          <w:rPr>
            <w:noProof/>
            <w:webHidden/>
            <w:sz w:val="28"/>
            <w:szCs w:val="28"/>
          </w:rPr>
          <w:fldChar w:fldCharType="separate"/>
        </w:r>
        <w:r w:rsidR="0091630D">
          <w:rPr>
            <w:noProof/>
            <w:webHidden/>
            <w:sz w:val="28"/>
            <w:szCs w:val="28"/>
          </w:rPr>
          <w:t>25</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40" w:history="1">
        <w:r w:rsidR="00160BC8" w:rsidRPr="00160BC8">
          <w:rPr>
            <w:rStyle w:val="ae"/>
            <w:rFonts w:ascii="仿宋" w:eastAsia="仿宋" w:hAnsi="仿宋" w:cstheme="minorEastAsia" w:hint="eastAsia"/>
            <w:noProof/>
            <w:sz w:val="28"/>
            <w:szCs w:val="28"/>
          </w:rPr>
          <w:t>附件</w:t>
        </w:r>
        <w:r w:rsidR="00160BC8" w:rsidRPr="00160BC8">
          <w:rPr>
            <w:rStyle w:val="ae"/>
            <w:rFonts w:ascii="仿宋" w:eastAsia="仿宋" w:hAnsi="仿宋" w:cstheme="minorEastAsia"/>
            <w:noProof/>
            <w:sz w:val="28"/>
            <w:szCs w:val="28"/>
          </w:rPr>
          <w:t xml:space="preserve">7 </w:t>
        </w:r>
        <w:r w:rsidR="00160BC8" w:rsidRPr="00160BC8">
          <w:rPr>
            <w:rStyle w:val="ae"/>
            <w:rFonts w:ascii="仿宋" w:eastAsia="仿宋" w:hAnsi="仿宋" w:hint="eastAsia"/>
            <w:noProof/>
            <w:sz w:val="28"/>
            <w:szCs w:val="28"/>
          </w:rPr>
          <w:t>投标人提交的其它资料</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_Toc524008740 \h </w:instrText>
        </w:r>
        <w:r w:rsidRPr="00160BC8">
          <w:rPr>
            <w:noProof/>
            <w:webHidden/>
            <w:sz w:val="28"/>
            <w:szCs w:val="28"/>
          </w:rPr>
        </w:r>
        <w:r w:rsidRPr="00160BC8">
          <w:rPr>
            <w:noProof/>
            <w:webHidden/>
            <w:sz w:val="28"/>
            <w:szCs w:val="28"/>
          </w:rPr>
          <w:fldChar w:fldCharType="separate"/>
        </w:r>
        <w:r w:rsidR="0091630D">
          <w:rPr>
            <w:noProof/>
            <w:webHidden/>
            <w:sz w:val="28"/>
            <w:szCs w:val="28"/>
          </w:rPr>
          <w:t>25</w:t>
        </w:r>
        <w:r w:rsidRPr="00160BC8">
          <w:rPr>
            <w:noProof/>
            <w:webHidden/>
            <w:sz w:val="28"/>
            <w:szCs w:val="28"/>
          </w:rPr>
          <w:fldChar w:fldCharType="end"/>
        </w:r>
      </w:hyperlink>
    </w:p>
    <w:p w:rsidR="00160BC8" w:rsidRPr="00160BC8" w:rsidRDefault="007E07F4">
      <w:pPr>
        <w:pStyle w:val="21"/>
        <w:tabs>
          <w:tab w:val="right" w:leader="dot" w:pos="9061"/>
        </w:tabs>
        <w:rPr>
          <w:rFonts w:asciiTheme="minorHAnsi" w:eastAsiaTheme="minorEastAsia" w:hAnsiTheme="minorHAnsi" w:cstheme="minorBidi"/>
          <w:noProof/>
          <w:sz w:val="28"/>
          <w:szCs w:val="28"/>
        </w:rPr>
      </w:pPr>
      <w:hyperlink w:anchor="_Toc524008741" w:history="1">
        <w:r w:rsidR="00160BC8" w:rsidRPr="00160BC8">
          <w:rPr>
            <w:rStyle w:val="ae"/>
            <w:rFonts w:ascii="仿宋" w:eastAsia="仿宋" w:hAnsi="仿宋" w:cstheme="minorEastAsia" w:hint="eastAsia"/>
            <w:noProof/>
            <w:sz w:val="28"/>
            <w:szCs w:val="28"/>
          </w:rPr>
          <w:t>附件</w:t>
        </w:r>
        <w:r w:rsidR="00160BC8" w:rsidRPr="00160BC8">
          <w:rPr>
            <w:rStyle w:val="ae"/>
            <w:rFonts w:ascii="仿宋" w:eastAsia="仿宋" w:hAnsi="仿宋" w:cstheme="minorEastAsia"/>
            <w:noProof/>
            <w:sz w:val="28"/>
            <w:szCs w:val="28"/>
          </w:rPr>
          <w:t xml:space="preserve">8 </w:t>
        </w:r>
        <w:r w:rsidR="00160BC8" w:rsidRPr="00160BC8">
          <w:rPr>
            <w:rStyle w:val="ae"/>
            <w:rFonts w:ascii="仿宋" w:eastAsia="仿宋" w:hAnsi="仿宋" w:cstheme="minorEastAsia" w:hint="eastAsia"/>
            <w:noProof/>
            <w:sz w:val="28"/>
            <w:szCs w:val="28"/>
          </w:rPr>
          <w:t>合同文本（参考）</w:t>
        </w:r>
        <w:r w:rsidR="00160BC8" w:rsidRPr="00160BC8">
          <w:rPr>
            <w:noProof/>
            <w:webHidden/>
            <w:sz w:val="28"/>
            <w:szCs w:val="28"/>
          </w:rPr>
          <w:tab/>
        </w:r>
        <w:r w:rsidRPr="00160BC8">
          <w:rPr>
            <w:noProof/>
            <w:webHidden/>
            <w:sz w:val="28"/>
            <w:szCs w:val="28"/>
          </w:rPr>
          <w:fldChar w:fldCharType="begin"/>
        </w:r>
        <w:r w:rsidR="00160BC8" w:rsidRPr="00160BC8">
          <w:rPr>
            <w:noProof/>
            <w:webHidden/>
            <w:sz w:val="28"/>
            <w:szCs w:val="28"/>
          </w:rPr>
          <w:instrText xml:space="preserve"> PAGEREF _Toc524008741 \h </w:instrText>
        </w:r>
        <w:r w:rsidRPr="00160BC8">
          <w:rPr>
            <w:noProof/>
            <w:webHidden/>
            <w:sz w:val="28"/>
            <w:szCs w:val="28"/>
          </w:rPr>
        </w:r>
        <w:r w:rsidRPr="00160BC8">
          <w:rPr>
            <w:noProof/>
            <w:webHidden/>
            <w:sz w:val="28"/>
            <w:szCs w:val="28"/>
          </w:rPr>
          <w:fldChar w:fldCharType="separate"/>
        </w:r>
        <w:r w:rsidR="0091630D">
          <w:rPr>
            <w:noProof/>
            <w:webHidden/>
            <w:sz w:val="28"/>
            <w:szCs w:val="28"/>
          </w:rPr>
          <w:t>26</w:t>
        </w:r>
        <w:r w:rsidRPr="00160BC8">
          <w:rPr>
            <w:noProof/>
            <w:webHidden/>
            <w:sz w:val="28"/>
            <w:szCs w:val="28"/>
          </w:rPr>
          <w:fldChar w:fldCharType="end"/>
        </w:r>
      </w:hyperlink>
    </w:p>
    <w:p w:rsidR="003F7931" w:rsidRPr="00160BC8" w:rsidRDefault="007E07F4">
      <w:pPr>
        <w:spacing w:line="360" w:lineRule="auto"/>
        <w:jc w:val="left"/>
        <w:rPr>
          <w:rFonts w:ascii="仿宋" w:eastAsia="仿宋" w:hAnsi="仿宋" w:cstheme="minorEastAsia"/>
          <w:sz w:val="28"/>
          <w:szCs w:val="28"/>
        </w:rPr>
      </w:pPr>
      <w:r w:rsidRPr="00160BC8">
        <w:rPr>
          <w:rFonts w:ascii="仿宋" w:eastAsia="仿宋" w:hAnsi="仿宋" w:cstheme="minorEastAsia" w:hint="eastAsia"/>
          <w:bCs/>
          <w:sz w:val="28"/>
          <w:szCs w:val="28"/>
          <w:lang w:val="zh-CN"/>
        </w:rPr>
        <w:fldChar w:fldCharType="end"/>
      </w:r>
    </w:p>
    <w:p w:rsidR="00D101D2" w:rsidRPr="00FD40D6" w:rsidRDefault="00D101D2">
      <w:pPr>
        <w:spacing w:line="360" w:lineRule="auto"/>
        <w:jc w:val="left"/>
        <w:rPr>
          <w:rFonts w:ascii="仿宋" w:eastAsia="仿宋" w:hAnsi="仿宋" w:cstheme="minorEastAsia"/>
          <w:sz w:val="24"/>
        </w:rPr>
      </w:pPr>
    </w:p>
    <w:p w:rsidR="004529CE" w:rsidRPr="00486238" w:rsidRDefault="00FD40D6" w:rsidP="0046123D">
      <w:pPr>
        <w:pStyle w:val="af3"/>
        <w:numPr>
          <w:ilvl w:val="0"/>
          <w:numId w:val="4"/>
        </w:numPr>
        <w:spacing w:line="360" w:lineRule="auto"/>
        <w:ind w:firstLineChars="0"/>
        <w:jc w:val="left"/>
        <w:outlineLvl w:val="0"/>
        <w:rPr>
          <w:rFonts w:ascii="仿宋" w:eastAsia="仿宋" w:hAnsi="仿宋" w:cstheme="minorEastAsia"/>
          <w:b/>
          <w:bCs/>
          <w:kern w:val="44"/>
          <w:sz w:val="36"/>
          <w:szCs w:val="36"/>
        </w:rPr>
      </w:pPr>
      <w:r w:rsidRPr="00486238">
        <w:rPr>
          <w:rFonts w:ascii="仿宋" w:eastAsia="仿宋" w:hAnsi="仿宋" w:cstheme="minorEastAsia" w:hint="eastAsia"/>
          <w:b/>
          <w:bCs/>
          <w:kern w:val="44"/>
          <w:sz w:val="36"/>
          <w:szCs w:val="36"/>
        </w:rPr>
        <w:lastRenderedPageBreak/>
        <w:t xml:space="preserve"> </w:t>
      </w:r>
      <w:bookmarkStart w:id="1" w:name="_Toc524008706"/>
      <w:r w:rsidR="004529CE" w:rsidRPr="00486238">
        <w:rPr>
          <w:rFonts w:ascii="仿宋" w:eastAsia="仿宋" w:hAnsi="仿宋" w:cstheme="minorEastAsia" w:hint="eastAsia"/>
          <w:b/>
          <w:bCs/>
          <w:kern w:val="44"/>
          <w:sz w:val="36"/>
          <w:szCs w:val="36"/>
        </w:rPr>
        <w:t>招标公告</w:t>
      </w:r>
      <w:bookmarkEnd w:id="1"/>
    </w:p>
    <w:p w:rsidR="004529CE" w:rsidRPr="00FD40D6" w:rsidRDefault="004529CE" w:rsidP="004529CE">
      <w:pPr>
        <w:spacing w:line="360" w:lineRule="auto"/>
        <w:ind w:firstLineChars="200" w:firstLine="480"/>
        <w:jc w:val="left"/>
        <w:rPr>
          <w:rFonts w:ascii="仿宋" w:eastAsia="仿宋" w:hAnsi="仿宋" w:cstheme="minorEastAsia"/>
          <w:sz w:val="24"/>
        </w:rPr>
      </w:pPr>
    </w:p>
    <w:p w:rsidR="004529CE" w:rsidRPr="00FD40D6" w:rsidRDefault="004529CE" w:rsidP="004529CE">
      <w:pPr>
        <w:spacing w:line="360" w:lineRule="auto"/>
        <w:ind w:firstLineChars="200" w:firstLine="480"/>
        <w:jc w:val="left"/>
        <w:rPr>
          <w:rFonts w:ascii="仿宋" w:eastAsia="仿宋" w:hAnsi="仿宋" w:cstheme="minorEastAsia"/>
          <w:sz w:val="24"/>
        </w:rPr>
      </w:pPr>
    </w:p>
    <w:p w:rsidR="00D101D2" w:rsidRPr="00486238" w:rsidRDefault="00FD40D6" w:rsidP="00486238">
      <w:pPr>
        <w:spacing w:line="360" w:lineRule="auto"/>
        <w:ind w:firstLineChars="200" w:firstLine="640"/>
        <w:jc w:val="left"/>
        <w:rPr>
          <w:rFonts w:ascii="仿宋" w:eastAsia="仿宋" w:hAnsi="仿宋" w:cstheme="minorEastAsia"/>
          <w:sz w:val="32"/>
          <w:szCs w:val="32"/>
        </w:rPr>
      </w:pPr>
      <w:r w:rsidRPr="00486238">
        <w:rPr>
          <w:rFonts w:ascii="仿宋" w:eastAsia="仿宋" w:hAnsi="仿宋" w:cstheme="minorEastAsia" w:hint="eastAsia"/>
          <w:sz w:val="32"/>
          <w:szCs w:val="32"/>
        </w:rPr>
        <w:t>我司</w:t>
      </w:r>
      <w:r w:rsidR="00D101D2" w:rsidRPr="00486238">
        <w:rPr>
          <w:rFonts w:ascii="仿宋" w:eastAsia="仿宋" w:hAnsi="仿宋" w:cstheme="minorEastAsia" w:hint="eastAsia"/>
          <w:sz w:val="32"/>
          <w:szCs w:val="32"/>
        </w:rPr>
        <w:t>现对</w:t>
      </w:r>
      <w:r w:rsidR="00486238">
        <w:rPr>
          <w:rFonts w:ascii="仿宋" w:eastAsia="仿宋" w:hAnsi="仿宋" w:cstheme="minorEastAsia" w:hint="eastAsia"/>
          <w:sz w:val="32"/>
          <w:szCs w:val="32"/>
          <w:lang w:val="en-GB"/>
        </w:rPr>
        <w:t>工作服</w:t>
      </w:r>
      <w:r w:rsidR="00F9142C">
        <w:rPr>
          <w:rFonts w:ascii="仿宋" w:eastAsia="仿宋" w:hAnsi="仿宋" w:cstheme="minorEastAsia" w:hint="eastAsia"/>
          <w:sz w:val="32"/>
          <w:szCs w:val="32"/>
          <w:lang w:val="en-GB"/>
        </w:rPr>
        <w:t>装</w:t>
      </w:r>
      <w:r w:rsidR="00486238">
        <w:rPr>
          <w:rFonts w:ascii="仿宋" w:eastAsia="仿宋" w:hAnsi="仿宋" w:cstheme="minorEastAsia" w:hint="eastAsia"/>
          <w:sz w:val="32"/>
          <w:szCs w:val="32"/>
          <w:lang w:val="en-GB"/>
        </w:rPr>
        <w:t>定点供应商</w:t>
      </w:r>
      <w:r w:rsidR="004529CE" w:rsidRPr="00486238">
        <w:rPr>
          <w:rFonts w:ascii="仿宋" w:eastAsia="仿宋" w:hAnsi="仿宋" w:cstheme="minorEastAsia" w:hint="eastAsia"/>
          <w:sz w:val="32"/>
          <w:szCs w:val="32"/>
          <w:lang w:val="en-GB"/>
        </w:rPr>
        <w:t>进行</w:t>
      </w:r>
      <w:r w:rsidR="00486238">
        <w:rPr>
          <w:rFonts w:ascii="仿宋" w:eastAsia="仿宋" w:hAnsi="仿宋" w:cstheme="minorEastAsia" w:hint="eastAsia"/>
          <w:sz w:val="32"/>
          <w:szCs w:val="32"/>
          <w:lang w:val="en-GB"/>
        </w:rPr>
        <w:t>公开</w:t>
      </w:r>
      <w:r w:rsidR="004529CE" w:rsidRPr="00486238">
        <w:rPr>
          <w:rFonts w:ascii="仿宋" w:eastAsia="仿宋" w:hAnsi="仿宋" w:cstheme="minorEastAsia" w:hint="eastAsia"/>
          <w:sz w:val="32"/>
          <w:szCs w:val="32"/>
          <w:lang w:val="en-GB"/>
        </w:rPr>
        <w:t>招标，欢迎符合资格、专业的公司参加投标。</w:t>
      </w:r>
    </w:p>
    <w:p w:rsidR="00D101D2" w:rsidRPr="00486238" w:rsidRDefault="004529CE" w:rsidP="00486238">
      <w:pPr>
        <w:spacing w:line="360" w:lineRule="auto"/>
        <w:ind w:firstLineChars="250" w:firstLine="800"/>
        <w:jc w:val="left"/>
        <w:rPr>
          <w:rFonts w:ascii="仿宋" w:eastAsia="仿宋" w:hAnsi="仿宋" w:cstheme="minorEastAsia"/>
          <w:sz w:val="32"/>
          <w:szCs w:val="32"/>
        </w:rPr>
      </w:pPr>
      <w:r w:rsidRPr="00486238">
        <w:rPr>
          <w:rFonts w:ascii="仿宋" w:eastAsia="仿宋" w:hAnsi="仿宋" w:cstheme="minorEastAsia" w:hint="eastAsia"/>
          <w:sz w:val="32"/>
          <w:szCs w:val="32"/>
        </w:rPr>
        <w:t>若有意参加此次招标，请自行在本网站下载招标文件，此次招标的截标时间为</w:t>
      </w:r>
      <w:r w:rsidR="00EB3F8F" w:rsidRPr="00264077">
        <w:rPr>
          <w:rFonts w:ascii="仿宋" w:eastAsia="仿宋" w:hAnsi="仿宋" w:cstheme="minorEastAsia" w:hint="eastAsia"/>
          <w:sz w:val="32"/>
          <w:szCs w:val="32"/>
        </w:rPr>
        <w:t>2018</w:t>
      </w:r>
      <w:r w:rsidRPr="00264077">
        <w:rPr>
          <w:rFonts w:ascii="仿宋" w:eastAsia="仿宋" w:hAnsi="仿宋" w:cstheme="minorEastAsia" w:hint="eastAsia"/>
          <w:sz w:val="32"/>
          <w:szCs w:val="32"/>
        </w:rPr>
        <w:t>年</w:t>
      </w:r>
      <w:r w:rsidR="00EB3F8F" w:rsidRPr="00264077">
        <w:rPr>
          <w:rFonts w:ascii="仿宋" w:eastAsia="仿宋" w:hAnsi="仿宋" w:cstheme="minorEastAsia" w:hint="eastAsia"/>
          <w:sz w:val="32"/>
          <w:szCs w:val="32"/>
        </w:rPr>
        <w:t>9</w:t>
      </w:r>
      <w:r w:rsidRPr="00264077">
        <w:rPr>
          <w:rFonts w:ascii="仿宋" w:eastAsia="仿宋" w:hAnsi="仿宋" w:cstheme="minorEastAsia" w:hint="eastAsia"/>
          <w:sz w:val="32"/>
          <w:szCs w:val="32"/>
        </w:rPr>
        <w:t>月</w:t>
      </w:r>
      <w:r w:rsidR="00A7694E" w:rsidRPr="00264077">
        <w:rPr>
          <w:rFonts w:ascii="仿宋" w:eastAsia="仿宋" w:hAnsi="仿宋" w:cstheme="minorEastAsia" w:hint="eastAsia"/>
          <w:sz w:val="32"/>
          <w:szCs w:val="32"/>
        </w:rPr>
        <w:t>29</w:t>
      </w:r>
      <w:r w:rsidRPr="00264077">
        <w:rPr>
          <w:rFonts w:ascii="仿宋" w:eastAsia="仿宋" w:hAnsi="仿宋" w:cstheme="minorEastAsia" w:hint="eastAsia"/>
          <w:sz w:val="32"/>
          <w:szCs w:val="32"/>
        </w:rPr>
        <w:t>日17:30时</w:t>
      </w:r>
      <w:r w:rsidRPr="00486238">
        <w:rPr>
          <w:rFonts w:ascii="仿宋" w:eastAsia="仿宋" w:hAnsi="仿宋" w:cstheme="minorEastAsia" w:hint="eastAsia"/>
          <w:sz w:val="32"/>
          <w:szCs w:val="32"/>
        </w:rPr>
        <w:t>，投标人需在</w:t>
      </w:r>
      <w:r w:rsidR="00EB3F8F" w:rsidRPr="00264077">
        <w:rPr>
          <w:rFonts w:ascii="仿宋" w:eastAsia="仿宋" w:hAnsi="仿宋" w:cstheme="minorEastAsia" w:hint="eastAsia"/>
          <w:sz w:val="32"/>
          <w:szCs w:val="32"/>
        </w:rPr>
        <w:t>2018</w:t>
      </w:r>
      <w:r w:rsidRPr="00264077">
        <w:rPr>
          <w:rFonts w:ascii="仿宋" w:eastAsia="仿宋" w:hAnsi="仿宋" w:cstheme="minorEastAsia" w:hint="eastAsia"/>
          <w:sz w:val="32"/>
          <w:szCs w:val="32"/>
        </w:rPr>
        <w:t>年</w:t>
      </w:r>
      <w:r w:rsidR="00EB3F8F" w:rsidRPr="00264077">
        <w:rPr>
          <w:rFonts w:ascii="仿宋" w:eastAsia="仿宋" w:hAnsi="仿宋" w:cstheme="minorEastAsia" w:hint="eastAsia"/>
          <w:sz w:val="32"/>
          <w:szCs w:val="32"/>
        </w:rPr>
        <w:t>9</w:t>
      </w:r>
      <w:r w:rsidRPr="00264077">
        <w:rPr>
          <w:rFonts w:ascii="仿宋" w:eastAsia="仿宋" w:hAnsi="仿宋" w:cstheme="minorEastAsia" w:hint="eastAsia"/>
          <w:sz w:val="32"/>
          <w:szCs w:val="32"/>
        </w:rPr>
        <w:t>月</w:t>
      </w:r>
      <w:r w:rsidR="00A7694E" w:rsidRPr="00264077">
        <w:rPr>
          <w:rFonts w:ascii="仿宋" w:eastAsia="仿宋" w:hAnsi="仿宋" w:cstheme="minorEastAsia" w:hint="eastAsia"/>
          <w:sz w:val="32"/>
          <w:szCs w:val="32"/>
        </w:rPr>
        <w:t>29</w:t>
      </w:r>
      <w:r w:rsidRPr="00264077">
        <w:rPr>
          <w:rFonts w:ascii="仿宋" w:eastAsia="仿宋" w:hAnsi="仿宋" w:cstheme="minorEastAsia" w:hint="eastAsia"/>
          <w:sz w:val="32"/>
          <w:szCs w:val="32"/>
        </w:rPr>
        <w:t>日17:30时</w:t>
      </w:r>
      <w:r w:rsidRPr="00486238">
        <w:rPr>
          <w:rFonts w:ascii="仿宋" w:eastAsia="仿宋" w:hAnsi="仿宋" w:cstheme="minorEastAsia" w:hint="eastAsia"/>
          <w:sz w:val="32"/>
          <w:szCs w:val="32"/>
        </w:rPr>
        <w:t>前将投标材料一式两份（其中正本一份，副本</w:t>
      </w:r>
      <w:r w:rsidR="00486238">
        <w:rPr>
          <w:rFonts w:ascii="仿宋" w:eastAsia="仿宋" w:hAnsi="仿宋" w:cstheme="minorEastAsia" w:hint="eastAsia"/>
          <w:sz w:val="32"/>
          <w:szCs w:val="32"/>
        </w:rPr>
        <w:t>一</w:t>
      </w:r>
      <w:r w:rsidRPr="00486238">
        <w:rPr>
          <w:rFonts w:ascii="仿宋" w:eastAsia="仿宋" w:hAnsi="仿宋" w:cstheme="minorEastAsia" w:hint="eastAsia"/>
          <w:sz w:val="32"/>
          <w:szCs w:val="32"/>
        </w:rPr>
        <w:t>份）提交到招标人处，在此时点之后送达的投标文件恕不接受。</w:t>
      </w:r>
    </w:p>
    <w:p w:rsidR="004529CE" w:rsidRPr="00486238" w:rsidRDefault="004529CE">
      <w:pPr>
        <w:spacing w:line="360" w:lineRule="auto"/>
        <w:jc w:val="left"/>
        <w:rPr>
          <w:rFonts w:ascii="仿宋" w:eastAsia="仿宋" w:hAnsi="仿宋" w:cstheme="minorEastAsia"/>
          <w:sz w:val="32"/>
          <w:szCs w:val="32"/>
        </w:rPr>
      </w:pPr>
    </w:p>
    <w:p w:rsidR="004529CE" w:rsidRPr="00486238" w:rsidRDefault="004529CE">
      <w:pPr>
        <w:spacing w:line="360" w:lineRule="auto"/>
        <w:jc w:val="left"/>
        <w:rPr>
          <w:rFonts w:ascii="仿宋" w:eastAsia="仿宋" w:hAnsi="仿宋" w:cstheme="minorEastAsia"/>
          <w:sz w:val="32"/>
          <w:szCs w:val="32"/>
        </w:rPr>
      </w:pPr>
    </w:p>
    <w:p w:rsidR="004529CE" w:rsidRPr="00486238" w:rsidRDefault="004529CE" w:rsidP="004529CE">
      <w:pPr>
        <w:spacing w:line="360" w:lineRule="auto"/>
        <w:jc w:val="left"/>
        <w:rPr>
          <w:rFonts w:ascii="仿宋" w:eastAsia="仿宋" w:hAnsi="仿宋" w:cstheme="minorEastAsia"/>
          <w:sz w:val="32"/>
          <w:szCs w:val="32"/>
        </w:rPr>
      </w:pP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 xml:space="preserve">         招 标 人：厦门国贸物业管理有限公司</w:t>
      </w:r>
    </w:p>
    <w:p w:rsidR="004529CE" w:rsidRPr="00486238" w:rsidRDefault="004529CE" w:rsidP="004529CE">
      <w:pPr>
        <w:spacing w:line="360" w:lineRule="auto"/>
        <w:jc w:val="left"/>
        <w:rPr>
          <w:rFonts w:ascii="仿宋" w:eastAsia="仿宋" w:hAnsi="仿宋" w:cstheme="minorEastAsia"/>
          <w:sz w:val="32"/>
          <w:szCs w:val="32"/>
        </w:rPr>
      </w:pP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 xml:space="preserve"> </w:t>
      </w: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 xml:space="preserve"> </w:t>
      </w: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 xml:space="preserve"> </w:t>
      </w: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联系地址：厦门市思明区体育路41号顺承大厦6楼</w:t>
      </w:r>
    </w:p>
    <w:p w:rsidR="004529CE" w:rsidRPr="00486238" w:rsidRDefault="004529CE" w:rsidP="004529CE">
      <w:pPr>
        <w:spacing w:line="360" w:lineRule="auto"/>
        <w:jc w:val="left"/>
        <w:rPr>
          <w:rFonts w:ascii="仿宋" w:eastAsia="仿宋" w:hAnsi="仿宋" w:cstheme="minorEastAsia"/>
          <w:sz w:val="32"/>
          <w:szCs w:val="32"/>
        </w:rPr>
      </w:pP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 xml:space="preserve"> </w:t>
      </w: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 xml:space="preserve"> </w:t>
      </w: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 xml:space="preserve"> </w:t>
      </w: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邮</w:t>
      </w:r>
      <w:r w:rsidR="00486238">
        <w:rPr>
          <w:rFonts w:ascii="仿宋" w:eastAsia="仿宋" w:hAnsi="仿宋" w:cstheme="minorEastAsia" w:hint="eastAsia"/>
          <w:sz w:val="32"/>
          <w:szCs w:val="32"/>
        </w:rPr>
        <w:t xml:space="preserve">    </w:t>
      </w:r>
      <w:r w:rsidRPr="00486238">
        <w:rPr>
          <w:rFonts w:ascii="仿宋" w:eastAsia="仿宋" w:hAnsi="仿宋" w:cstheme="minorEastAsia" w:hint="eastAsia"/>
          <w:sz w:val="32"/>
          <w:szCs w:val="32"/>
        </w:rPr>
        <w:t>编： 361000</w:t>
      </w:r>
    </w:p>
    <w:p w:rsidR="004529CE" w:rsidRPr="005E3D5D" w:rsidRDefault="004529CE" w:rsidP="004529CE">
      <w:pPr>
        <w:spacing w:line="360" w:lineRule="auto"/>
        <w:jc w:val="left"/>
        <w:rPr>
          <w:rFonts w:ascii="仿宋" w:eastAsia="仿宋" w:hAnsi="仿宋" w:cstheme="minorEastAsia"/>
          <w:sz w:val="32"/>
          <w:szCs w:val="32"/>
        </w:rPr>
      </w:pP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 xml:space="preserve"> </w:t>
      </w: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 xml:space="preserve"> </w:t>
      </w: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 xml:space="preserve"> </w:t>
      </w: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联 系 人：</w:t>
      </w:r>
      <w:r w:rsidR="005E3D5D" w:rsidRPr="005E3D5D">
        <w:rPr>
          <w:rFonts w:ascii="仿宋" w:eastAsia="仿宋" w:hAnsi="仿宋" w:cstheme="minorEastAsia" w:hint="eastAsia"/>
          <w:sz w:val="32"/>
          <w:szCs w:val="32"/>
        </w:rPr>
        <w:t>王女士</w:t>
      </w:r>
    </w:p>
    <w:p w:rsidR="004529CE" w:rsidRPr="00486238" w:rsidRDefault="004529CE" w:rsidP="004529CE">
      <w:pPr>
        <w:spacing w:line="360" w:lineRule="auto"/>
        <w:jc w:val="left"/>
        <w:rPr>
          <w:rFonts w:ascii="仿宋" w:eastAsia="仿宋" w:hAnsi="仿宋" w:cstheme="minorEastAsia"/>
          <w:sz w:val="32"/>
          <w:szCs w:val="32"/>
        </w:rPr>
      </w:pPr>
      <w:r w:rsidRPr="005E3D5D">
        <w:rPr>
          <w:rFonts w:asciiTheme="minorEastAsia" w:eastAsia="仿宋" w:hAnsiTheme="minorEastAsia" w:cstheme="minorEastAsia" w:hint="eastAsia"/>
          <w:sz w:val="32"/>
          <w:szCs w:val="32"/>
        </w:rPr>
        <w:t> </w:t>
      </w:r>
      <w:r w:rsidRPr="005E3D5D">
        <w:rPr>
          <w:rFonts w:ascii="仿宋" w:eastAsia="仿宋" w:hAnsi="仿宋" w:cstheme="minorEastAsia" w:hint="eastAsia"/>
          <w:sz w:val="32"/>
          <w:szCs w:val="32"/>
        </w:rPr>
        <w:t xml:space="preserve"> </w:t>
      </w:r>
      <w:r w:rsidRPr="005E3D5D">
        <w:rPr>
          <w:rFonts w:asciiTheme="minorEastAsia" w:eastAsia="仿宋" w:hAnsiTheme="minorEastAsia" w:cstheme="minorEastAsia" w:hint="eastAsia"/>
          <w:sz w:val="32"/>
          <w:szCs w:val="32"/>
        </w:rPr>
        <w:t> </w:t>
      </w:r>
      <w:r w:rsidRPr="005E3D5D">
        <w:rPr>
          <w:rFonts w:ascii="仿宋" w:eastAsia="仿宋" w:hAnsi="仿宋" w:cstheme="minorEastAsia" w:hint="eastAsia"/>
          <w:sz w:val="32"/>
          <w:szCs w:val="32"/>
        </w:rPr>
        <w:t xml:space="preserve"> </w:t>
      </w:r>
      <w:r w:rsidRPr="005E3D5D">
        <w:rPr>
          <w:rFonts w:asciiTheme="minorEastAsia" w:eastAsia="仿宋" w:hAnsiTheme="minorEastAsia" w:cstheme="minorEastAsia" w:hint="eastAsia"/>
          <w:sz w:val="32"/>
          <w:szCs w:val="32"/>
        </w:rPr>
        <w:t> </w:t>
      </w:r>
      <w:r w:rsidRPr="005E3D5D">
        <w:rPr>
          <w:rFonts w:ascii="仿宋" w:eastAsia="仿宋" w:hAnsi="仿宋" w:cstheme="minorEastAsia" w:hint="eastAsia"/>
          <w:sz w:val="32"/>
          <w:szCs w:val="32"/>
        </w:rPr>
        <w:t xml:space="preserve"> </w:t>
      </w:r>
      <w:r w:rsidRPr="005E3D5D">
        <w:rPr>
          <w:rFonts w:asciiTheme="minorEastAsia" w:eastAsia="仿宋" w:hAnsiTheme="minorEastAsia" w:cstheme="minorEastAsia" w:hint="eastAsia"/>
          <w:sz w:val="32"/>
          <w:szCs w:val="32"/>
        </w:rPr>
        <w:t> </w:t>
      </w:r>
      <w:r w:rsidRPr="005E3D5D">
        <w:rPr>
          <w:rFonts w:ascii="仿宋" w:eastAsia="仿宋" w:hAnsi="仿宋" w:cstheme="minorEastAsia" w:hint="eastAsia"/>
          <w:sz w:val="32"/>
          <w:szCs w:val="32"/>
        </w:rPr>
        <w:t>联系电话：</w:t>
      </w:r>
      <w:r w:rsidR="00EB3F8F" w:rsidRPr="005E3D5D">
        <w:rPr>
          <w:rFonts w:ascii="仿宋" w:eastAsia="仿宋" w:hAnsi="仿宋" w:cstheme="minorEastAsia" w:hint="eastAsia"/>
          <w:sz w:val="32"/>
          <w:szCs w:val="32"/>
        </w:rPr>
        <w:t>0592-299</w:t>
      </w:r>
      <w:r w:rsidR="005E3D5D" w:rsidRPr="005E3D5D">
        <w:rPr>
          <w:rFonts w:ascii="仿宋" w:eastAsia="仿宋" w:hAnsi="仿宋" w:cstheme="minorEastAsia" w:hint="eastAsia"/>
          <w:sz w:val="32"/>
          <w:szCs w:val="32"/>
        </w:rPr>
        <w:t>0</w:t>
      </w:r>
      <w:r w:rsidR="005E3D5D">
        <w:rPr>
          <w:rFonts w:ascii="仿宋" w:eastAsia="仿宋" w:hAnsi="仿宋" w:cstheme="minorEastAsia" w:hint="eastAsia"/>
          <w:sz w:val="32"/>
          <w:szCs w:val="32"/>
        </w:rPr>
        <w:t>809</w:t>
      </w:r>
    </w:p>
    <w:p w:rsidR="004529CE" w:rsidRPr="00486238" w:rsidRDefault="004529CE" w:rsidP="004529CE">
      <w:pPr>
        <w:spacing w:line="360" w:lineRule="auto"/>
        <w:jc w:val="left"/>
        <w:rPr>
          <w:rFonts w:ascii="仿宋" w:eastAsia="仿宋" w:hAnsi="仿宋" w:cstheme="minorEastAsia"/>
          <w:sz w:val="32"/>
          <w:szCs w:val="32"/>
        </w:rPr>
      </w:pP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 xml:space="preserve"> </w:t>
      </w: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 xml:space="preserve"> </w:t>
      </w: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 xml:space="preserve"> </w:t>
      </w: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传</w:t>
      </w: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 xml:space="preserve">  真：0592-2990810</w:t>
      </w:r>
    </w:p>
    <w:p w:rsidR="004529CE" w:rsidRDefault="004529CE" w:rsidP="00486238">
      <w:pPr>
        <w:spacing w:line="360" w:lineRule="auto"/>
        <w:jc w:val="left"/>
        <w:rPr>
          <w:rFonts w:ascii="仿宋" w:eastAsia="仿宋" w:hAnsi="仿宋" w:cstheme="minorEastAsia"/>
          <w:sz w:val="32"/>
          <w:szCs w:val="32"/>
        </w:rPr>
      </w:pP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 xml:space="preserve"> </w:t>
      </w: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 xml:space="preserve"> </w:t>
      </w:r>
      <w:r w:rsidRPr="00486238">
        <w:rPr>
          <w:rFonts w:asciiTheme="minorEastAsia" w:eastAsia="仿宋" w:hAnsiTheme="minorEastAsia" w:cstheme="minorEastAsia" w:hint="eastAsia"/>
          <w:sz w:val="32"/>
          <w:szCs w:val="32"/>
        </w:rPr>
        <w:t> </w:t>
      </w:r>
      <w:r w:rsidRPr="00486238">
        <w:rPr>
          <w:rFonts w:ascii="仿宋" w:eastAsia="仿宋" w:hAnsi="仿宋" w:cstheme="minorEastAsia" w:hint="eastAsia"/>
          <w:sz w:val="32"/>
          <w:szCs w:val="32"/>
        </w:rPr>
        <w:t xml:space="preserve"> </w:t>
      </w:r>
      <w:r w:rsidRPr="00486238">
        <w:rPr>
          <w:rFonts w:asciiTheme="minorEastAsia" w:eastAsia="仿宋" w:hAnsiTheme="minorEastAsia" w:cstheme="minorEastAsia" w:hint="eastAsia"/>
          <w:sz w:val="32"/>
          <w:szCs w:val="32"/>
        </w:rPr>
        <w:t> </w:t>
      </w:r>
      <w:r w:rsidR="00486238">
        <w:rPr>
          <w:rFonts w:ascii="仿宋" w:eastAsia="仿宋" w:hAnsi="仿宋" w:cstheme="minorEastAsia" w:hint="eastAsia"/>
          <w:sz w:val="32"/>
          <w:szCs w:val="32"/>
        </w:rPr>
        <w:t xml:space="preserve"> </w:t>
      </w:r>
    </w:p>
    <w:p w:rsidR="00486238" w:rsidRDefault="00486238" w:rsidP="00486238">
      <w:pPr>
        <w:spacing w:line="360" w:lineRule="auto"/>
        <w:ind w:firstLineChars="1400" w:firstLine="4480"/>
        <w:jc w:val="left"/>
        <w:rPr>
          <w:rFonts w:ascii="仿宋" w:eastAsia="仿宋" w:hAnsi="仿宋" w:cstheme="minorEastAsia"/>
          <w:sz w:val="32"/>
          <w:szCs w:val="32"/>
        </w:rPr>
      </w:pPr>
      <w:r>
        <w:rPr>
          <w:rFonts w:ascii="仿宋" w:eastAsia="仿宋" w:hAnsi="仿宋" w:cstheme="minorEastAsia" w:hint="eastAsia"/>
          <w:sz w:val="32"/>
          <w:szCs w:val="32"/>
        </w:rPr>
        <w:t>厦门国贸物业管理有限公司</w:t>
      </w:r>
    </w:p>
    <w:p w:rsidR="00486238" w:rsidRPr="00486238" w:rsidRDefault="00486238" w:rsidP="00486238">
      <w:pPr>
        <w:spacing w:line="360" w:lineRule="auto"/>
        <w:ind w:firstLineChars="1650" w:firstLine="5280"/>
        <w:jc w:val="left"/>
        <w:rPr>
          <w:rFonts w:ascii="仿宋" w:eastAsia="仿宋" w:hAnsi="仿宋" w:cstheme="minorEastAsia"/>
          <w:sz w:val="32"/>
          <w:szCs w:val="32"/>
        </w:rPr>
      </w:pPr>
      <w:r w:rsidRPr="00264077">
        <w:rPr>
          <w:rFonts w:ascii="仿宋" w:eastAsia="仿宋" w:hAnsi="仿宋" w:cstheme="minorEastAsia" w:hint="eastAsia"/>
          <w:sz w:val="32"/>
          <w:szCs w:val="32"/>
        </w:rPr>
        <w:t>2018年</w:t>
      </w:r>
      <w:r w:rsidR="00603F03" w:rsidRPr="00264077">
        <w:rPr>
          <w:rFonts w:ascii="仿宋" w:eastAsia="仿宋" w:hAnsi="仿宋" w:cstheme="minorEastAsia" w:hint="eastAsia"/>
          <w:sz w:val="32"/>
          <w:szCs w:val="32"/>
        </w:rPr>
        <w:t>9</w:t>
      </w:r>
      <w:r w:rsidRPr="00264077">
        <w:rPr>
          <w:rFonts w:ascii="仿宋" w:eastAsia="仿宋" w:hAnsi="仿宋" w:cstheme="minorEastAsia" w:hint="eastAsia"/>
          <w:sz w:val="32"/>
          <w:szCs w:val="32"/>
        </w:rPr>
        <w:t>月</w:t>
      </w:r>
      <w:r w:rsidR="00603F03" w:rsidRPr="00264077">
        <w:rPr>
          <w:rFonts w:ascii="仿宋" w:eastAsia="仿宋" w:hAnsi="仿宋" w:cstheme="minorEastAsia" w:hint="eastAsia"/>
          <w:sz w:val="32"/>
          <w:szCs w:val="32"/>
        </w:rPr>
        <w:t>1</w:t>
      </w:r>
      <w:r w:rsidR="00612A81" w:rsidRPr="00264077">
        <w:rPr>
          <w:rFonts w:ascii="仿宋" w:eastAsia="仿宋" w:hAnsi="仿宋" w:cstheme="minorEastAsia" w:hint="eastAsia"/>
          <w:sz w:val="32"/>
          <w:szCs w:val="32"/>
        </w:rPr>
        <w:t>3</w:t>
      </w:r>
      <w:r w:rsidRPr="00264077">
        <w:rPr>
          <w:rFonts w:ascii="仿宋" w:eastAsia="仿宋" w:hAnsi="仿宋" w:cstheme="minorEastAsia" w:hint="eastAsia"/>
          <w:sz w:val="32"/>
          <w:szCs w:val="32"/>
        </w:rPr>
        <w:t>日</w:t>
      </w:r>
    </w:p>
    <w:p w:rsidR="00D101D2" w:rsidRPr="00FD40D6" w:rsidRDefault="00D101D2">
      <w:pPr>
        <w:spacing w:line="360" w:lineRule="auto"/>
        <w:jc w:val="left"/>
        <w:rPr>
          <w:rFonts w:ascii="仿宋" w:eastAsia="仿宋" w:hAnsi="仿宋" w:cstheme="minorEastAsia"/>
          <w:sz w:val="24"/>
        </w:rPr>
      </w:pPr>
    </w:p>
    <w:p w:rsidR="003F7931" w:rsidRPr="00674509" w:rsidRDefault="004F6B89" w:rsidP="00486238">
      <w:pPr>
        <w:pStyle w:val="1"/>
        <w:numPr>
          <w:ilvl w:val="0"/>
          <w:numId w:val="4"/>
        </w:numPr>
        <w:spacing w:line="360" w:lineRule="auto"/>
        <w:jc w:val="left"/>
        <w:rPr>
          <w:rFonts w:ascii="仿宋" w:eastAsia="仿宋" w:hAnsi="仿宋" w:cstheme="minorEastAsia"/>
          <w:sz w:val="36"/>
          <w:szCs w:val="36"/>
        </w:rPr>
      </w:pPr>
      <w:bookmarkStart w:id="2" w:name="_Toc342899797"/>
      <w:bookmarkStart w:id="3" w:name="_Toc524008707"/>
      <w:r w:rsidRPr="00674509">
        <w:rPr>
          <w:rFonts w:ascii="仿宋" w:eastAsia="仿宋" w:hAnsi="仿宋" w:cstheme="minorEastAsia" w:hint="eastAsia"/>
          <w:sz w:val="36"/>
          <w:szCs w:val="36"/>
        </w:rPr>
        <w:lastRenderedPageBreak/>
        <w:t>投标须知</w:t>
      </w:r>
      <w:bookmarkEnd w:id="2"/>
      <w:bookmarkEnd w:id="3"/>
    </w:p>
    <w:p w:rsidR="003F7931" w:rsidRPr="00486238" w:rsidRDefault="004F6B89">
      <w:pPr>
        <w:pStyle w:val="2"/>
        <w:spacing w:line="360" w:lineRule="auto"/>
        <w:jc w:val="left"/>
        <w:rPr>
          <w:rFonts w:ascii="仿宋" w:eastAsia="仿宋" w:hAnsi="仿宋" w:cstheme="minorEastAsia"/>
          <w:sz w:val="32"/>
        </w:rPr>
      </w:pPr>
      <w:bookmarkStart w:id="4" w:name="_投标须知前附表"/>
      <w:bookmarkStart w:id="5" w:name="_Toc342899798"/>
      <w:bookmarkStart w:id="6" w:name="_Toc524008708"/>
      <w:bookmarkEnd w:id="4"/>
      <w:r w:rsidRPr="00486238">
        <w:rPr>
          <w:rFonts w:ascii="仿宋" w:eastAsia="仿宋" w:hAnsi="仿宋" w:cstheme="minorEastAsia" w:hint="eastAsia"/>
          <w:sz w:val="32"/>
        </w:rPr>
        <w:t>投标须知前附表</w:t>
      </w:r>
      <w:bookmarkEnd w:id="5"/>
      <w:bookmarkEnd w:id="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32"/>
        <w:gridCol w:w="6804"/>
      </w:tblGrid>
      <w:tr w:rsidR="003F7931" w:rsidRPr="00486238">
        <w:trPr>
          <w:cantSplit/>
          <w:trHeight w:val="631"/>
        </w:trPr>
        <w:tc>
          <w:tcPr>
            <w:tcW w:w="828" w:type="dxa"/>
            <w:vAlign w:val="center"/>
          </w:tcPr>
          <w:p w:rsidR="003F7931" w:rsidRPr="00486238" w:rsidRDefault="004F6B89">
            <w:pPr>
              <w:pStyle w:val="Web"/>
              <w:spacing w:beforeAutospacing="0" w:afterAutospacing="0" w:line="360" w:lineRule="auto"/>
              <w:jc w:val="center"/>
              <w:rPr>
                <w:rFonts w:ascii="仿宋" w:eastAsia="仿宋" w:hAnsi="仿宋" w:cstheme="minorEastAsia"/>
                <w:bCs/>
                <w:sz w:val="28"/>
                <w:szCs w:val="28"/>
              </w:rPr>
            </w:pPr>
            <w:r w:rsidRPr="00486238">
              <w:rPr>
                <w:rFonts w:ascii="仿宋" w:eastAsia="仿宋" w:hAnsi="仿宋" w:cstheme="minorEastAsia" w:hint="eastAsia"/>
                <w:bCs/>
                <w:sz w:val="28"/>
                <w:szCs w:val="28"/>
              </w:rPr>
              <w:t>项目</w:t>
            </w:r>
          </w:p>
        </w:tc>
        <w:tc>
          <w:tcPr>
            <w:tcW w:w="1832" w:type="dxa"/>
            <w:vAlign w:val="center"/>
          </w:tcPr>
          <w:p w:rsidR="003F7931" w:rsidRPr="00486238" w:rsidRDefault="004F6B89">
            <w:pPr>
              <w:pStyle w:val="Web"/>
              <w:spacing w:beforeAutospacing="0" w:afterAutospacing="0" w:line="360" w:lineRule="auto"/>
              <w:jc w:val="center"/>
              <w:rPr>
                <w:rFonts w:ascii="仿宋" w:eastAsia="仿宋" w:hAnsi="仿宋" w:cstheme="minorEastAsia"/>
                <w:bCs/>
                <w:sz w:val="28"/>
                <w:szCs w:val="28"/>
              </w:rPr>
            </w:pPr>
            <w:r w:rsidRPr="00486238">
              <w:rPr>
                <w:rFonts w:ascii="仿宋" w:eastAsia="仿宋" w:hAnsi="仿宋" w:cstheme="minorEastAsia" w:hint="eastAsia"/>
                <w:bCs/>
                <w:sz w:val="28"/>
                <w:szCs w:val="28"/>
              </w:rPr>
              <w:t>内  容</w:t>
            </w:r>
          </w:p>
        </w:tc>
        <w:tc>
          <w:tcPr>
            <w:tcW w:w="6804" w:type="dxa"/>
            <w:vAlign w:val="center"/>
          </w:tcPr>
          <w:p w:rsidR="003F7931" w:rsidRPr="00486238" w:rsidRDefault="004F6B89">
            <w:pPr>
              <w:pStyle w:val="Web"/>
              <w:spacing w:beforeAutospacing="0" w:afterAutospacing="0" w:line="360" w:lineRule="auto"/>
              <w:jc w:val="center"/>
              <w:rPr>
                <w:rFonts w:ascii="仿宋" w:eastAsia="仿宋" w:hAnsi="仿宋" w:cstheme="minorEastAsia"/>
                <w:bCs/>
                <w:sz w:val="28"/>
                <w:szCs w:val="28"/>
              </w:rPr>
            </w:pPr>
            <w:r w:rsidRPr="00486238">
              <w:rPr>
                <w:rFonts w:ascii="仿宋" w:eastAsia="仿宋" w:hAnsi="仿宋" w:cstheme="minorEastAsia" w:hint="eastAsia"/>
                <w:bCs/>
                <w:sz w:val="28"/>
                <w:szCs w:val="28"/>
              </w:rPr>
              <w:t>规       定</w:t>
            </w:r>
          </w:p>
        </w:tc>
      </w:tr>
      <w:tr w:rsidR="003F7931" w:rsidRPr="00486238">
        <w:trPr>
          <w:cantSplit/>
          <w:trHeight w:val="493"/>
        </w:trPr>
        <w:tc>
          <w:tcPr>
            <w:tcW w:w="828" w:type="dxa"/>
            <w:vAlign w:val="center"/>
          </w:tcPr>
          <w:p w:rsidR="003F7931" w:rsidRPr="00486238" w:rsidRDefault="004F6B89">
            <w:pPr>
              <w:pStyle w:val="Web"/>
              <w:spacing w:beforeAutospacing="0" w:afterAutospacing="0" w:line="360" w:lineRule="auto"/>
              <w:jc w:val="center"/>
              <w:rPr>
                <w:rFonts w:ascii="仿宋" w:eastAsia="仿宋" w:hAnsi="仿宋" w:cstheme="minorEastAsia"/>
                <w:sz w:val="28"/>
                <w:szCs w:val="28"/>
              </w:rPr>
            </w:pPr>
            <w:r w:rsidRPr="00486238">
              <w:rPr>
                <w:rFonts w:ascii="仿宋" w:eastAsia="仿宋" w:hAnsi="仿宋" w:cstheme="minorEastAsia" w:hint="eastAsia"/>
                <w:sz w:val="28"/>
                <w:szCs w:val="28"/>
              </w:rPr>
              <w:t>1</w:t>
            </w:r>
          </w:p>
        </w:tc>
        <w:tc>
          <w:tcPr>
            <w:tcW w:w="1832" w:type="dxa"/>
            <w:vAlign w:val="center"/>
          </w:tcPr>
          <w:p w:rsidR="003F7931" w:rsidRPr="00486238" w:rsidRDefault="004F6B89">
            <w:pPr>
              <w:pStyle w:val="Web"/>
              <w:spacing w:beforeAutospacing="0" w:afterAutospacing="0" w:line="360" w:lineRule="auto"/>
              <w:jc w:val="center"/>
              <w:rPr>
                <w:rFonts w:ascii="仿宋" w:eastAsia="仿宋" w:hAnsi="仿宋" w:cstheme="minorEastAsia"/>
                <w:bCs/>
                <w:sz w:val="28"/>
                <w:szCs w:val="28"/>
              </w:rPr>
            </w:pPr>
            <w:r w:rsidRPr="00486238">
              <w:rPr>
                <w:rFonts w:ascii="仿宋" w:eastAsia="仿宋" w:hAnsi="仿宋" w:cstheme="minorEastAsia" w:hint="eastAsia"/>
                <w:bCs/>
                <w:sz w:val="28"/>
                <w:szCs w:val="28"/>
              </w:rPr>
              <w:t>招标名称</w:t>
            </w:r>
          </w:p>
        </w:tc>
        <w:tc>
          <w:tcPr>
            <w:tcW w:w="6804" w:type="dxa"/>
            <w:vAlign w:val="center"/>
          </w:tcPr>
          <w:p w:rsidR="003F7931" w:rsidRPr="00486238" w:rsidRDefault="00302330">
            <w:pPr>
              <w:pStyle w:val="Web"/>
              <w:spacing w:beforeAutospacing="0" w:afterAutospacing="0" w:line="360" w:lineRule="auto"/>
              <w:jc w:val="both"/>
              <w:rPr>
                <w:rFonts w:ascii="仿宋" w:eastAsia="仿宋" w:hAnsi="仿宋" w:cstheme="minorEastAsia"/>
                <w:sz w:val="28"/>
                <w:szCs w:val="28"/>
                <w:lang w:val="en-GB"/>
              </w:rPr>
            </w:pPr>
            <w:r>
              <w:rPr>
                <w:rFonts w:ascii="仿宋" w:eastAsia="仿宋" w:hAnsi="仿宋" w:cstheme="minorEastAsia" w:hint="eastAsia"/>
                <w:sz w:val="28"/>
                <w:szCs w:val="28"/>
                <w:lang w:val="en-GB"/>
              </w:rPr>
              <w:t>国贸物业工作服</w:t>
            </w:r>
            <w:r w:rsidR="00F9142C">
              <w:rPr>
                <w:rFonts w:ascii="仿宋" w:eastAsia="仿宋" w:hAnsi="仿宋" w:cstheme="minorEastAsia" w:hint="eastAsia"/>
                <w:sz w:val="28"/>
                <w:szCs w:val="28"/>
                <w:lang w:val="en-GB"/>
              </w:rPr>
              <w:t>装</w:t>
            </w:r>
            <w:r>
              <w:rPr>
                <w:rFonts w:ascii="仿宋" w:eastAsia="仿宋" w:hAnsi="仿宋" w:cstheme="minorEastAsia" w:hint="eastAsia"/>
                <w:sz w:val="28"/>
                <w:szCs w:val="28"/>
                <w:lang w:val="en-GB"/>
              </w:rPr>
              <w:t>定点供应商</w:t>
            </w:r>
          </w:p>
        </w:tc>
      </w:tr>
      <w:tr w:rsidR="003F7931" w:rsidRPr="00486238">
        <w:trPr>
          <w:cantSplit/>
          <w:trHeight w:val="559"/>
        </w:trPr>
        <w:tc>
          <w:tcPr>
            <w:tcW w:w="828" w:type="dxa"/>
            <w:vAlign w:val="center"/>
          </w:tcPr>
          <w:p w:rsidR="003F7931" w:rsidRPr="00486238" w:rsidRDefault="004F6B89">
            <w:pPr>
              <w:pStyle w:val="Web"/>
              <w:spacing w:beforeAutospacing="0" w:afterAutospacing="0" w:line="360" w:lineRule="auto"/>
              <w:jc w:val="center"/>
              <w:rPr>
                <w:rFonts w:ascii="仿宋" w:eastAsia="仿宋" w:hAnsi="仿宋" w:cstheme="minorEastAsia"/>
                <w:sz w:val="28"/>
                <w:szCs w:val="28"/>
              </w:rPr>
            </w:pPr>
            <w:r w:rsidRPr="00486238">
              <w:rPr>
                <w:rFonts w:ascii="仿宋" w:eastAsia="仿宋" w:hAnsi="仿宋" w:cstheme="minorEastAsia" w:hint="eastAsia"/>
                <w:sz w:val="28"/>
                <w:szCs w:val="28"/>
              </w:rPr>
              <w:t>2</w:t>
            </w:r>
          </w:p>
        </w:tc>
        <w:tc>
          <w:tcPr>
            <w:tcW w:w="1832" w:type="dxa"/>
            <w:vAlign w:val="center"/>
          </w:tcPr>
          <w:p w:rsidR="003F7931" w:rsidRPr="00486238" w:rsidRDefault="004F6B89">
            <w:pPr>
              <w:pStyle w:val="Web"/>
              <w:spacing w:beforeAutospacing="0" w:afterAutospacing="0" w:line="360" w:lineRule="auto"/>
              <w:jc w:val="center"/>
              <w:rPr>
                <w:rFonts w:ascii="仿宋" w:eastAsia="仿宋" w:hAnsi="仿宋" w:cstheme="minorEastAsia"/>
                <w:bCs/>
                <w:sz w:val="28"/>
                <w:szCs w:val="28"/>
              </w:rPr>
            </w:pPr>
            <w:r w:rsidRPr="00486238">
              <w:rPr>
                <w:rFonts w:ascii="仿宋" w:eastAsia="仿宋" w:hAnsi="仿宋" w:cstheme="minorEastAsia" w:hint="eastAsia"/>
                <w:bCs/>
                <w:sz w:val="28"/>
                <w:szCs w:val="28"/>
              </w:rPr>
              <w:t>招标内容</w:t>
            </w:r>
          </w:p>
        </w:tc>
        <w:tc>
          <w:tcPr>
            <w:tcW w:w="6804" w:type="dxa"/>
            <w:vAlign w:val="center"/>
          </w:tcPr>
          <w:p w:rsidR="003F7931" w:rsidRPr="00486238" w:rsidRDefault="004F6B89" w:rsidP="00302330">
            <w:pPr>
              <w:pStyle w:val="Web"/>
              <w:spacing w:beforeAutospacing="0" w:afterAutospacing="0" w:line="360" w:lineRule="auto"/>
              <w:rPr>
                <w:rFonts w:ascii="仿宋" w:eastAsia="仿宋" w:hAnsi="仿宋" w:cstheme="minorEastAsia"/>
                <w:sz w:val="28"/>
                <w:szCs w:val="28"/>
              </w:rPr>
            </w:pPr>
            <w:r w:rsidRPr="00486238">
              <w:rPr>
                <w:rFonts w:ascii="仿宋" w:eastAsia="仿宋" w:hAnsi="仿宋" w:cstheme="minorEastAsia" w:hint="eastAsia"/>
                <w:sz w:val="28"/>
                <w:szCs w:val="28"/>
                <w:lang w:val="en-GB"/>
              </w:rPr>
              <w:t>本次招标主要针对</w:t>
            </w:r>
            <w:r w:rsidR="00302330">
              <w:rPr>
                <w:rFonts w:ascii="仿宋" w:eastAsia="仿宋" w:hAnsi="仿宋" w:cstheme="minorEastAsia" w:hint="eastAsia"/>
                <w:sz w:val="28"/>
                <w:szCs w:val="28"/>
                <w:lang w:val="en-GB"/>
              </w:rPr>
              <w:t>国贸物业工作服</w:t>
            </w:r>
            <w:r w:rsidR="00F9142C">
              <w:rPr>
                <w:rFonts w:ascii="仿宋" w:eastAsia="仿宋" w:hAnsi="仿宋" w:cstheme="minorEastAsia" w:hint="eastAsia"/>
                <w:sz w:val="28"/>
                <w:szCs w:val="28"/>
                <w:lang w:val="en-GB"/>
              </w:rPr>
              <w:t>装</w:t>
            </w:r>
            <w:r w:rsidR="00302330">
              <w:rPr>
                <w:rFonts w:ascii="仿宋" w:eastAsia="仿宋" w:hAnsi="仿宋" w:cstheme="minorEastAsia" w:hint="eastAsia"/>
                <w:sz w:val="28"/>
                <w:szCs w:val="28"/>
                <w:lang w:val="en-GB"/>
              </w:rPr>
              <w:t>定点供应商的选定</w:t>
            </w:r>
            <w:r w:rsidRPr="00486238">
              <w:rPr>
                <w:rFonts w:ascii="仿宋" w:eastAsia="仿宋" w:hAnsi="仿宋" w:cstheme="minorEastAsia" w:hint="eastAsia"/>
                <w:sz w:val="28"/>
                <w:szCs w:val="28"/>
                <w:lang w:val="en-GB"/>
              </w:rPr>
              <w:t>。</w:t>
            </w:r>
          </w:p>
        </w:tc>
      </w:tr>
      <w:tr w:rsidR="003F7931" w:rsidRPr="00486238">
        <w:trPr>
          <w:cantSplit/>
          <w:trHeight w:val="559"/>
        </w:trPr>
        <w:tc>
          <w:tcPr>
            <w:tcW w:w="828" w:type="dxa"/>
            <w:vAlign w:val="center"/>
          </w:tcPr>
          <w:p w:rsidR="003F7931" w:rsidRPr="00486238" w:rsidRDefault="004F6B89">
            <w:pPr>
              <w:pStyle w:val="Web"/>
              <w:spacing w:beforeAutospacing="0" w:afterAutospacing="0" w:line="360" w:lineRule="auto"/>
              <w:jc w:val="center"/>
              <w:rPr>
                <w:rFonts w:ascii="仿宋" w:eastAsia="仿宋" w:hAnsi="仿宋" w:cstheme="minorEastAsia"/>
                <w:sz w:val="28"/>
                <w:szCs w:val="28"/>
              </w:rPr>
            </w:pPr>
            <w:r w:rsidRPr="00486238">
              <w:rPr>
                <w:rFonts w:ascii="仿宋" w:eastAsia="仿宋" w:hAnsi="仿宋" w:cstheme="minorEastAsia" w:hint="eastAsia"/>
                <w:sz w:val="28"/>
                <w:szCs w:val="28"/>
              </w:rPr>
              <w:t>3</w:t>
            </w:r>
          </w:p>
        </w:tc>
        <w:tc>
          <w:tcPr>
            <w:tcW w:w="1832" w:type="dxa"/>
            <w:vAlign w:val="center"/>
          </w:tcPr>
          <w:p w:rsidR="003F7931" w:rsidRPr="00486238" w:rsidRDefault="004F6B89">
            <w:pPr>
              <w:pStyle w:val="Web"/>
              <w:spacing w:beforeAutospacing="0" w:afterAutospacing="0" w:line="360" w:lineRule="auto"/>
              <w:jc w:val="center"/>
              <w:rPr>
                <w:rFonts w:ascii="仿宋" w:eastAsia="仿宋" w:hAnsi="仿宋" w:cstheme="minorEastAsia"/>
                <w:bCs/>
                <w:sz w:val="28"/>
                <w:szCs w:val="28"/>
              </w:rPr>
            </w:pPr>
            <w:r w:rsidRPr="00486238">
              <w:rPr>
                <w:rFonts w:ascii="仿宋" w:eastAsia="仿宋" w:hAnsi="仿宋" w:cstheme="minorEastAsia" w:hint="eastAsia"/>
                <w:bCs/>
                <w:sz w:val="28"/>
                <w:szCs w:val="28"/>
              </w:rPr>
              <w:t>招标方式</w:t>
            </w:r>
          </w:p>
        </w:tc>
        <w:tc>
          <w:tcPr>
            <w:tcW w:w="6804" w:type="dxa"/>
            <w:vAlign w:val="center"/>
          </w:tcPr>
          <w:p w:rsidR="003F7931" w:rsidRPr="00486238" w:rsidRDefault="004F6B89" w:rsidP="00302330">
            <w:pPr>
              <w:pStyle w:val="Web"/>
              <w:spacing w:beforeAutospacing="0" w:afterAutospacing="0" w:line="360" w:lineRule="auto"/>
              <w:rPr>
                <w:rFonts w:ascii="仿宋" w:eastAsia="仿宋" w:hAnsi="仿宋" w:cstheme="minorEastAsia"/>
                <w:sz w:val="28"/>
                <w:szCs w:val="28"/>
                <w:lang w:val="en-GB"/>
              </w:rPr>
            </w:pPr>
            <w:r w:rsidRPr="00486238">
              <w:rPr>
                <w:rFonts w:ascii="仿宋" w:eastAsia="仿宋" w:hAnsi="仿宋" w:cstheme="minorEastAsia" w:hint="eastAsia"/>
                <w:sz w:val="28"/>
                <w:szCs w:val="28"/>
                <w:lang w:val="en-GB"/>
              </w:rPr>
              <w:t>公开招标</w:t>
            </w:r>
          </w:p>
        </w:tc>
      </w:tr>
      <w:tr w:rsidR="003F7931" w:rsidRPr="00486238">
        <w:trPr>
          <w:cantSplit/>
          <w:trHeight w:val="620"/>
        </w:trPr>
        <w:tc>
          <w:tcPr>
            <w:tcW w:w="828" w:type="dxa"/>
            <w:vAlign w:val="center"/>
          </w:tcPr>
          <w:p w:rsidR="003F7931" w:rsidRPr="00486238" w:rsidRDefault="004F6B89">
            <w:pPr>
              <w:pStyle w:val="Web"/>
              <w:spacing w:beforeAutospacing="0" w:afterAutospacing="0" w:line="360" w:lineRule="auto"/>
              <w:jc w:val="center"/>
              <w:rPr>
                <w:rFonts w:ascii="仿宋" w:eastAsia="仿宋" w:hAnsi="仿宋" w:cstheme="minorEastAsia"/>
                <w:sz w:val="28"/>
                <w:szCs w:val="28"/>
              </w:rPr>
            </w:pPr>
            <w:r w:rsidRPr="00486238">
              <w:rPr>
                <w:rFonts w:ascii="仿宋" w:eastAsia="仿宋" w:hAnsi="仿宋" w:cstheme="minorEastAsia" w:hint="eastAsia"/>
                <w:sz w:val="28"/>
                <w:szCs w:val="28"/>
              </w:rPr>
              <w:t>4</w:t>
            </w:r>
          </w:p>
        </w:tc>
        <w:tc>
          <w:tcPr>
            <w:tcW w:w="1832" w:type="dxa"/>
            <w:vAlign w:val="center"/>
          </w:tcPr>
          <w:p w:rsidR="003F7931" w:rsidRPr="00486238" w:rsidRDefault="00302330">
            <w:pPr>
              <w:pStyle w:val="Web"/>
              <w:spacing w:beforeAutospacing="0" w:afterAutospacing="0" w:line="360" w:lineRule="auto"/>
              <w:jc w:val="center"/>
              <w:rPr>
                <w:rFonts w:ascii="仿宋" w:eastAsia="仿宋" w:hAnsi="仿宋" w:cstheme="minorEastAsia"/>
                <w:bCs/>
                <w:sz w:val="28"/>
                <w:szCs w:val="28"/>
              </w:rPr>
            </w:pPr>
            <w:r>
              <w:rPr>
                <w:rFonts w:ascii="仿宋" w:eastAsia="仿宋" w:hAnsi="仿宋" w:cstheme="minorEastAsia" w:hint="eastAsia"/>
                <w:bCs/>
                <w:sz w:val="28"/>
                <w:szCs w:val="28"/>
              </w:rPr>
              <w:t>资格标准</w:t>
            </w:r>
          </w:p>
        </w:tc>
        <w:tc>
          <w:tcPr>
            <w:tcW w:w="6804" w:type="dxa"/>
            <w:vAlign w:val="center"/>
          </w:tcPr>
          <w:p w:rsidR="003F7931" w:rsidRPr="00997E2C" w:rsidRDefault="00302330">
            <w:pPr>
              <w:pStyle w:val="Web"/>
              <w:spacing w:beforeAutospacing="0" w:afterAutospacing="0" w:line="360" w:lineRule="auto"/>
              <w:jc w:val="both"/>
              <w:rPr>
                <w:rFonts w:ascii="仿宋" w:eastAsia="仿宋" w:hAnsi="仿宋" w:cstheme="minorEastAsia"/>
                <w:color w:val="000000" w:themeColor="text1"/>
                <w:sz w:val="28"/>
                <w:szCs w:val="28"/>
              </w:rPr>
            </w:pPr>
            <w:r w:rsidRPr="00997E2C">
              <w:rPr>
                <w:rFonts w:ascii="仿宋" w:eastAsia="仿宋" w:hAnsi="仿宋" w:hint="eastAsia"/>
                <w:color w:val="000000" w:themeColor="text1"/>
                <w:spacing w:val="-4"/>
                <w:sz w:val="28"/>
                <w:szCs w:val="28"/>
              </w:rPr>
              <w:t>详细见</w:t>
            </w:r>
            <w:r w:rsidRPr="00997E2C">
              <w:rPr>
                <w:rFonts w:ascii="仿宋" w:eastAsia="仿宋" w:hAnsi="仿宋" w:cs="Arial" w:hint="eastAsia"/>
                <w:color w:val="000000" w:themeColor="text1"/>
                <w:sz w:val="28"/>
                <w:szCs w:val="28"/>
              </w:rPr>
              <w:t>第</w:t>
            </w:r>
            <w:r w:rsidR="00997E2C" w:rsidRPr="00997E2C">
              <w:rPr>
                <w:rFonts w:ascii="仿宋" w:eastAsia="仿宋" w:hAnsi="仿宋" w:cs="Arial" w:hint="eastAsia"/>
                <w:color w:val="000000" w:themeColor="text1"/>
                <w:sz w:val="28"/>
                <w:szCs w:val="28"/>
              </w:rPr>
              <w:t>二</w:t>
            </w:r>
            <w:r w:rsidRPr="00997E2C">
              <w:rPr>
                <w:rFonts w:ascii="仿宋" w:eastAsia="仿宋" w:hAnsi="仿宋" w:cs="Arial" w:hint="eastAsia"/>
                <w:color w:val="000000" w:themeColor="text1"/>
                <w:sz w:val="28"/>
                <w:szCs w:val="28"/>
              </w:rPr>
              <w:t>章</w:t>
            </w:r>
            <w:r w:rsidR="00997E2C" w:rsidRPr="00997E2C">
              <w:rPr>
                <w:rFonts w:ascii="仿宋" w:eastAsia="仿宋" w:hAnsi="仿宋" w:cs="Arial" w:hint="eastAsia"/>
                <w:color w:val="000000" w:themeColor="text1"/>
                <w:sz w:val="28"/>
                <w:szCs w:val="28"/>
              </w:rPr>
              <w:t>。</w:t>
            </w:r>
          </w:p>
        </w:tc>
      </w:tr>
      <w:tr w:rsidR="003F7931" w:rsidRPr="00486238" w:rsidTr="00603F03">
        <w:trPr>
          <w:cantSplit/>
          <w:trHeight w:val="960"/>
        </w:trPr>
        <w:tc>
          <w:tcPr>
            <w:tcW w:w="828" w:type="dxa"/>
            <w:vAlign w:val="center"/>
          </w:tcPr>
          <w:p w:rsidR="003F7931" w:rsidRPr="00486238" w:rsidRDefault="004F6B89">
            <w:pPr>
              <w:pStyle w:val="Web"/>
              <w:spacing w:beforeAutospacing="0" w:afterAutospacing="0" w:line="360" w:lineRule="auto"/>
              <w:jc w:val="center"/>
              <w:rPr>
                <w:rFonts w:ascii="仿宋" w:eastAsia="仿宋" w:hAnsi="仿宋" w:cstheme="minorEastAsia"/>
                <w:sz w:val="28"/>
                <w:szCs w:val="28"/>
              </w:rPr>
            </w:pPr>
            <w:r w:rsidRPr="00486238">
              <w:rPr>
                <w:rFonts w:ascii="仿宋" w:eastAsia="仿宋" w:hAnsi="仿宋" w:cstheme="minorEastAsia" w:hint="eastAsia"/>
                <w:sz w:val="28"/>
                <w:szCs w:val="28"/>
              </w:rPr>
              <w:t>5</w:t>
            </w:r>
          </w:p>
        </w:tc>
        <w:tc>
          <w:tcPr>
            <w:tcW w:w="1832" w:type="dxa"/>
            <w:vAlign w:val="center"/>
          </w:tcPr>
          <w:p w:rsidR="003F7931" w:rsidRPr="00486238" w:rsidRDefault="00302330">
            <w:pPr>
              <w:pStyle w:val="Web"/>
              <w:spacing w:beforeAutospacing="0" w:afterAutospacing="0" w:line="360" w:lineRule="auto"/>
              <w:jc w:val="center"/>
              <w:rPr>
                <w:rFonts w:ascii="仿宋" w:eastAsia="仿宋" w:hAnsi="仿宋" w:cstheme="minorEastAsia"/>
                <w:bCs/>
                <w:sz w:val="28"/>
                <w:szCs w:val="28"/>
              </w:rPr>
            </w:pPr>
            <w:r>
              <w:rPr>
                <w:rFonts w:ascii="仿宋" w:eastAsia="仿宋" w:hAnsi="仿宋" w:hint="eastAsia"/>
                <w:sz w:val="28"/>
                <w:szCs w:val="28"/>
              </w:rPr>
              <w:t>投标有效期</w:t>
            </w:r>
          </w:p>
        </w:tc>
        <w:tc>
          <w:tcPr>
            <w:tcW w:w="6804" w:type="dxa"/>
            <w:shd w:val="clear" w:color="auto" w:fill="FFFFFF" w:themeFill="background1"/>
            <w:vAlign w:val="center"/>
          </w:tcPr>
          <w:p w:rsidR="003F7931" w:rsidRPr="00486238" w:rsidRDefault="00302330">
            <w:pPr>
              <w:pStyle w:val="Web"/>
              <w:spacing w:beforeAutospacing="0" w:afterAutospacing="0" w:line="360" w:lineRule="auto"/>
              <w:jc w:val="both"/>
              <w:rPr>
                <w:rFonts w:ascii="仿宋" w:eastAsia="仿宋" w:hAnsi="仿宋" w:cstheme="minorEastAsia"/>
                <w:sz w:val="28"/>
                <w:szCs w:val="28"/>
              </w:rPr>
            </w:pPr>
            <w:r w:rsidRPr="006755CF">
              <w:rPr>
                <w:rFonts w:ascii="仿宋" w:eastAsia="仿宋" w:hAnsi="仿宋" w:cs="宋体" w:hint="eastAsia"/>
                <w:sz w:val="30"/>
                <w:szCs w:val="30"/>
              </w:rPr>
              <w:t>投标截止期结束后90日历日。</w:t>
            </w:r>
            <w:r>
              <w:rPr>
                <w:rFonts w:ascii="仿宋" w:eastAsia="仿宋" w:hAnsi="仿宋" w:hint="eastAsia"/>
                <w:sz w:val="28"/>
                <w:szCs w:val="28"/>
              </w:rPr>
              <w:t>有效期不足将导致其投标文件被拒绝。</w:t>
            </w:r>
          </w:p>
        </w:tc>
      </w:tr>
      <w:tr w:rsidR="003F7931" w:rsidRPr="00486238">
        <w:trPr>
          <w:cantSplit/>
          <w:trHeight w:val="1210"/>
        </w:trPr>
        <w:tc>
          <w:tcPr>
            <w:tcW w:w="828" w:type="dxa"/>
            <w:vAlign w:val="center"/>
          </w:tcPr>
          <w:p w:rsidR="003F7931" w:rsidRPr="00486238" w:rsidRDefault="004F6B89">
            <w:pPr>
              <w:pStyle w:val="Web"/>
              <w:spacing w:beforeAutospacing="0" w:afterAutospacing="0" w:line="360" w:lineRule="auto"/>
              <w:jc w:val="center"/>
              <w:rPr>
                <w:rFonts w:ascii="仿宋" w:eastAsia="仿宋" w:hAnsi="仿宋" w:cstheme="minorEastAsia"/>
                <w:sz w:val="28"/>
                <w:szCs w:val="28"/>
              </w:rPr>
            </w:pPr>
            <w:r w:rsidRPr="00486238">
              <w:rPr>
                <w:rFonts w:ascii="仿宋" w:eastAsia="仿宋" w:hAnsi="仿宋" w:cstheme="minorEastAsia"/>
                <w:sz w:val="28"/>
                <w:szCs w:val="28"/>
              </w:rPr>
              <w:t>6</w:t>
            </w:r>
          </w:p>
        </w:tc>
        <w:tc>
          <w:tcPr>
            <w:tcW w:w="1832" w:type="dxa"/>
            <w:vAlign w:val="center"/>
          </w:tcPr>
          <w:p w:rsidR="003F7931" w:rsidRPr="00486238" w:rsidRDefault="004F6B89">
            <w:pPr>
              <w:pStyle w:val="Web"/>
              <w:spacing w:beforeAutospacing="0" w:afterAutospacing="0" w:line="360" w:lineRule="auto"/>
              <w:jc w:val="center"/>
              <w:rPr>
                <w:rFonts w:ascii="仿宋" w:eastAsia="仿宋" w:hAnsi="仿宋" w:cstheme="minorEastAsia"/>
                <w:bCs/>
                <w:sz w:val="28"/>
                <w:szCs w:val="28"/>
              </w:rPr>
            </w:pPr>
            <w:r w:rsidRPr="00486238">
              <w:rPr>
                <w:rFonts w:ascii="仿宋" w:eastAsia="仿宋" w:hAnsi="仿宋" w:cstheme="minorEastAsia" w:hint="eastAsia"/>
                <w:bCs/>
                <w:sz w:val="28"/>
                <w:szCs w:val="28"/>
              </w:rPr>
              <w:t>投标书内容</w:t>
            </w:r>
          </w:p>
        </w:tc>
        <w:tc>
          <w:tcPr>
            <w:tcW w:w="6804" w:type="dxa"/>
            <w:vAlign w:val="center"/>
          </w:tcPr>
          <w:p w:rsidR="003F7931" w:rsidRPr="00441E93" w:rsidRDefault="00441E93">
            <w:pPr>
              <w:pStyle w:val="Web"/>
              <w:spacing w:beforeAutospacing="0" w:afterAutospacing="0" w:line="360" w:lineRule="auto"/>
              <w:jc w:val="both"/>
              <w:rPr>
                <w:rFonts w:ascii="仿宋" w:eastAsia="仿宋" w:hAnsi="仿宋" w:cstheme="minorEastAsia"/>
                <w:color w:val="000000" w:themeColor="text1"/>
                <w:sz w:val="28"/>
                <w:szCs w:val="28"/>
              </w:rPr>
            </w:pPr>
            <w:r w:rsidRPr="00441E93">
              <w:rPr>
                <w:rFonts w:ascii="仿宋" w:eastAsia="仿宋" w:hAnsi="仿宋" w:cstheme="minorEastAsia" w:hint="eastAsia"/>
                <w:color w:val="000000" w:themeColor="text1"/>
                <w:sz w:val="28"/>
                <w:szCs w:val="28"/>
              </w:rPr>
              <w:t>详见本章3.2。</w:t>
            </w:r>
          </w:p>
        </w:tc>
      </w:tr>
      <w:tr w:rsidR="003F7931" w:rsidRPr="00486238" w:rsidTr="00603F03">
        <w:trPr>
          <w:cantSplit/>
          <w:trHeight w:val="741"/>
        </w:trPr>
        <w:tc>
          <w:tcPr>
            <w:tcW w:w="828" w:type="dxa"/>
            <w:vAlign w:val="center"/>
          </w:tcPr>
          <w:p w:rsidR="003F7931" w:rsidRPr="00486238" w:rsidRDefault="004F6B89">
            <w:pPr>
              <w:pStyle w:val="Web"/>
              <w:spacing w:beforeAutospacing="0" w:afterAutospacing="0" w:line="360" w:lineRule="auto"/>
              <w:jc w:val="center"/>
              <w:rPr>
                <w:rFonts w:ascii="仿宋" w:eastAsia="仿宋" w:hAnsi="仿宋" w:cstheme="minorEastAsia"/>
                <w:sz w:val="28"/>
                <w:szCs w:val="28"/>
              </w:rPr>
            </w:pPr>
            <w:r w:rsidRPr="00486238">
              <w:rPr>
                <w:rFonts w:ascii="仿宋" w:eastAsia="仿宋" w:hAnsi="仿宋" w:cstheme="minorEastAsia"/>
                <w:sz w:val="28"/>
                <w:szCs w:val="28"/>
              </w:rPr>
              <w:t>7</w:t>
            </w:r>
          </w:p>
        </w:tc>
        <w:tc>
          <w:tcPr>
            <w:tcW w:w="1832" w:type="dxa"/>
            <w:vAlign w:val="center"/>
          </w:tcPr>
          <w:p w:rsidR="003F7931" w:rsidRPr="00486238" w:rsidRDefault="00005F23">
            <w:pPr>
              <w:pStyle w:val="Web"/>
              <w:spacing w:beforeAutospacing="0" w:afterAutospacing="0" w:line="360" w:lineRule="auto"/>
              <w:jc w:val="center"/>
              <w:rPr>
                <w:rFonts w:ascii="仿宋" w:eastAsia="仿宋" w:hAnsi="仿宋" w:cstheme="minorEastAsia"/>
                <w:bCs/>
                <w:sz w:val="28"/>
                <w:szCs w:val="28"/>
              </w:rPr>
            </w:pPr>
            <w:r>
              <w:rPr>
                <w:rFonts w:ascii="仿宋" w:eastAsia="仿宋" w:hAnsi="仿宋" w:cstheme="minorEastAsia" w:hint="eastAsia"/>
                <w:bCs/>
                <w:sz w:val="28"/>
                <w:szCs w:val="28"/>
              </w:rPr>
              <w:t>供应商资格</w:t>
            </w:r>
            <w:r w:rsidR="004F6B89" w:rsidRPr="00486238">
              <w:rPr>
                <w:rFonts w:ascii="仿宋" w:eastAsia="仿宋" w:hAnsi="仿宋" w:cstheme="minorEastAsia" w:hint="eastAsia"/>
                <w:bCs/>
                <w:sz w:val="28"/>
                <w:szCs w:val="28"/>
              </w:rPr>
              <w:t>期限</w:t>
            </w:r>
          </w:p>
        </w:tc>
        <w:tc>
          <w:tcPr>
            <w:tcW w:w="6804" w:type="dxa"/>
            <w:shd w:val="clear" w:color="auto" w:fill="FFFFFF" w:themeFill="background1"/>
            <w:vAlign w:val="center"/>
          </w:tcPr>
          <w:p w:rsidR="003F7931" w:rsidRPr="00490162" w:rsidRDefault="00302330" w:rsidP="0005018B">
            <w:pPr>
              <w:pStyle w:val="Web"/>
              <w:spacing w:beforeAutospacing="0" w:afterAutospacing="0" w:line="360" w:lineRule="auto"/>
              <w:jc w:val="both"/>
              <w:rPr>
                <w:rFonts w:ascii="仿宋" w:eastAsia="仿宋" w:hAnsi="仿宋" w:cstheme="minorEastAsia"/>
                <w:color w:val="000000" w:themeColor="text1"/>
                <w:sz w:val="28"/>
                <w:szCs w:val="28"/>
              </w:rPr>
            </w:pPr>
            <w:r w:rsidRPr="00490162">
              <w:rPr>
                <w:rFonts w:ascii="仿宋" w:eastAsia="仿宋" w:hAnsi="仿宋" w:cstheme="minorEastAsia" w:hint="eastAsia"/>
                <w:color w:val="000000" w:themeColor="text1"/>
                <w:sz w:val="28"/>
                <w:szCs w:val="28"/>
              </w:rPr>
              <w:t>三年。</w:t>
            </w:r>
          </w:p>
        </w:tc>
      </w:tr>
      <w:tr w:rsidR="003F7931" w:rsidRPr="00302330">
        <w:trPr>
          <w:cantSplit/>
          <w:trHeight w:val="882"/>
        </w:trPr>
        <w:tc>
          <w:tcPr>
            <w:tcW w:w="828" w:type="dxa"/>
            <w:vAlign w:val="center"/>
          </w:tcPr>
          <w:p w:rsidR="003F7931" w:rsidRPr="00486238" w:rsidRDefault="004F6B89">
            <w:pPr>
              <w:pStyle w:val="Web"/>
              <w:spacing w:beforeAutospacing="0" w:afterAutospacing="0" w:line="360" w:lineRule="auto"/>
              <w:jc w:val="center"/>
              <w:rPr>
                <w:rFonts w:ascii="仿宋" w:eastAsia="仿宋" w:hAnsi="仿宋" w:cstheme="minorEastAsia"/>
                <w:sz w:val="28"/>
                <w:szCs w:val="28"/>
              </w:rPr>
            </w:pPr>
            <w:r w:rsidRPr="00486238">
              <w:rPr>
                <w:rFonts w:ascii="仿宋" w:eastAsia="仿宋" w:hAnsi="仿宋" w:cstheme="minorEastAsia"/>
                <w:sz w:val="28"/>
                <w:szCs w:val="28"/>
              </w:rPr>
              <w:t>8</w:t>
            </w:r>
          </w:p>
        </w:tc>
        <w:tc>
          <w:tcPr>
            <w:tcW w:w="1832" w:type="dxa"/>
            <w:vAlign w:val="center"/>
          </w:tcPr>
          <w:p w:rsidR="003F7931" w:rsidRPr="00486238" w:rsidRDefault="004F6B89">
            <w:pPr>
              <w:pStyle w:val="Web"/>
              <w:spacing w:beforeAutospacing="0" w:afterAutospacing="0" w:line="360" w:lineRule="auto"/>
              <w:jc w:val="center"/>
              <w:rPr>
                <w:rFonts w:ascii="仿宋" w:eastAsia="仿宋" w:hAnsi="仿宋" w:cstheme="minorEastAsia"/>
                <w:bCs/>
                <w:sz w:val="28"/>
                <w:szCs w:val="28"/>
              </w:rPr>
            </w:pPr>
            <w:r w:rsidRPr="00486238">
              <w:rPr>
                <w:rFonts w:ascii="仿宋" w:eastAsia="仿宋" w:hAnsi="仿宋" w:cstheme="minorEastAsia" w:hint="eastAsia"/>
                <w:bCs/>
                <w:sz w:val="28"/>
                <w:szCs w:val="28"/>
              </w:rPr>
              <w:t>评选方法</w:t>
            </w:r>
          </w:p>
        </w:tc>
        <w:tc>
          <w:tcPr>
            <w:tcW w:w="6804" w:type="dxa"/>
            <w:vAlign w:val="center"/>
          </w:tcPr>
          <w:p w:rsidR="003F7931" w:rsidRPr="00302330" w:rsidRDefault="00302330" w:rsidP="003B2DF7">
            <w:pPr>
              <w:pStyle w:val="Web"/>
              <w:spacing w:beforeAutospacing="0" w:afterAutospacing="0" w:line="360" w:lineRule="auto"/>
              <w:jc w:val="both"/>
              <w:rPr>
                <w:rFonts w:ascii="仿宋" w:eastAsia="仿宋" w:hAnsi="仿宋" w:cstheme="minorEastAsia"/>
                <w:sz w:val="28"/>
                <w:szCs w:val="28"/>
              </w:rPr>
            </w:pPr>
            <w:r w:rsidRPr="00302330">
              <w:rPr>
                <w:rFonts w:ascii="仿宋" w:eastAsia="仿宋" w:hAnsi="仿宋" w:hint="eastAsia"/>
                <w:sz w:val="28"/>
                <w:szCs w:val="28"/>
              </w:rPr>
              <w:t>本次招标采用综合评分法评标。首先，由评标委员会根据招标文件要求(无效投标界定)，审核各投标文件是否合格、有效，凡不符合专业条件要求和未实质性响应招标文件要求的投标均不进入评分程序。最终按得分排序确认</w:t>
            </w:r>
            <w:r w:rsidRPr="00490162">
              <w:rPr>
                <w:rFonts w:ascii="仿宋" w:eastAsia="仿宋" w:hAnsi="仿宋" w:hint="eastAsia"/>
                <w:color w:val="000000" w:themeColor="text1"/>
                <w:sz w:val="28"/>
                <w:szCs w:val="28"/>
              </w:rPr>
              <w:t>5-7个中标人。</w:t>
            </w:r>
          </w:p>
        </w:tc>
      </w:tr>
      <w:tr w:rsidR="003F7931" w:rsidRPr="00486238">
        <w:trPr>
          <w:cantSplit/>
          <w:trHeight w:val="882"/>
        </w:trPr>
        <w:tc>
          <w:tcPr>
            <w:tcW w:w="828" w:type="dxa"/>
            <w:vAlign w:val="center"/>
          </w:tcPr>
          <w:p w:rsidR="003F7931" w:rsidRPr="00486238" w:rsidRDefault="004F6B89">
            <w:pPr>
              <w:pStyle w:val="Web"/>
              <w:spacing w:beforeAutospacing="0" w:afterAutospacing="0" w:line="360" w:lineRule="auto"/>
              <w:jc w:val="center"/>
              <w:rPr>
                <w:rFonts w:ascii="仿宋" w:eastAsia="仿宋" w:hAnsi="仿宋" w:cstheme="minorEastAsia"/>
                <w:sz w:val="28"/>
                <w:szCs w:val="28"/>
              </w:rPr>
            </w:pPr>
            <w:r w:rsidRPr="00486238">
              <w:rPr>
                <w:rFonts w:ascii="仿宋" w:eastAsia="仿宋" w:hAnsi="仿宋" w:cstheme="minorEastAsia"/>
                <w:sz w:val="28"/>
                <w:szCs w:val="28"/>
              </w:rPr>
              <w:lastRenderedPageBreak/>
              <w:t>9</w:t>
            </w:r>
          </w:p>
        </w:tc>
        <w:tc>
          <w:tcPr>
            <w:tcW w:w="1832" w:type="dxa"/>
            <w:vAlign w:val="center"/>
          </w:tcPr>
          <w:p w:rsidR="003F7931" w:rsidRPr="00486238" w:rsidRDefault="004F6B89" w:rsidP="00302330">
            <w:pPr>
              <w:pStyle w:val="Web"/>
              <w:spacing w:beforeAutospacing="0" w:afterAutospacing="0" w:line="360" w:lineRule="auto"/>
              <w:rPr>
                <w:rFonts w:ascii="仿宋" w:eastAsia="仿宋" w:hAnsi="仿宋" w:cstheme="minorEastAsia"/>
                <w:bCs/>
                <w:sz w:val="28"/>
                <w:szCs w:val="28"/>
              </w:rPr>
            </w:pPr>
            <w:r w:rsidRPr="00486238">
              <w:rPr>
                <w:rFonts w:ascii="仿宋" w:eastAsia="仿宋" w:hAnsi="仿宋" w:cstheme="minorEastAsia" w:hint="eastAsia"/>
                <w:bCs/>
                <w:sz w:val="28"/>
                <w:szCs w:val="28"/>
              </w:rPr>
              <w:t>递交</w:t>
            </w:r>
            <w:r w:rsidR="00302330">
              <w:rPr>
                <w:rFonts w:ascii="仿宋" w:eastAsia="仿宋" w:hAnsi="仿宋" w:cstheme="minorEastAsia" w:hint="eastAsia"/>
                <w:bCs/>
                <w:sz w:val="28"/>
                <w:szCs w:val="28"/>
              </w:rPr>
              <w:t>投标文件地点、</w:t>
            </w:r>
            <w:r w:rsidRPr="00486238">
              <w:rPr>
                <w:rFonts w:ascii="仿宋" w:eastAsia="仿宋" w:hAnsi="仿宋" w:cstheme="minorEastAsia" w:hint="eastAsia"/>
                <w:bCs/>
                <w:sz w:val="28"/>
                <w:szCs w:val="28"/>
              </w:rPr>
              <w:t>截止时间</w:t>
            </w:r>
          </w:p>
        </w:tc>
        <w:tc>
          <w:tcPr>
            <w:tcW w:w="6804" w:type="dxa"/>
            <w:vAlign w:val="center"/>
          </w:tcPr>
          <w:p w:rsidR="00302330" w:rsidRDefault="004F6B89" w:rsidP="00302330">
            <w:pPr>
              <w:pStyle w:val="Web"/>
              <w:spacing w:beforeAutospacing="0" w:afterAutospacing="0" w:line="360" w:lineRule="auto"/>
              <w:ind w:left="1260" w:hangingChars="450" w:hanging="1260"/>
              <w:jc w:val="both"/>
              <w:rPr>
                <w:rFonts w:ascii="仿宋" w:eastAsia="仿宋" w:hAnsi="仿宋" w:cstheme="minorEastAsia"/>
                <w:sz w:val="28"/>
                <w:szCs w:val="28"/>
              </w:rPr>
            </w:pPr>
            <w:r w:rsidRPr="00486238">
              <w:rPr>
                <w:rFonts w:ascii="仿宋" w:eastAsia="仿宋" w:hAnsi="仿宋" w:cstheme="minorEastAsia" w:hint="eastAsia"/>
                <w:bCs/>
                <w:color w:val="000000"/>
                <w:sz w:val="28"/>
                <w:szCs w:val="28"/>
              </w:rPr>
              <w:t>递交地点：</w:t>
            </w:r>
            <w:r w:rsidRPr="00486238">
              <w:rPr>
                <w:rFonts w:ascii="仿宋" w:eastAsia="仿宋" w:hAnsi="仿宋" w:cstheme="minorEastAsia" w:hint="eastAsia"/>
                <w:sz w:val="28"/>
                <w:szCs w:val="28"/>
              </w:rPr>
              <w:t>厦门市</w:t>
            </w:r>
            <w:r w:rsidR="00302330">
              <w:rPr>
                <w:rFonts w:ascii="仿宋" w:eastAsia="仿宋" w:hAnsi="仿宋" w:cstheme="minorEastAsia" w:hint="eastAsia"/>
                <w:sz w:val="28"/>
                <w:szCs w:val="28"/>
              </w:rPr>
              <w:t>思明区</w:t>
            </w:r>
            <w:r w:rsidRPr="00486238">
              <w:rPr>
                <w:rFonts w:ascii="仿宋" w:eastAsia="仿宋" w:hAnsi="仿宋" w:cstheme="minorEastAsia" w:hint="eastAsia"/>
                <w:sz w:val="28"/>
                <w:szCs w:val="28"/>
              </w:rPr>
              <w:t>体育路</w:t>
            </w:r>
            <w:r w:rsidR="000623C0" w:rsidRPr="00486238">
              <w:rPr>
                <w:rFonts w:ascii="仿宋" w:eastAsia="仿宋" w:hAnsi="仿宋" w:cstheme="minorEastAsia" w:hint="eastAsia"/>
                <w:sz w:val="28"/>
                <w:szCs w:val="28"/>
              </w:rPr>
              <w:t>41</w:t>
            </w:r>
            <w:r w:rsidRPr="00486238">
              <w:rPr>
                <w:rFonts w:ascii="仿宋" w:eastAsia="仿宋" w:hAnsi="仿宋" w:cstheme="minorEastAsia" w:hint="eastAsia"/>
                <w:sz w:val="28"/>
                <w:szCs w:val="28"/>
              </w:rPr>
              <w:t>号顺承大厦6楼</w:t>
            </w:r>
          </w:p>
          <w:p w:rsidR="003F7931" w:rsidRPr="00486238" w:rsidRDefault="004F6B89" w:rsidP="00A7694E">
            <w:pPr>
              <w:pStyle w:val="Web"/>
              <w:spacing w:beforeAutospacing="0" w:afterAutospacing="0" w:line="360" w:lineRule="auto"/>
              <w:ind w:left="1260" w:hangingChars="450" w:hanging="1260"/>
              <w:jc w:val="both"/>
              <w:rPr>
                <w:rFonts w:ascii="仿宋" w:eastAsia="仿宋" w:hAnsi="仿宋" w:cstheme="minorEastAsia"/>
                <w:bCs/>
                <w:sz w:val="28"/>
                <w:szCs w:val="28"/>
              </w:rPr>
            </w:pPr>
            <w:r w:rsidRPr="00486238">
              <w:rPr>
                <w:rFonts w:ascii="仿宋" w:eastAsia="仿宋" w:hAnsi="仿宋" w:cstheme="minorEastAsia" w:hint="eastAsia"/>
                <w:bCs/>
                <w:color w:val="000000"/>
                <w:sz w:val="28"/>
                <w:szCs w:val="28"/>
              </w:rPr>
              <w:t>递交截止时</w:t>
            </w:r>
            <w:r w:rsidRPr="00486238">
              <w:rPr>
                <w:rFonts w:ascii="仿宋" w:eastAsia="仿宋" w:hAnsi="仿宋" w:cstheme="minorEastAsia" w:hint="eastAsia"/>
                <w:bCs/>
                <w:sz w:val="28"/>
                <w:szCs w:val="28"/>
              </w:rPr>
              <w:t xml:space="preserve">间：至 </w:t>
            </w:r>
            <w:r w:rsidR="0009261F" w:rsidRPr="00264077">
              <w:rPr>
                <w:rFonts w:ascii="仿宋" w:eastAsia="仿宋" w:hAnsi="仿宋" w:cstheme="minorEastAsia" w:hint="eastAsia"/>
                <w:bCs/>
                <w:sz w:val="28"/>
                <w:szCs w:val="28"/>
              </w:rPr>
              <w:t>2018</w:t>
            </w:r>
            <w:r w:rsidRPr="00264077">
              <w:rPr>
                <w:rFonts w:ascii="仿宋" w:eastAsia="仿宋" w:hAnsi="仿宋" w:cstheme="minorEastAsia" w:hint="eastAsia"/>
                <w:bCs/>
                <w:sz w:val="28"/>
                <w:szCs w:val="28"/>
              </w:rPr>
              <w:t>年</w:t>
            </w:r>
            <w:r w:rsidR="0009261F" w:rsidRPr="00264077">
              <w:rPr>
                <w:rFonts w:ascii="仿宋" w:eastAsia="仿宋" w:hAnsi="仿宋" w:cstheme="minorEastAsia" w:hint="eastAsia"/>
                <w:bCs/>
                <w:sz w:val="28"/>
                <w:szCs w:val="28"/>
              </w:rPr>
              <w:t>9</w:t>
            </w:r>
            <w:r w:rsidRPr="00264077">
              <w:rPr>
                <w:rFonts w:ascii="仿宋" w:eastAsia="仿宋" w:hAnsi="仿宋" w:cstheme="minorEastAsia" w:hint="eastAsia"/>
                <w:bCs/>
                <w:sz w:val="28"/>
                <w:szCs w:val="28"/>
              </w:rPr>
              <w:t>月</w:t>
            </w:r>
            <w:r w:rsidR="00A7694E" w:rsidRPr="00264077">
              <w:rPr>
                <w:rFonts w:ascii="仿宋" w:eastAsia="仿宋" w:hAnsi="仿宋" w:cstheme="minorEastAsia" w:hint="eastAsia"/>
                <w:bCs/>
                <w:sz w:val="28"/>
                <w:szCs w:val="28"/>
              </w:rPr>
              <w:t>29</w:t>
            </w:r>
            <w:r w:rsidRPr="00264077">
              <w:rPr>
                <w:rFonts w:ascii="仿宋" w:eastAsia="仿宋" w:hAnsi="仿宋" w:cstheme="minorEastAsia" w:hint="eastAsia"/>
                <w:bCs/>
                <w:sz w:val="28"/>
                <w:szCs w:val="28"/>
              </w:rPr>
              <w:t>日</w:t>
            </w:r>
            <w:r w:rsidRPr="00486238">
              <w:rPr>
                <w:rFonts w:ascii="仿宋" w:eastAsia="仿宋" w:hAnsi="仿宋" w:cstheme="minorEastAsia" w:hint="eastAsia"/>
                <w:bCs/>
                <w:sz w:val="28"/>
                <w:szCs w:val="28"/>
              </w:rPr>
              <w:t xml:space="preserve"> 下午17时</w:t>
            </w:r>
            <w:r w:rsidR="000623C0" w:rsidRPr="00486238">
              <w:rPr>
                <w:rFonts w:ascii="仿宋" w:eastAsia="仿宋" w:hAnsi="仿宋" w:cstheme="minorEastAsia" w:hint="eastAsia"/>
                <w:bCs/>
                <w:sz w:val="28"/>
                <w:szCs w:val="28"/>
              </w:rPr>
              <w:t>30</w:t>
            </w:r>
            <w:r w:rsidRPr="00486238">
              <w:rPr>
                <w:rFonts w:ascii="仿宋" w:eastAsia="仿宋" w:hAnsi="仿宋" w:cstheme="minorEastAsia" w:hint="eastAsia"/>
                <w:bCs/>
                <w:sz w:val="28"/>
                <w:szCs w:val="28"/>
              </w:rPr>
              <w:t xml:space="preserve"> 分止</w:t>
            </w:r>
          </w:p>
        </w:tc>
      </w:tr>
      <w:tr w:rsidR="003F7931" w:rsidRPr="00486238">
        <w:trPr>
          <w:cantSplit/>
          <w:trHeight w:val="882"/>
        </w:trPr>
        <w:tc>
          <w:tcPr>
            <w:tcW w:w="828" w:type="dxa"/>
            <w:vAlign w:val="center"/>
          </w:tcPr>
          <w:p w:rsidR="003F7931" w:rsidRPr="00486238" w:rsidRDefault="004F6B89">
            <w:pPr>
              <w:pStyle w:val="Web"/>
              <w:spacing w:beforeAutospacing="0" w:afterAutospacing="0" w:line="360" w:lineRule="auto"/>
              <w:jc w:val="center"/>
              <w:rPr>
                <w:rFonts w:ascii="仿宋" w:eastAsia="仿宋" w:hAnsi="仿宋" w:cstheme="minorEastAsia"/>
                <w:sz w:val="28"/>
                <w:szCs w:val="28"/>
              </w:rPr>
            </w:pPr>
            <w:r w:rsidRPr="00486238">
              <w:rPr>
                <w:rFonts w:ascii="仿宋" w:eastAsia="仿宋" w:hAnsi="仿宋" w:cstheme="minorEastAsia" w:hint="eastAsia"/>
                <w:sz w:val="28"/>
                <w:szCs w:val="28"/>
              </w:rPr>
              <w:t>1</w:t>
            </w:r>
            <w:r w:rsidRPr="00486238">
              <w:rPr>
                <w:rFonts w:ascii="仿宋" w:eastAsia="仿宋" w:hAnsi="仿宋" w:cstheme="minorEastAsia"/>
                <w:sz w:val="28"/>
                <w:szCs w:val="28"/>
              </w:rPr>
              <w:t>0</w:t>
            </w:r>
          </w:p>
        </w:tc>
        <w:tc>
          <w:tcPr>
            <w:tcW w:w="1832" w:type="dxa"/>
            <w:vAlign w:val="center"/>
          </w:tcPr>
          <w:p w:rsidR="003F7931" w:rsidRPr="00486238" w:rsidRDefault="004F6B89" w:rsidP="00F8148A">
            <w:pPr>
              <w:pStyle w:val="Web"/>
              <w:spacing w:beforeAutospacing="0" w:afterAutospacing="0" w:line="360" w:lineRule="auto"/>
              <w:jc w:val="center"/>
              <w:rPr>
                <w:rFonts w:ascii="仿宋" w:eastAsia="仿宋" w:hAnsi="仿宋" w:cstheme="minorEastAsia"/>
                <w:bCs/>
                <w:sz w:val="28"/>
                <w:szCs w:val="28"/>
              </w:rPr>
            </w:pPr>
            <w:r w:rsidRPr="00486238">
              <w:rPr>
                <w:rFonts w:ascii="仿宋" w:eastAsia="仿宋" w:hAnsi="仿宋" w:cstheme="minorEastAsia" w:hint="eastAsia"/>
                <w:bCs/>
                <w:sz w:val="28"/>
                <w:szCs w:val="28"/>
              </w:rPr>
              <w:t>开标（竞标人述标）地点</w:t>
            </w:r>
          </w:p>
        </w:tc>
        <w:tc>
          <w:tcPr>
            <w:tcW w:w="6804" w:type="dxa"/>
            <w:vAlign w:val="center"/>
          </w:tcPr>
          <w:p w:rsidR="00302330" w:rsidRPr="00486238" w:rsidRDefault="004F6B89" w:rsidP="00F8148A">
            <w:pPr>
              <w:pStyle w:val="Web"/>
              <w:spacing w:beforeAutospacing="0" w:afterAutospacing="0" w:line="360" w:lineRule="auto"/>
              <w:rPr>
                <w:rFonts w:ascii="仿宋" w:eastAsia="仿宋" w:hAnsi="仿宋" w:cstheme="minorEastAsia"/>
                <w:bCs/>
                <w:color w:val="000000"/>
                <w:sz w:val="28"/>
                <w:szCs w:val="28"/>
              </w:rPr>
            </w:pPr>
            <w:r w:rsidRPr="00486238">
              <w:rPr>
                <w:rFonts w:ascii="仿宋" w:eastAsia="仿宋" w:hAnsi="仿宋" w:cstheme="minorEastAsia" w:hint="eastAsia"/>
                <w:bCs/>
                <w:color w:val="000000"/>
                <w:sz w:val="28"/>
                <w:szCs w:val="28"/>
              </w:rPr>
              <w:t>地点：</w:t>
            </w:r>
            <w:r w:rsidRPr="00486238">
              <w:rPr>
                <w:rFonts w:ascii="仿宋" w:eastAsia="仿宋" w:hAnsi="仿宋" w:cstheme="minorEastAsia" w:hint="eastAsia"/>
                <w:sz w:val="28"/>
                <w:szCs w:val="28"/>
              </w:rPr>
              <w:t>厦门市体育路</w:t>
            </w:r>
            <w:r w:rsidR="000623C0" w:rsidRPr="00486238">
              <w:rPr>
                <w:rFonts w:ascii="仿宋" w:eastAsia="仿宋" w:hAnsi="仿宋" w:cstheme="minorEastAsia" w:hint="eastAsia"/>
                <w:sz w:val="28"/>
                <w:szCs w:val="28"/>
              </w:rPr>
              <w:t>41</w:t>
            </w:r>
            <w:r w:rsidRPr="00486238">
              <w:rPr>
                <w:rFonts w:ascii="仿宋" w:eastAsia="仿宋" w:hAnsi="仿宋" w:cstheme="minorEastAsia" w:hint="eastAsia"/>
                <w:sz w:val="28"/>
                <w:szCs w:val="28"/>
              </w:rPr>
              <w:t>号</w:t>
            </w:r>
            <w:r w:rsidRPr="00486238">
              <w:rPr>
                <w:rFonts w:ascii="仿宋" w:eastAsia="仿宋" w:hAnsi="仿宋" w:cstheme="minorEastAsia" w:hint="eastAsia"/>
                <w:bCs/>
                <w:color w:val="000000"/>
                <w:sz w:val="28"/>
                <w:szCs w:val="28"/>
              </w:rPr>
              <w:t>顺承大厦6楼会议室</w:t>
            </w:r>
          </w:p>
        </w:tc>
      </w:tr>
    </w:tbl>
    <w:p w:rsidR="003F7931" w:rsidRPr="00FD40D6" w:rsidRDefault="003F7931">
      <w:pPr>
        <w:spacing w:line="360" w:lineRule="auto"/>
        <w:rPr>
          <w:rFonts w:ascii="仿宋" w:eastAsia="仿宋" w:hAnsi="仿宋" w:cstheme="minorEastAsia"/>
          <w:sz w:val="24"/>
        </w:rPr>
      </w:pPr>
      <w:bookmarkStart w:id="7" w:name="_Toc342899799"/>
    </w:p>
    <w:p w:rsidR="003F7931" w:rsidRPr="00FD40D6" w:rsidRDefault="004F6B89">
      <w:pPr>
        <w:pStyle w:val="2"/>
        <w:spacing w:line="360" w:lineRule="auto"/>
        <w:jc w:val="left"/>
        <w:rPr>
          <w:rFonts w:ascii="仿宋" w:eastAsia="仿宋" w:hAnsi="仿宋" w:cstheme="minorEastAsia"/>
          <w:bCs w:val="0"/>
          <w:sz w:val="24"/>
          <w:szCs w:val="24"/>
        </w:rPr>
      </w:pPr>
      <w:bookmarkStart w:id="8" w:name="_Toc524008709"/>
      <w:r w:rsidRPr="00FD40D6">
        <w:rPr>
          <w:rFonts w:ascii="仿宋" w:eastAsia="仿宋" w:hAnsi="仿宋" w:cstheme="minorEastAsia" w:hint="eastAsia"/>
          <w:sz w:val="24"/>
          <w:szCs w:val="24"/>
        </w:rPr>
        <w:t>1．总则</w:t>
      </w:r>
      <w:bookmarkEnd w:id="7"/>
      <w:bookmarkEnd w:id="8"/>
    </w:p>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1.1项目名称：</w:t>
      </w:r>
      <w:r w:rsidR="00675351" w:rsidRPr="00675351">
        <w:rPr>
          <w:rFonts w:ascii="仿宋" w:eastAsia="仿宋" w:hAnsi="仿宋" w:cstheme="minorEastAsia" w:hint="eastAsia"/>
          <w:sz w:val="24"/>
        </w:rPr>
        <w:t>国贸物业工作服</w:t>
      </w:r>
      <w:r w:rsidR="00F9142C">
        <w:rPr>
          <w:rFonts w:ascii="仿宋" w:eastAsia="仿宋" w:hAnsi="仿宋" w:cstheme="minorEastAsia" w:hint="eastAsia"/>
          <w:sz w:val="24"/>
        </w:rPr>
        <w:t>装</w:t>
      </w:r>
      <w:r w:rsidR="00675351" w:rsidRPr="00675351">
        <w:rPr>
          <w:rFonts w:ascii="仿宋" w:eastAsia="仿宋" w:hAnsi="仿宋" w:cstheme="minorEastAsia" w:hint="eastAsia"/>
          <w:sz w:val="24"/>
        </w:rPr>
        <w:t>定点供应商</w:t>
      </w:r>
    </w:p>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1.2招标范围</w:t>
      </w:r>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1.2.1招标公司简介</w:t>
      </w:r>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厦门国贸物业管理有限公司成立于1994年11月，注册资本人民币3600万元，是厦门国贸中顺集团有限公司旗下全资子公司，系市属国有企业下属单位，具有国家住建部颁发的物业服务一级资质，是中国物协常务理事、福建省物协副会长、厦门市物协荣誉会长和副会长单位。</w:t>
      </w:r>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1.2.2招标范围：</w:t>
      </w:r>
      <w:r w:rsidR="00675351" w:rsidRPr="00675351">
        <w:rPr>
          <w:rFonts w:ascii="仿宋" w:eastAsia="仿宋" w:hAnsi="仿宋" w:cstheme="minorEastAsia" w:hint="eastAsia"/>
          <w:sz w:val="24"/>
        </w:rPr>
        <w:t>国贸物业工作服</w:t>
      </w:r>
      <w:r w:rsidR="00F9142C">
        <w:rPr>
          <w:rFonts w:ascii="仿宋" w:eastAsia="仿宋" w:hAnsi="仿宋" w:cstheme="minorEastAsia" w:hint="eastAsia"/>
          <w:sz w:val="24"/>
        </w:rPr>
        <w:t>装</w:t>
      </w:r>
      <w:r w:rsidR="00675351" w:rsidRPr="00675351">
        <w:rPr>
          <w:rFonts w:ascii="仿宋" w:eastAsia="仿宋" w:hAnsi="仿宋" w:cstheme="minorEastAsia" w:hint="eastAsia"/>
          <w:sz w:val="24"/>
        </w:rPr>
        <w:t>定点供应商</w:t>
      </w:r>
      <w:r w:rsidR="00675351">
        <w:rPr>
          <w:rFonts w:ascii="仿宋" w:eastAsia="仿宋" w:hAnsi="仿宋" w:cstheme="minorEastAsia" w:hint="eastAsia"/>
          <w:sz w:val="24"/>
        </w:rPr>
        <w:t>。</w:t>
      </w:r>
    </w:p>
    <w:p w:rsidR="003F7931" w:rsidRPr="00FD40D6" w:rsidRDefault="004F6B89" w:rsidP="00675351">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1.3投标费用：投标人应承担其编制投标书以及递交投标书所涉及的一切费用，无论投标结果如何，招标人对上述费用不负任何责任。</w:t>
      </w:r>
    </w:p>
    <w:p w:rsidR="003F7931" w:rsidRPr="00FD40D6" w:rsidRDefault="004F6B89">
      <w:pPr>
        <w:pStyle w:val="2"/>
        <w:spacing w:line="360" w:lineRule="auto"/>
        <w:jc w:val="left"/>
        <w:rPr>
          <w:rFonts w:ascii="仿宋" w:eastAsia="仿宋" w:hAnsi="仿宋" w:cstheme="minorEastAsia"/>
          <w:sz w:val="24"/>
          <w:szCs w:val="24"/>
        </w:rPr>
      </w:pPr>
      <w:bookmarkStart w:id="9" w:name="_Toc342899802"/>
      <w:bookmarkStart w:id="10" w:name="_Toc524008710"/>
      <w:r w:rsidRPr="00FD40D6">
        <w:rPr>
          <w:rFonts w:ascii="仿宋" w:eastAsia="仿宋" w:hAnsi="仿宋" w:cstheme="minorEastAsia" w:hint="eastAsia"/>
          <w:sz w:val="24"/>
          <w:szCs w:val="24"/>
        </w:rPr>
        <w:t>2．招标</w:t>
      </w:r>
      <w:bookmarkEnd w:id="9"/>
      <w:bookmarkEnd w:id="10"/>
    </w:p>
    <w:p w:rsidR="003F7931" w:rsidRPr="00FD40D6" w:rsidRDefault="004F6B89" w:rsidP="00F3025A">
      <w:pPr>
        <w:spacing w:line="360" w:lineRule="auto"/>
        <w:ind w:left="1" w:firstLineChars="200" w:firstLine="480"/>
        <w:jc w:val="left"/>
        <w:rPr>
          <w:rFonts w:ascii="仿宋" w:eastAsia="仿宋" w:hAnsi="仿宋" w:cstheme="minorEastAsia"/>
          <w:sz w:val="24"/>
        </w:rPr>
      </w:pPr>
      <w:r w:rsidRPr="00FD40D6">
        <w:rPr>
          <w:rFonts w:ascii="仿宋" w:eastAsia="仿宋" w:hAnsi="仿宋" w:cstheme="minorEastAsia" w:hint="eastAsia"/>
          <w:sz w:val="24"/>
        </w:rPr>
        <w:t>2.1招标文件的组成：本招标文件第一章至</w:t>
      </w:r>
      <w:r w:rsidRPr="00A06CE5">
        <w:rPr>
          <w:rFonts w:ascii="仿宋" w:eastAsia="仿宋" w:hAnsi="仿宋" w:cstheme="minorEastAsia" w:hint="eastAsia"/>
          <w:color w:val="000000" w:themeColor="text1"/>
          <w:sz w:val="24"/>
        </w:rPr>
        <w:t>第三章</w:t>
      </w:r>
      <w:r w:rsidRPr="00FD40D6">
        <w:rPr>
          <w:rFonts w:ascii="仿宋" w:eastAsia="仿宋" w:hAnsi="仿宋" w:cstheme="minorEastAsia" w:hint="eastAsia"/>
          <w:sz w:val="24"/>
        </w:rPr>
        <w:t>、</w:t>
      </w:r>
      <w:r w:rsidR="00A06CE5">
        <w:rPr>
          <w:rFonts w:ascii="仿宋" w:eastAsia="仿宋" w:hAnsi="仿宋" w:cstheme="minorEastAsia" w:hint="eastAsia"/>
          <w:sz w:val="24"/>
        </w:rPr>
        <w:t>附件、</w:t>
      </w:r>
      <w:r w:rsidRPr="00FD40D6">
        <w:rPr>
          <w:rFonts w:ascii="仿宋" w:eastAsia="仿宋" w:hAnsi="仿宋" w:cstheme="minorEastAsia" w:hint="eastAsia"/>
          <w:sz w:val="24"/>
        </w:rPr>
        <w:t>答疑纪要（如有）、招标人对招标文件的修改及其它有效函件。</w:t>
      </w:r>
    </w:p>
    <w:p w:rsidR="003F7931" w:rsidRPr="00FD40D6" w:rsidRDefault="004F6B89" w:rsidP="00F3025A">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2.2招标文件的澄清：投标人若有问题需要澄清，应于</w:t>
      </w:r>
      <w:r w:rsidR="00F3025A">
        <w:rPr>
          <w:rFonts w:ascii="仿宋" w:eastAsia="仿宋" w:hAnsi="仿宋" w:cstheme="minorEastAsia" w:hint="eastAsia"/>
          <w:sz w:val="24"/>
        </w:rPr>
        <w:t>截标</w:t>
      </w:r>
      <w:r w:rsidRPr="00FD40D6">
        <w:rPr>
          <w:rFonts w:ascii="仿宋" w:eastAsia="仿宋" w:hAnsi="仿宋" w:cstheme="minorEastAsia" w:hint="eastAsia"/>
          <w:sz w:val="24"/>
        </w:rPr>
        <w:t>前以书面形式向招标人提出澄清要求。招标人认为有必要澄清的将以书面、公告等形式予以答复，并作为招标文件的组成部分。投标人因招标文件而单方面做出的推论、解释和结论，不属于招标人承诺，招标人概不负责。</w:t>
      </w:r>
    </w:p>
    <w:p w:rsidR="003F7931" w:rsidRPr="00FD40D6" w:rsidRDefault="004F6B89" w:rsidP="00F3025A">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2.3招标文件的修改：招标人无论出于任何原因均有权对已发出的招标文件进行必要的修改。若需进行必要的修改，应在投标截止时间前，以通知、公告等形式做出，该</w:t>
      </w:r>
      <w:r w:rsidRPr="00FD40D6">
        <w:rPr>
          <w:rFonts w:ascii="仿宋" w:eastAsia="仿宋" w:hAnsi="仿宋" w:cstheme="minorEastAsia" w:hint="eastAsia"/>
          <w:sz w:val="24"/>
        </w:rPr>
        <w:lastRenderedPageBreak/>
        <w:t>修改内容为招标文件的组成部分。</w:t>
      </w:r>
    </w:p>
    <w:p w:rsidR="003F7931" w:rsidRPr="00FD40D6" w:rsidRDefault="004F6B89" w:rsidP="00F3025A">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2.4投标截止时间的延迟：在原定投标截止时间之前，如果出现特殊情况，投标截止时间需要延迟的，招标人可通过通知、公告等形式告知延迟后的投标截止时间。</w:t>
      </w:r>
    </w:p>
    <w:p w:rsidR="003F7931" w:rsidRPr="00FD40D6" w:rsidRDefault="004F6B89" w:rsidP="00F3025A">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2.5招标文件的解释：本招标文件的解释权归属招标人。</w:t>
      </w:r>
    </w:p>
    <w:p w:rsidR="003F7931" w:rsidRPr="00FD40D6" w:rsidRDefault="004F6B89" w:rsidP="00F3025A">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2.6招标文件内容注意事项：</w:t>
      </w:r>
    </w:p>
    <w:p w:rsidR="00F3025A"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（1）投标人应自行下载招标文件，并仔细阅读招标文件所有的内容，任何未按招标文件要求编制的投标书将被拒绝，或者视为废标。</w:t>
      </w:r>
    </w:p>
    <w:p w:rsidR="00F3025A" w:rsidRDefault="004F6B89" w:rsidP="00F3025A">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（2）</w:t>
      </w:r>
      <w:bookmarkStart w:id="11" w:name="_Toc342899803"/>
      <w:r w:rsidR="00F3025A" w:rsidRPr="00F3025A">
        <w:rPr>
          <w:rFonts w:ascii="仿宋" w:eastAsia="仿宋" w:hAnsi="仿宋" w:cstheme="minorEastAsia" w:hint="eastAsia"/>
          <w:sz w:val="24"/>
        </w:rPr>
        <w:t>为确保在投标截止时间前递交投标文件，请务必考虑交通拥挤及路上不可预见的其他因素。</w:t>
      </w:r>
    </w:p>
    <w:p w:rsidR="001D7801" w:rsidRPr="001D7801" w:rsidRDefault="001D7801" w:rsidP="00F3025A">
      <w:pPr>
        <w:spacing w:line="360" w:lineRule="auto"/>
        <w:ind w:firstLineChars="200" w:firstLine="480"/>
        <w:jc w:val="left"/>
        <w:rPr>
          <w:rFonts w:ascii="仿宋" w:eastAsia="仿宋" w:hAnsi="仿宋" w:cstheme="minorEastAsia"/>
          <w:sz w:val="24"/>
        </w:rPr>
      </w:pPr>
      <w:r>
        <w:rPr>
          <w:rFonts w:ascii="仿宋" w:eastAsia="仿宋" w:hAnsi="仿宋" w:cstheme="minorEastAsia" w:hint="eastAsia"/>
          <w:sz w:val="24"/>
        </w:rPr>
        <w:t>（3）</w:t>
      </w:r>
      <w:r w:rsidRPr="001D7801">
        <w:rPr>
          <w:rFonts w:ascii="仿宋" w:eastAsia="仿宋" w:hAnsi="仿宋" w:cstheme="minorEastAsia"/>
          <w:sz w:val="24"/>
        </w:rPr>
        <w:t>本招标文件中带“</w:t>
      </w:r>
      <w:r w:rsidRPr="001D7801">
        <w:rPr>
          <w:rFonts w:ascii="仿宋" w:eastAsia="仿宋" w:hAnsi="仿宋" w:cstheme="minorEastAsia" w:hint="eastAsia"/>
          <w:sz w:val="24"/>
        </w:rPr>
        <w:t>★</w:t>
      </w:r>
      <w:r w:rsidRPr="001D7801">
        <w:rPr>
          <w:rFonts w:ascii="仿宋" w:eastAsia="仿宋" w:hAnsi="仿宋" w:cstheme="minorEastAsia"/>
          <w:sz w:val="24"/>
        </w:rPr>
        <w:t>”条款为重要条款，投标人的投标文件对这些重要条款的实质性不满足或负偏离，其投标无效。</w:t>
      </w:r>
    </w:p>
    <w:p w:rsidR="003F7931" w:rsidRPr="00FD40D6" w:rsidRDefault="004F6B89" w:rsidP="00F3025A">
      <w:pPr>
        <w:pStyle w:val="2"/>
        <w:rPr>
          <w:rFonts w:ascii="仿宋" w:eastAsia="仿宋" w:hAnsi="仿宋" w:cstheme="minorEastAsia"/>
          <w:sz w:val="24"/>
        </w:rPr>
      </w:pPr>
      <w:bookmarkStart w:id="12" w:name="_Toc524008711"/>
      <w:r w:rsidRPr="00FD40D6">
        <w:rPr>
          <w:rFonts w:ascii="仿宋" w:eastAsia="仿宋" w:hAnsi="仿宋" w:cstheme="minorEastAsia" w:hint="eastAsia"/>
          <w:sz w:val="24"/>
        </w:rPr>
        <w:t>3．投标</w:t>
      </w:r>
      <w:bookmarkEnd w:id="11"/>
      <w:bookmarkEnd w:id="12"/>
    </w:p>
    <w:p w:rsidR="003F7931" w:rsidRPr="00490162" w:rsidRDefault="004F6B89">
      <w:pPr>
        <w:spacing w:line="360" w:lineRule="auto"/>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3.1合格的投标人</w:t>
      </w:r>
    </w:p>
    <w:p w:rsidR="0068067F" w:rsidRPr="00490162" w:rsidRDefault="004F6B89" w:rsidP="0068067F">
      <w:pPr>
        <w:spacing w:line="360" w:lineRule="auto"/>
        <w:ind w:left="48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投标人参加招标活动应当具备下列条件：</w:t>
      </w:r>
    </w:p>
    <w:p w:rsidR="0068067F" w:rsidRPr="00490162" w:rsidRDefault="0068067F" w:rsidP="00E968D4">
      <w:pPr>
        <w:spacing w:line="360" w:lineRule="auto"/>
        <w:ind w:firstLineChars="150" w:firstLine="420"/>
        <w:jc w:val="left"/>
        <w:rPr>
          <w:rFonts w:ascii="仿宋" w:eastAsia="仿宋" w:hAnsi="仿宋" w:cstheme="minorEastAsia"/>
          <w:color w:val="000000" w:themeColor="text1"/>
          <w:sz w:val="24"/>
        </w:rPr>
      </w:pPr>
      <w:r w:rsidRPr="00490162">
        <w:rPr>
          <w:rFonts w:ascii="仿宋" w:eastAsia="仿宋" w:hAnsi="仿宋" w:hint="eastAsia"/>
          <w:color w:val="000000" w:themeColor="text1"/>
          <w:sz w:val="28"/>
          <w:szCs w:val="28"/>
        </w:rPr>
        <w:t>★</w:t>
      </w:r>
      <w:r w:rsidRPr="00490162">
        <w:rPr>
          <w:rFonts w:ascii="仿宋" w:eastAsia="仿宋" w:hAnsi="仿宋" w:cstheme="minorEastAsia" w:hint="eastAsia"/>
          <w:color w:val="000000" w:themeColor="text1"/>
          <w:sz w:val="24"/>
        </w:rPr>
        <w:t>3.1.1投标人具有独立承担民事责任的能力，必须提供经年检合格的企业法人营业执照（副本）的有效复印件。</w:t>
      </w:r>
    </w:p>
    <w:p w:rsidR="0068067F" w:rsidRPr="00490162" w:rsidRDefault="0068067F" w:rsidP="00E968D4">
      <w:pPr>
        <w:spacing w:line="360" w:lineRule="auto"/>
        <w:ind w:firstLineChars="150" w:firstLine="420"/>
        <w:jc w:val="left"/>
        <w:rPr>
          <w:rFonts w:ascii="仿宋" w:eastAsia="仿宋" w:hAnsi="仿宋" w:cstheme="minorEastAsia"/>
          <w:color w:val="000000" w:themeColor="text1"/>
          <w:sz w:val="24"/>
        </w:rPr>
      </w:pPr>
      <w:r w:rsidRPr="00490162">
        <w:rPr>
          <w:rFonts w:ascii="仿宋" w:eastAsia="仿宋" w:hAnsi="仿宋" w:hint="eastAsia"/>
          <w:color w:val="000000" w:themeColor="text1"/>
          <w:sz w:val="28"/>
          <w:szCs w:val="28"/>
        </w:rPr>
        <w:t>★</w:t>
      </w:r>
      <w:r w:rsidRPr="00490162">
        <w:rPr>
          <w:rFonts w:ascii="仿宋" w:eastAsia="仿宋" w:hAnsi="仿宋" w:cstheme="minorEastAsia" w:hint="eastAsia"/>
          <w:color w:val="000000" w:themeColor="text1"/>
          <w:sz w:val="24"/>
        </w:rPr>
        <w:t>3.1.2投标人代表不是法定代表人的，应提供法定代表人授权书原件，以及投标人代表的身份证复印件。</w:t>
      </w:r>
    </w:p>
    <w:p w:rsidR="0068067F" w:rsidRPr="00490162" w:rsidRDefault="00E968D4" w:rsidP="00E968D4">
      <w:pPr>
        <w:spacing w:line="360" w:lineRule="auto"/>
        <w:ind w:firstLineChars="150" w:firstLine="420"/>
        <w:jc w:val="left"/>
        <w:rPr>
          <w:rFonts w:ascii="仿宋" w:eastAsia="仿宋" w:hAnsi="仿宋" w:cstheme="minorEastAsia"/>
          <w:color w:val="000000" w:themeColor="text1"/>
          <w:sz w:val="24"/>
        </w:rPr>
      </w:pPr>
      <w:r w:rsidRPr="00490162">
        <w:rPr>
          <w:rFonts w:ascii="仿宋" w:eastAsia="仿宋" w:hAnsi="仿宋" w:hint="eastAsia"/>
          <w:color w:val="000000" w:themeColor="text1"/>
          <w:sz w:val="28"/>
          <w:szCs w:val="28"/>
        </w:rPr>
        <w:t>★</w:t>
      </w:r>
      <w:r w:rsidR="0068067F" w:rsidRPr="00490162">
        <w:rPr>
          <w:rFonts w:ascii="仿宋" w:eastAsia="仿宋" w:hAnsi="仿宋" w:cstheme="minorEastAsia" w:hint="eastAsia"/>
          <w:color w:val="000000" w:themeColor="text1"/>
          <w:sz w:val="24"/>
        </w:rPr>
        <w:t>3.1．3具备履行合同所必需的设备和专业技术能力的证明材料：</w:t>
      </w:r>
    </w:p>
    <w:p w:rsidR="0068067F" w:rsidRPr="00490162" w:rsidRDefault="0068067F" w:rsidP="00E968D4">
      <w:pPr>
        <w:spacing w:line="360" w:lineRule="auto"/>
        <w:ind w:firstLineChars="150" w:firstLine="36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1）投标人若为所投服装代理商的，则应在投标文件中提供所投服装生产厂家（或品牌持有人）的授权书；投标人若为所投服装生产厂家（或品牌持有人）则应在投标文件中提供生产（或品牌持有人）相关证明。</w:t>
      </w:r>
    </w:p>
    <w:p w:rsidR="0068067F" w:rsidRPr="00490162" w:rsidRDefault="0068067F" w:rsidP="00E968D4">
      <w:pPr>
        <w:spacing w:line="360" w:lineRule="auto"/>
        <w:ind w:firstLineChars="150" w:firstLine="36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（2）厦门地区以外的投标人,在项目所在地（市级行政区域范围内）应设有分公司或办事处或分支机构, 能提供本地化服务。应在投标文件中提供相关的证明材料。</w:t>
      </w:r>
    </w:p>
    <w:p w:rsidR="0068067F" w:rsidRPr="00490162" w:rsidRDefault="0068067F" w:rsidP="00E968D4">
      <w:pPr>
        <w:spacing w:line="360" w:lineRule="auto"/>
        <w:ind w:firstLineChars="150" w:firstLine="36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（3）工作服制衣企业应符合以下要求：</w:t>
      </w:r>
    </w:p>
    <w:p w:rsidR="0068067F" w:rsidRPr="00490162" w:rsidRDefault="0068067F" w:rsidP="00E968D4">
      <w:pPr>
        <w:spacing w:line="360" w:lineRule="auto"/>
        <w:ind w:firstLineChars="150" w:firstLine="36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① 企业经营范围包括本次采购项目内容的生产或销售；</w:t>
      </w:r>
    </w:p>
    <w:p w:rsidR="0068067F" w:rsidRPr="00490162" w:rsidRDefault="0068067F" w:rsidP="00E968D4">
      <w:pPr>
        <w:spacing w:line="360" w:lineRule="auto"/>
        <w:ind w:firstLineChars="150" w:firstLine="36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② 自有固定服装生产基地（附生产基地产权证或租赁合同复印件）、相关生产设备（附生产设备清单）和专业技术能力；</w:t>
      </w:r>
    </w:p>
    <w:p w:rsidR="0068067F" w:rsidRPr="00490162" w:rsidRDefault="0068067F" w:rsidP="00E968D4">
      <w:pPr>
        <w:spacing w:line="360" w:lineRule="auto"/>
        <w:ind w:firstLineChars="150" w:firstLine="36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③ 企业近三年没有违法记录和债务纠纷的声明；</w:t>
      </w:r>
    </w:p>
    <w:p w:rsidR="003F7931" w:rsidRPr="00490162" w:rsidRDefault="004F6B89" w:rsidP="0068067F">
      <w:pPr>
        <w:spacing w:line="360" w:lineRule="auto"/>
        <w:ind w:left="48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lastRenderedPageBreak/>
        <w:t>（</w:t>
      </w:r>
      <w:r w:rsidR="0068067F" w:rsidRPr="00490162">
        <w:rPr>
          <w:rFonts w:ascii="仿宋" w:eastAsia="仿宋" w:hAnsi="仿宋" w:cstheme="minorEastAsia" w:hint="eastAsia"/>
          <w:color w:val="000000" w:themeColor="text1"/>
          <w:sz w:val="24"/>
        </w:rPr>
        <w:t>4</w:t>
      </w:r>
      <w:r w:rsidRPr="00490162">
        <w:rPr>
          <w:rFonts w:ascii="仿宋" w:eastAsia="仿宋" w:hAnsi="仿宋" w:cstheme="minorEastAsia" w:hint="eastAsia"/>
          <w:color w:val="000000" w:themeColor="text1"/>
          <w:sz w:val="24"/>
        </w:rPr>
        <w:t>）本项目不接受联合体投标。</w:t>
      </w:r>
    </w:p>
    <w:p w:rsidR="0068067F" w:rsidRPr="00490162" w:rsidRDefault="0068067F" w:rsidP="00E968D4">
      <w:pPr>
        <w:spacing w:line="360" w:lineRule="auto"/>
        <w:ind w:firstLineChars="150" w:firstLine="361"/>
        <w:jc w:val="left"/>
        <w:rPr>
          <w:rFonts w:ascii="仿宋" w:eastAsia="仿宋" w:hAnsi="仿宋" w:cstheme="minorEastAsia"/>
          <w:b/>
          <w:color w:val="000000" w:themeColor="text1"/>
          <w:sz w:val="24"/>
        </w:rPr>
      </w:pPr>
      <w:r w:rsidRPr="00490162">
        <w:rPr>
          <w:rFonts w:ascii="仿宋" w:eastAsia="仿宋" w:hAnsi="仿宋" w:cstheme="minorEastAsia" w:hint="eastAsia"/>
          <w:b/>
          <w:color w:val="000000" w:themeColor="text1"/>
          <w:sz w:val="24"/>
        </w:rPr>
        <w:t>以上资格证明文件均应加盖投标人公章，原件备查。</w:t>
      </w:r>
    </w:p>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3.2投标书的内容：投标文件由商务部分和技术部分组成</w:t>
      </w:r>
      <w:r w:rsidR="00E968D4">
        <w:rPr>
          <w:rFonts w:ascii="仿宋" w:eastAsia="仿宋" w:hAnsi="仿宋" w:cstheme="minorEastAsia" w:hint="eastAsia"/>
          <w:sz w:val="24"/>
        </w:rPr>
        <w:t>。</w:t>
      </w:r>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3.2.1商务部分：</w:t>
      </w:r>
    </w:p>
    <w:p w:rsidR="003F7931" w:rsidRPr="001D7801" w:rsidRDefault="004F6B89">
      <w:pPr>
        <w:spacing w:line="360" w:lineRule="auto"/>
        <w:ind w:firstLineChars="200" w:firstLine="480"/>
        <w:jc w:val="left"/>
        <w:rPr>
          <w:rFonts w:ascii="仿宋" w:eastAsia="仿宋" w:hAnsi="仿宋" w:cstheme="minorEastAsia"/>
          <w:color w:val="000000" w:themeColor="text1"/>
          <w:sz w:val="24"/>
        </w:rPr>
      </w:pPr>
      <w:r w:rsidRPr="001D7801">
        <w:rPr>
          <w:rFonts w:ascii="仿宋" w:eastAsia="仿宋" w:hAnsi="仿宋" w:cstheme="minorEastAsia" w:hint="eastAsia"/>
          <w:color w:val="000000" w:themeColor="text1"/>
          <w:sz w:val="24"/>
        </w:rPr>
        <w:t>（1）投标函；</w:t>
      </w:r>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（2）法定代表人身份证明书；</w:t>
      </w:r>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（3）法定代表人授权委托书；</w:t>
      </w:r>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（4）企业简介、资格证明等，包括但不限于</w:t>
      </w:r>
      <w:r w:rsidR="00E968D4">
        <w:rPr>
          <w:rFonts w:ascii="仿宋" w:eastAsia="仿宋" w:hAnsi="仿宋" w:cstheme="minorEastAsia" w:hint="eastAsia"/>
          <w:sz w:val="24"/>
        </w:rPr>
        <w:t>3.1要求的材料；</w:t>
      </w:r>
    </w:p>
    <w:p w:rsidR="003F7931" w:rsidRPr="00490162" w:rsidRDefault="004F6B89">
      <w:pPr>
        <w:spacing w:line="360" w:lineRule="auto"/>
        <w:ind w:firstLineChars="200" w:firstLine="480"/>
        <w:jc w:val="left"/>
        <w:rPr>
          <w:rFonts w:ascii="仿宋" w:eastAsia="仿宋" w:hAnsi="仿宋" w:cstheme="minorEastAsia"/>
          <w:color w:val="000000" w:themeColor="text1"/>
          <w:sz w:val="24"/>
        </w:rPr>
      </w:pPr>
      <w:r w:rsidRPr="00FD40D6">
        <w:rPr>
          <w:rFonts w:ascii="仿宋" w:eastAsia="仿宋" w:hAnsi="仿宋" w:cstheme="minorEastAsia" w:hint="eastAsia"/>
          <w:sz w:val="24"/>
        </w:rPr>
        <w:t>3.2.</w:t>
      </w:r>
      <w:r w:rsidR="00E968D4">
        <w:rPr>
          <w:rFonts w:ascii="仿宋" w:eastAsia="仿宋" w:hAnsi="仿宋" w:cstheme="minorEastAsia" w:hint="eastAsia"/>
          <w:sz w:val="24"/>
        </w:rPr>
        <w:t>2</w:t>
      </w:r>
      <w:r w:rsidRPr="00490162">
        <w:rPr>
          <w:rFonts w:ascii="仿宋" w:eastAsia="仿宋" w:hAnsi="仿宋" w:cstheme="minorEastAsia" w:hint="eastAsia"/>
          <w:color w:val="000000" w:themeColor="text1"/>
          <w:sz w:val="24"/>
        </w:rPr>
        <w:t>技术部分：</w:t>
      </w:r>
    </w:p>
    <w:p w:rsidR="003F7931" w:rsidRPr="00490162" w:rsidRDefault="004F6B89" w:rsidP="00441E93">
      <w:pPr>
        <w:spacing w:line="360" w:lineRule="auto"/>
        <w:ind w:firstLineChars="200" w:firstLine="48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（1）</w:t>
      </w:r>
      <w:r w:rsidR="00441E93" w:rsidRPr="00490162">
        <w:rPr>
          <w:rFonts w:ascii="仿宋" w:eastAsia="仿宋" w:hAnsi="仿宋" w:cstheme="minorEastAsia" w:hint="eastAsia"/>
          <w:color w:val="000000" w:themeColor="text1"/>
          <w:sz w:val="24"/>
        </w:rPr>
        <w:t>工作服</w:t>
      </w:r>
      <w:r w:rsidR="00532595" w:rsidRPr="00490162">
        <w:rPr>
          <w:rFonts w:ascii="仿宋" w:eastAsia="仿宋" w:hAnsi="仿宋" w:cstheme="minorEastAsia" w:hint="eastAsia"/>
          <w:color w:val="000000" w:themeColor="text1"/>
          <w:sz w:val="24"/>
        </w:rPr>
        <w:t>装</w:t>
      </w:r>
      <w:r w:rsidR="00441E93" w:rsidRPr="00490162">
        <w:rPr>
          <w:rFonts w:ascii="仿宋" w:eastAsia="仿宋" w:hAnsi="仿宋" w:cstheme="minorEastAsia" w:hint="eastAsia"/>
          <w:color w:val="000000" w:themeColor="text1"/>
          <w:sz w:val="24"/>
        </w:rPr>
        <w:t>设计方案，</w:t>
      </w:r>
      <w:r w:rsidRPr="00490162">
        <w:rPr>
          <w:rFonts w:ascii="仿宋" w:eastAsia="仿宋" w:hAnsi="仿宋" w:cstheme="minorEastAsia" w:hint="eastAsia"/>
          <w:bCs/>
          <w:color w:val="000000" w:themeColor="text1"/>
          <w:sz w:val="24"/>
        </w:rPr>
        <w:t>包括但不限于</w:t>
      </w:r>
      <w:r w:rsidR="00532595" w:rsidRPr="00490162">
        <w:rPr>
          <w:rFonts w:ascii="仿宋" w:eastAsia="仿宋" w:hAnsi="仿宋" w:cstheme="minorEastAsia" w:hint="eastAsia"/>
          <w:bCs/>
          <w:color w:val="000000" w:themeColor="text1"/>
          <w:sz w:val="24"/>
        </w:rPr>
        <w:t>投标人技术背景介绍、设计分析、色彩概念、款式详解、</w:t>
      </w:r>
      <w:r w:rsidR="00CB1AFA" w:rsidRPr="00490162">
        <w:rPr>
          <w:rFonts w:ascii="仿宋" w:eastAsia="仿宋" w:hAnsi="仿宋" w:cstheme="minorEastAsia" w:hint="eastAsia"/>
          <w:bCs/>
          <w:color w:val="000000" w:themeColor="text1"/>
          <w:sz w:val="24"/>
        </w:rPr>
        <w:t>图纸设计（模拟真人平面或动画效果更宜）、</w:t>
      </w:r>
      <w:r w:rsidR="00E3267F" w:rsidRPr="00A7694E">
        <w:rPr>
          <w:rFonts w:ascii="仿宋" w:eastAsia="仿宋" w:hAnsi="仿宋" w:cstheme="minorEastAsia" w:hint="eastAsia"/>
          <w:bCs/>
          <w:color w:val="000000" w:themeColor="text1"/>
          <w:sz w:val="24"/>
        </w:rPr>
        <w:t>制作工艺说明、</w:t>
      </w:r>
      <w:r w:rsidR="00532595" w:rsidRPr="00490162">
        <w:rPr>
          <w:rFonts w:ascii="仿宋" w:eastAsia="仿宋" w:hAnsi="仿宋" w:cstheme="minorEastAsia" w:hint="eastAsia"/>
          <w:bCs/>
          <w:color w:val="000000" w:themeColor="text1"/>
          <w:sz w:val="24"/>
        </w:rPr>
        <w:t>细节说明等</w:t>
      </w:r>
      <w:r w:rsidRPr="00490162">
        <w:rPr>
          <w:rFonts w:ascii="仿宋" w:eastAsia="仿宋" w:hAnsi="仿宋" w:cstheme="minorEastAsia" w:hint="eastAsia"/>
          <w:bCs/>
          <w:color w:val="000000" w:themeColor="text1"/>
          <w:sz w:val="24"/>
        </w:rPr>
        <w:t>。</w:t>
      </w:r>
    </w:p>
    <w:p w:rsidR="00F9142C" w:rsidRPr="00490162" w:rsidRDefault="004F6B89">
      <w:pPr>
        <w:spacing w:line="360" w:lineRule="auto"/>
        <w:ind w:firstLineChars="200" w:firstLine="48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（2）</w:t>
      </w:r>
      <w:r w:rsidR="00F9142C" w:rsidRPr="00490162">
        <w:rPr>
          <w:rFonts w:ascii="仿宋" w:eastAsia="仿宋" w:hAnsi="仿宋" w:cstheme="minorEastAsia" w:hint="eastAsia"/>
          <w:color w:val="000000" w:themeColor="text1"/>
          <w:sz w:val="24"/>
        </w:rPr>
        <w:t>工作服装服务方案，包括但不限于制作、检验、包装、质量保证措施、供货进度保证措施、送货等内容</w:t>
      </w:r>
      <w:r w:rsidR="001D7801" w:rsidRPr="00490162">
        <w:rPr>
          <w:rFonts w:ascii="仿宋" w:eastAsia="仿宋" w:hAnsi="仿宋" w:cstheme="minorEastAsia" w:hint="eastAsia"/>
          <w:color w:val="000000" w:themeColor="text1"/>
          <w:sz w:val="24"/>
        </w:rPr>
        <w:t>以及</w:t>
      </w:r>
      <w:r w:rsidR="00F9142C" w:rsidRPr="00490162">
        <w:rPr>
          <w:rFonts w:ascii="仿宋" w:eastAsia="仿宋" w:hAnsi="仿宋" w:cstheme="minorEastAsia" w:hint="eastAsia"/>
          <w:color w:val="000000" w:themeColor="text1"/>
          <w:sz w:val="24"/>
        </w:rPr>
        <w:t>测量服务方案</w:t>
      </w:r>
      <w:r w:rsidR="001D7801" w:rsidRPr="00490162">
        <w:rPr>
          <w:rFonts w:ascii="仿宋" w:eastAsia="仿宋" w:hAnsi="仿宋" w:cstheme="minorEastAsia" w:hint="eastAsia"/>
          <w:color w:val="000000" w:themeColor="text1"/>
          <w:sz w:val="24"/>
        </w:rPr>
        <w:t>、供招标人检验验收的验收方案等具体的项目实施方案。</w:t>
      </w:r>
    </w:p>
    <w:p w:rsidR="003F7931" w:rsidRPr="00490162" w:rsidRDefault="001D7801">
      <w:pPr>
        <w:spacing w:line="360" w:lineRule="auto"/>
        <w:ind w:firstLineChars="200" w:firstLine="48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（3）</w:t>
      </w:r>
      <w:r w:rsidR="00532595" w:rsidRPr="00490162">
        <w:rPr>
          <w:rFonts w:ascii="仿宋" w:eastAsia="仿宋" w:hAnsi="仿宋" w:cstheme="minorEastAsia" w:hint="eastAsia"/>
          <w:color w:val="000000" w:themeColor="text1"/>
          <w:sz w:val="24"/>
        </w:rPr>
        <w:t>售后服务方案</w:t>
      </w:r>
      <w:r w:rsidR="00F9142C" w:rsidRPr="00490162">
        <w:rPr>
          <w:rFonts w:ascii="仿宋" w:eastAsia="仿宋" w:hAnsi="仿宋" w:cstheme="minorEastAsia" w:hint="eastAsia"/>
          <w:color w:val="000000" w:themeColor="text1"/>
          <w:sz w:val="24"/>
        </w:rPr>
        <w:t>，包括但不限于服装修改</w:t>
      </w:r>
      <w:r w:rsidRPr="00490162">
        <w:rPr>
          <w:rFonts w:ascii="仿宋" w:eastAsia="仿宋" w:hAnsi="仿宋" w:cstheme="minorEastAsia" w:hint="eastAsia"/>
          <w:color w:val="000000" w:themeColor="text1"/>
          <w:sz w:val="24"/>
        </w:rPr>
        <w:t>和</w:t>
      </w:r>
      <w:r w:rsidR="00F9142C" w:rsidRPr="00490162">
        <w:rPr>
          <w:rFonts w:ascii="仿宋" w:eastAsia="仿宋" w:hAnsi="仿宋" w:cstheme="minorEastAsia" w:hint="eastAsia"/>
          <w:color w:val="000000" w:themeColor="text1"/>
          <w:sz w:val="24"/>
        </w:rPr>
        <w:t>退换承诺周到情况</w:t>
      </w:r>
      <w:r w:rsidRPr="00490162">
        <w:rPr>
          <w:rFonts w:ascii="仿宋" w:eastAsia="仿宋" w:hAnsi="仿宋" w:cstheme="minorEastAsia" w:hint="eastAsia"/>
          <w:color w:val="000000" w:themeColor="text1"/>
          <w:sz w:val="24"/>
        </w:rPr>
        <w:t>、</w:t>
      </w:r>
      <w:r w:rsidR="00F9142C" w:rsidRPr="00490162">
        <w:rPr>
          <w:rFonts w:ascii="仿宋" w:eastAsia="仿宋" w:hAnsi="仿宋" w:cstheme="minorEastAsia" w:hint="eastAsia"/>
          <w:color w:val="000000" w:themeColor="text1"/>
          <w:sz w:val="24"/>
        </w:rPr>
        <w:t>提供售后服务的便捷程度、服务响应时间</w:t>
      </w:r>
      <w:r w:rsidRPr="00490162">
        <w:rPr>
          <w:rFonts w:ascii="仿宋" w:eastAsia="仿宋" w:hAnsi="仿宋" w:cstheme="minorEastAsia" w:hint="eastAsia"/>
          <w:color w:val="000000" w:themeColor="text1"/>
          <w:sz w:val="24"/>
        </w:rPr>
        <w:t>、</w:t>
      </w:r>
      <w:r w:rsidR="00F9142C" w:rsidRPr="00490162">
        <w:rPr>
          <w:rFonts w:ascii="仿宋" w:eastAsia="仿宋" w:hAnsi="仿宋" w:cstheme="minorEastAsia" w:hint="eastAsia"/>
          <w:color w:val="000000" w:themeColor="text1"/>
          <w:sz w:val="24"/>
        </w:rPr>
        <w:t>三包方案详细程度</w:t>
      </w:r>
      <w:r w:rsidRPr="00490162">
        <w:rPr>
          <w:rFonts w:ascii="仿宋" w:eastAsia="仿宋" w:hAnsi="仿宋" w:cstheme="minorEastAsia" w:hint="eastAsia"/>
          <w:color w:val="000000" w:themeColor="text1"/>
          <w:sz w:val="24"/>
        </w:rPr>
        <w:t>、</w:t>
      </w:r>
      <w:r w:rsidR="00F9142C" w:rsidRPr="00490162">
        <w:rPr>
          <w:rFonts w:ascii="仿宋" w:eastAsia="仿宋" w:hAnsi="仿宋" w:cstheme="minorEastAsia" w:hint="eastAsia"/>
          <w:color w:val="000000" w:themeColor="text1"/>
          <w:sz w:val="24"/>
        </w:rPr>
        <w:t>提供免费配件</w:t>
      </w:r>
      <w:r w:rsidRPr="00490162">
        <w:rPr>
          <w:rFonts w:ascii="仿宋" w:eastAsia="仿宋" w:hAnsi="仿宋" w:cstheme="minorEastAsia" w:hint="eastAsia"/>
          <w:color w:val="000000" w:themeColor="text1"/>
          <w:sz w:val="24"/>
        </w:rPr>
        <w:t>和</w:t>
      </w:r>
      <w:r w:rsidR="00F9142C" w:rsidRPr="00490162">
        <w:rPr>
          <w:rFonts w:ascii="仿宋" w:eastAsia="仿宋" w:hAnsi="仿宋" w:cstheme="minorEastAsia" w:hint="eastAsia"/>
          <w:color w:val="000000" w:themeColor="text1"/>
          <w:sz w:val="24"/>
        </w:rPr>
        <w:t>备件的情况</w:t>
      </w:r>
      <w:r w:rsidRPr="00490162">
        <w:rPr>
          <w:rFonts w:ascii="仿宋" w:eastAsia="仿宋" w:hAnsi="仿宋" w:cstheme="minorEastAsia" w:hint="eastAsia"/>
          <w:color w:val="000000" w:themeColor="text1"/>
          <w:sz w:val="24"/>
        </w:rPr>
        <w:t>等</w:t>
      </w:r>
      <w:r w:rsidR="004F6B89" w:rsidRPr="00490162">
        <w:rPr>
          <w:rFonts w:ascii="仿宋" w:eastAsia="仿宋" w:hAnsi="仿宋" w:cstheme="minorEastAsia" w:hint="eastAsia"/>
          <w:color w:val="000000" w:themeColor="text1"/>
          <w:sz w:val="24"/>
        </w:rPr>
        <w:t>。</w:t>
      </w:r>
    </w:p>
    <w:p w:rsidR="003F7931" w:rsidRPr="00490162" w:rsidRDefault="004F6B89">
      <w:pPr>
        <w:spacing w:line="360" w:lineRule="auto"/>
        <w:ind w:firstLineChars="200" w:firstLine="48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w:t>
      </w:r>
      <w:r w:rsidR="001D7801" w:rsidRPr="00490162">
        <w:rPr>
          <w:rFonts w:ascii="仿宋" w:eastAsia="仿宋" w:hAnsi="仿宋" w:cstheme="minorEastAsia" w:hint="eastAsia"/>
          <w:color w:val="000000" w:themeColor="text1"/>
          <w:sz w:val="24"/>
        </w:rPr>
        <w:t>4</w:t>
      </w:r>
      <w:r w:rsidRPr="00490162">
        <w:rPr>
          <w:rFonts w:ascii="仿宋" w:eastAsia="仿宋" w:hAnsi="仿宋" w:cstheme="minorEastAsia" w:hint="eastAsia"/>
          <w:color w:val="000000" w:themeColor="text1"/>
          <w:sz w:val="24"/>
        </w:rPr>
        <w:t>）</w:t>
      </w:r>
      <w:r w:rsidR="00800A18" w:rsidRPr="00490162">
        <w:rPr>
          <w:rFonts w:ascii="仿宋" w:eastAsia="仿宋" w:hAnsi="仿宋" w:cstheme="minorEastAsia" w:hint="eastAsia"/>
          <w:color w:val="000000" w:themeColor="text1"/>
          <w:sz w:val="24"/>
        </w:rPr>
        <w:t>货物一览表及</w:t>
      </w:r>
      <w:r w:rsidR="00532595" w:rsidRPr="00490162">
        <w:rPr>
          <w:rFonts w:ascii="仿宋" w:eastAsia="仿宋" w:hAnsi="仿宋" w:cstheme="minorEastAsia" w:hint="eastAsia"/>
          <w:color w:val="000000" w:themeColor="text1"/>
          <w:sz w:val="24"/>
        </w:rPr>
        <w:t>报价清单</w:t>
      </w:r>
      <w:r w:rsidR="00800A18" w:rsidRPr="00490162">
        <w:rPr>
          <w:rFonts w:ascii="仿宋" w:eastAsia="仿宋" w:hAnsi="仿宋" w:cstheme="minorEastAsia" w:hint="eastAsia"/>
          <w:color w:val="000000" w:themeColor="text1"/>
          <w:sz w:val="24"/>
        </w:rPr>
        <w:t>，具体内容及要求详见第三章</w:t>
      </w:r>
      <w:r w:rsidRPr="00490162">
        <w:rPr>
          <w:rFonts w:ascii="仿宋" w:eastAsia="仿宋" w:hAnsi="仿宋" w:cstheme="minorEastAsia" w:hint="eastAsia"/>
          <w:color w:val="000000" w:themeColor="text1"/>
          <w:sz w:val="24"/>
        </w:rPr>
        <w:t>。</w:t>
      </w:r>
    </w:p>
    <w:p w:rsidR="00800A18" w:rsidRPr="00490162" w:rsidRDefault="00800A18" w:rsidP="000262C5">
      <w:pPr>
        <w:spacing w:line="360" w:lineRule="auto"/>
        <w:ind w:firstLineChars="200" w:firstLine="48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w:t>
      </w:r>
      <w:r w:rsidR="000262C5" w:rsidRPr="00490162">
        <w:rPr>
          <w:rFonts w:ascii="仿宋" w:eastAsia="仿宋" w:hAnsi="仿宋" w:cstheme="minorEastAsia" w:hint="eastAsia"/>
          <w:color w:val="000000" w:themeColor="text1"/>
          <w:sz w:val="24"/>
        </w:rPr>
        <w:t>各类</w:t>
      </w:r>
      <w:r w:rsidR="00F06864" w:rsidRPr="00490162">
        <w:rPr>
          <w:rFonts w:ascii="仿宋" w:eastAsia="仿宋" w:hAnsi="仿宋" w:cstheme="minorEastAsia" w:hint="eastAsia"/>
          <w:color w:val="000000" w:themeColor="text1"/>
          <w:sz w:val="24"/>
        </w:rPr>
        <w:t>工作服装报价不得高于</w:t>
      </w:r>
      <w:r w:rsidRPr="00490162">
        <w:rPr>
          <w:rFonts w:ascii="仿宋" w:eastAsia="仿宋" w:hAnsi="仿宋" w:cstheme="minorEastAsia" w:hint="eastAsia"/>
          <w:color w:val="000000" w:themeColor="text1"/>
          <w:sz w:val="24"/>
        </w:rPr>
        <w:t>如下</w:t>
      </w:r>
      <w:r w:rsidR="000262C5" w:rsidRPr="00490162">
        <w:rPr>
          <w:rFonts w:ascii="仿宋" w:eastAsia="仿宋" w:hAnsi="仿宋" w:cstheme="minorEastAsia" w:hint="eastAsia"/>
          <w:color w:val="000000" w:themeColor="text1"/>
          <w:sz w:val="24"/>
        </w:rPr>
        <w:t>限价</w:t>
      </w:r>
      <w:r w:rsidR="00490162">
        <w:rPr>
          <w:rFonts w:ascii="仿宋" w:eastAsia="仿宋" w:hAnsi="仿宋" w:cstheme="minorEastAsia" w:hint="eastAsia"/>
          <w:color w:val="000000" w:themeColor="text1"/>
          <w:sz w:val="24"/>
        </w:rPr>
        <w:t>（单套内服装要求和数量见第三章1.2）</w:t>
      </w:r>
      <w:r w:rsidRPr="00490162">
        <w:rPr>
          <w:rFonts w:ascii="仿宋" w:eastAsia="仿宋" w:hAnsi="仿宋" w:cstheme="minorEastAsia" w:hint="eastAsia"/>
          <w:color w:val="000000" w:themeColor="text1"/>
          <w:sz w:val="24"/>
        </w:rPr>
        <w:t>：</w:t>
      </w:r>
    </w:p>
    <w:p w:rsidR="00800A18" w:rsidRPr="00490162" w:rsidRDefault="00800A18" w:rsidP="00800A18">
      <w:pPr>
        <w:spacing w:line="360" w:lineRule="auto"/>
        <w:ind w:firstLine="48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①管理男装</w:t>
      </w:r>
      <w:r w:rsidR="00997E2C" w:rsidRPr="00490162">
        <w:rPr>
          <w:rFonts w:ascii="仿宋" w:eastAsia="仿宋" w:hAnsi="仿宋" w:cstheme="minorEastAsia" w:hint="eastAsia"/>
          <w:color w:val="000000" w:themeColor="text1"/>
          <w:sz w:val="24"/>
        </w:rPr>
        <w:t>单套控制价</w:t>
      </w:r>
      <w:r w:rsidRPr="00490162">
        <w:rPr>
          <w:rFonts w:ascii="仿宋" w:eastAsia="仿宋" w:hAnsi="仿宋" w:cstheme="minorEastAsia" w:hint="eastAsia"/>
          <w:color w:val="000000" w:themeColor="text1"/>
          <w:sz w:val="24"/>
          <w:u w:val="single"/>
        </w:rPr>
        <w:t xml:space="preserve">  </w:t>
      </w:r>
      <w:r w:rsidR="006D724B" w:rsidRPr="00490162">
        <w:rPr>
          <w:rFonts w:ascii="仿宋" w:eastAsia="仿宋" w:hAnsi="仿宋" w:cstheme="minorEastAsia" w:hint="eastAsia"/>
          <w:color w:val="000000" w:themeColor="text1"/>
          <w:sz w:val="24"/>
          <w:u w:val="single"/>
        </w:rPr>
        <w:t>3500</w:t>
      </w:r>
      <w:r w:rsidRPr="00490162">
        <w:rPr>
          <w:rFonts w:ascii="仿宋" w:eastAsia="仿宋" w:hAnsi="仿宋" w:cstheme="minorEastAsia" w:hint="eastAsia"/>
          <w:color w:val="000000" w:themeColor="text1"/>
          <w:sz w:val="24"/>
          <w:u w:val="single"/>
        </w:rPr>
        <w:t xml:space="preserve">      </w:t>
      </w:r>
      <w:r w:rsidRPr="00490162">
        <w:rPr>
          <w:rFonts w:ascii="仿宋" w:eastAsia="仿宋" w:hAnsi="仿宋" w:cstheme="minorEastAsia" w:hint="eastAsia"/>
          <w:color w:val="000000" w:themeColor="text1"/>
          <w:sz w:val="24"/>
        </w:rPr>
        <w:t>元；</w:t>
      </w:r>
    </w:p>
    <w:p w:rsidR="00800A18" w:rsidRPr="00490162" w:rsidRDefault="00800A18">
      <w:pPr>
        <w:spacing w:line="360" w:lineRule="auto"/>
        <w:ind w:firstLineChars="200" w:firstLine="48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②管理女装</w:t>
      </w:r>
      <w:r w:rsidR="00997E2C" w:rsidRPr="00490162">
        <w:rPr>
          <w:rFonts w:ascii="仿宋" w:eastAsia="仿宋" w:hAnsi="仿宋" w:cstheme="minorEastAsia" w:hint="eastAsia"/>
          <w:color w:val="000000" w:themeColor="text1"/>
          <w:sz w:val="24"/>
        </w:rPr>
        <w:t>单套控制价</w:t>
      </w:r>
      <w:r w:rsidRPr="00490162">
        <w:rPr>
          <w:rFonts w:ascii="仿宋" w:eastAsia="仿宋" w:hAnsi="仿宋" w:cstheme="minorEastAsia" w:hint="eastAsia"/>
          <w:color w:val="000000" w:themeColor="text1"/>
          <w:sz w:val="24"/>
          <w:u w:val="single"/>
        </w:rPr>
        <w:t xml:space="preserve">     </w:t>
      </w:r>
      <w:r w:rsidR="006D724B" w:rsidRPr="00490162">
        <w:rPr>
          <w:rFonts w:ascii="仿宋" w:eastAsia="仿宋" w:hAnsi="仿宋" w:cstheme="minorEastAsia" w:hint="eastAsia"/>
          <w:color w:val="000000" w:themeColor="text1"/>
          <w:sz w:val="24"/>
          <w:u w:val="single"/>
        </w:rPr>
        <w:t>3300</w:t>
      </w:r>
      <w:r w:rsidRPr="00490162">
        <w:rPr>
          <w:rFonts w:ascii="仿宋" w:eastAsia="仿宋" w:hAnsi="仿宋" w:cstheme="minorEastAsia" w:hint="eastAsia"/>
          <w:color w:val="000000" w:themeColor="text1"/>
          <w:sz w:val="24"/>
          <w:u w:val="single"/>
        </w:rPr>
        <w:t xml:space="preserve">   </w:t>
      </w:r>
      <w:r w:rsidRPr="00490162">
        <w:rPr>
          <w:rFonts w:ascii="仿宋" w:eastAsia="仿宋" w:hAnsi="仿宋" w:cstheme="minorEastAsia" w:hint="eastAsia"/>
          <w:color w:val="000000" w:themeColor="text1"/>
          <w:sz w:val="24"/>
        </w:rPr>
        <w:t>元；</w:t>
      </w:r>
    </w:p>
    <w:p w:rsidR="00800A18" w:rsidRPr="00490162" w:rsidRDefault="00800A18">
      <w:pPr>
        <w:spacing w:line="360" w:lineRule="auto"/>
        <w:ind w:firstLineChars="200" w:firstLine="48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③</w:t>
      </w:r>
      <w:r w:rsidRPr="00490162">
        <w:rPr>
          <w:rFonts w:ascii="仿宋" w:eastAsia="仿宋" w:hAnsi="仿宋" w:cstheme="minorEastAsia"/>
          <w:color w:val="000000" w:themeColor="text1"/>
          <w:sz w:val="24"/>
        </w:rPr>
        <w:t>国贸保安款</w:t>
      </w:r>
      <w:r w:rsidR="00997E2C" w:rsidRPr="00490162">
        <w:rPr>
          <w:rFonts w:ascii="仿宋" w:eastAsia="仿宋" w:hAnsi="仿宋" w:cstheme="minorEastAsia" w:hint="eastAsia"/>
          <w:color w:val="000000" w:themeColor="text1"/>
          <w:sz w:val="24"/>
        </w:rPr>
        <w:t>单套控制价</w:t>
      </w:r>
      <w:r w:rsidRPr="00490162">
        <w:rPr>
          <w:rFonts w:ascii="仿宋" w:eastAsia="仿宋" w:hAnsi="仿宋" w:cstheme="minorEastAsia" w:hint="eastAsia"/>
          <w:color w:val="000000" w:themeColor="text1"/>
          <w:sz w:val="24"/>
          <w:u w:val="single"/>
        </w:rPr>
        <w:t xml:space="preserve">    </w:t>
      </w:r>
      <w:r w:rsidR="006D724B" w:rsidRPr="00490162">
        <w:rPr>
          <w:rFonts w:ascii="仿宋" w:eastAsia="仿宋" w:hAnsi="仿宋" w:cstheme="minorEastAsia" w:hint="eastAsia"/>
          <w:color w:val="000000" w:themeColor="text1"/>
          <w:sz w:val="24"/>
          <w:u w:val="single"/>
        </w:rPr>
        <w:t>900</w:t>
      </w:r>
      <w:r w:rsidRPr="00490162">
        <w:rPr>
          <w:rFonts w:ascii="仿宋" w:eastAsia="仿宋" w:hAnsi="仿宋" w:cstheme="minorEastAsia" w:hint="eastAsia"/>
          <w:color w:val="000000" w:themeColor="text1"/>
          <w:sz w:val="24"/>
          <w:u w:val="single"/>
        </w:rPr>
        <w:t xml:space="preserve">   </w:t>
      </w:r>
      <w:r w:rsidRPr="00490162">
        <w:rPr>
          <w:rFonts w:ascii="仿宋" w:eastAsia="仿宋" w:hAnsi="仿宋" w:cstheme="minorEastAsia" w:hint="eastAsia"/>
          <w:color w:val="000000" w:themeColor="text1"/>
          <w:sz w:val="24"/>
        </w:rPr>
        <w:t>元；</w:t>
      </w:r>
    </w:p>
    <w:p w:rsidR="00800A18" w:rsidRPr="00490162" w:rsidRDefault="00800A18">
      <w:pPr>
        <w:spacing w:line="360" w:lineRule="auto"/>
        <w:ind w:firstLineChars="200" w:firstLine="48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④</w:t>
      </w:r>
      <w:r w:rsidR="00586CC0" w:rsidRPr="00490162">
        <w:rPr>
          <w:rFonts w:ascii="仿宋" w:eastAsia="仿宋" w:hAnsi="仿宋" w:cstheme="minorEastAsia" w:hint="eastAsia"/>
          <w:color w:val="000000" w:themeColor="text1"/>
          <w:sz w:val="24"/>
        </w:rPr>
        <w:t>2011</w:t>
      </w:r>
      <w:r w:rsidRPr="00490162">
        <w:rPr>
          <w:rFonts w:ascii="仿宋" w:eastAsia="仿宋" w:hAnsi="仿宋" w:cstheme="minorEastAsia" w:hint="eastAsia"/>
          <w:color w:val="000000" w:themeColor="text1"/>
          <w:sz w:val="24"/>
        </w:rPr>
        <w:t>款保安服</w:t>
      </w:r>
      <w:r w:rsidR="00997E2C" w:rsidRPr="00490162">
        <w:rPr>
          <w:rFonts w:ascii="仿宋" w:eastAsia="仿宋" w:hAnsi="仿宋" w:cstheme="minorEastAsia" w:hint="eastAsia"/>
          <w:color w:val="000000" w:themeColor="text1"/>
          <w:sz w:val="24"/>
        </w:rPr>
        <w:t>单套控制价</w:t>
      </w:r>
      <w:r w:rsidRPr="00490162">
        <w:rPr>
          <w:rFonts w:ascii="仿宋" w:eastAsia="仿宋" w:hAnsi="仿宋" w:cstheme="minorEastAsia" w:hint="eastAsia"/>
          <w:color w:val="000000" w:themeColor="text1"/>
          <w:sz w:val="24"/>
          <w:u w:val="single"/>
        </w:rPr>
        <w:t xml:space="preserve">  </w:t>
      </w:r>
      <w:r w:rsidR="006D724B" w:rsidRPr="00490162">
        <w:rPr>
          <w:rFonts w:ascii="仿宋" w:eastAsia="仿宋" w:hAnsi="仿宋" w:cstheme="minorEastAsia" w:hint="eastAsia"/>
          <w:color w:val="000000" w:themeColor="text1"/>
          <w:sz w:val="24"/>
          <w:u w:val="single"/>
        </w:rPr>
        <w:t>900</w:t>
      </w:r>
      <w:r w:rsidRPr="00490162">
        <w:rPr>
          <w:rFonts w:ascii="仿宋" w:eastAsia="仿宋" w:hAnsi="仿宋" w:cstheme="minorEastAsia" w:hint="eastAsia"/>
          <w:color w:val="000000" w:themeColor="text1"/>
          <w:sz w:val="24"/>
          <w:u w:val="single"/>
        </w:rPr>
        <w:t xml:space="preserve">     </w:t>
      </w:r>
      <w:r w:rsidRPr="00490162">
        <w:rPr>
          <w:rFonts w:ascii="仿宋" w:eastAsia="仿宋" w:hAnsi="仿宋" w:cstheme="minorEastAsia" w:hint="eastAsia"/>
          <w:color w:val="000000" w:themeColor="text1"/>
          <w:sz w:val="24"/>
        </w:rPr>
        <w:t>元；</w:t>
      </w:r>
    </w:p>
    <w:p w:rsidR="00800A18" w:rsidRPr="00490162" w:rsidRDefault="00800A18" w:rsidP="00490162">
      <w:pPr>
        <w:spacing w:line="360" w:lineRule="auto"/>
        <w:ind w:firstLineChars="200" w:firstLine="48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⑤工程部服装</w:t>
      </w:r>
      <w:r w:rsidR="00997E2C" w:rsidRPr="00490162">
        <w:rPr>
          <w:rFonts w:ascii="仿宋" w:eastAsia="仿宋" w:hAnsi="仿宋" w:cstheme="minorEastAsia" w:hint="eastAsia"/>
          <w:color w:val="000000" w:themeColor="text1"/>
          <w:sz w:val="24"/>
        </w:rPr>
        <w:t>单套控制价</w:t>
      </w:r>
      <w:r w:rsidRPr="00490162">
        <w:rPr>
          <w:rFonts w:ascii="仿宋" w:eastAsia="仿宋" w:hAnsi="仿宋" w:cstheme="minorEastAsia" w:hint="eastAsia"/>
          <w:color w:val="000000" w:themeColor="text1"/>
          <w:sz w:val="24"/>
          <w:u w:val="single"/>
        </w:rPr>
        <w:t xml:space="preserve">   </w:t>
      </w:r>
      <w:r w:rsidR="006D724B" w:rsidRPr="00490162">
        <w:rPr>
          <w:rFonts w:ascii="仿宋" w:eastAsia="仿宋" w:hAnsi="仿宋" w:cstheme="minorEastAsia" w:hint="eastAsia"/>
          <w:color w:val="000000" w:themeColor="text1"/>
          <w:sz w:val="24"/>
          <w:u w:val="single"/>
        </w:rPr>
        <w:t>850</w:t>
      </w:r>
      <w:r w:rsidRPr="00490162">
        <w:rPr>
          <w:rFonts w:ascii="仿宋" w:eastAsia="仿宋" w:hAnsi="仿宋" w:cstheme="minorEastAsia" w:hint="eastAsia"/>
          <w:color w:val="000000" w:themeColor="text1"/>
          <w:sz w:val="24"/>
          <w:u w:val="single"/>
        </w:rPr>
        <w:t xml:space="preserve">     </w:t>
      </w:r>
      <w:r w:rsidRPr="00490162">
        <w:rPr>
          <w:rFonts w:ascii="仿宋" w:eastAsia="仿宋" w:hAnsi="仿宋" w:cstheme="minorEastAsia" w:hint="eastAsia"/>
          <w:color w:val="000000" w:themeColor="text1"/>
          <w:sz w:val="24"/>
        </w:rPr>
        <w:t>元；</w:t>
      </w:r>
    </w:p>
    <w:p w:rsidR="00800A18" w:rsidRPr="00490162" w:rsidRDefault="00800A18">
      <w:pPr>
        <w:spacing w:line="360" w:lineRule="auto"/>
        <w:ind w:firstLineChars="200" w:firstLine="48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⑥客服服装</w:t>
      </w:r>
      <w:r w:rsidR="00997E2C" w:rsidRPr="00490162">
        <w:rPr>
          <w:rFonts w:ascii="仿宋" w:eastAsia="仿宋" w:hAnsi="仿宋" w:cstheme="minorEastAsia" w:hint="eastAsia"/>
          <w:color w:val="000000" w:themeColor="text1"/>
          <w:sz w:val="24"/>
        </w:rPr>
        <w:t>单套控制价</w:t>
      </w:r>
      <w:r w:rsidRPr="00490162">
        <w:rPr>
          <w:rFonts w:ascii="仿宋" w:eastAsia="仿宋" w:hAnsi="仿宋" w:cstheme="minorEastAsia" w:hint="eastAsia"/>
          <w:color w:val="000000" w:themeColor="text1"/>
          <w:sz w:val="24"/>
          <w:u w:val="single"/>
        </w:rPr>
        <w:t xml:space="preserve">  </w:t>
      </w:r>
      <w:r w:rsidR="006D724B" w:rsidRPr="00490162">
        <w:rPr>
          <w:rFonts w:ascii="仿宋" w:eastAsia="仿宋" w:hAnsi="仿宋" w:cstheme="minorEastAsia" w:hint="eastAsia"/>
          <w:color w:val="000000" w:themeColor="text1"/>
          <w:sz w:val="24"/>
          <w:u w:val="single"/>
        </w:rPr>
        <w:t>2800</w:t>
      </w:r>
      <w:r w:rsidRPr="00490162">
        <w:rPr>
          <w:rFonts w:ascii="仿宋" w:eastAsia="仿宋" w:hAnsi="仿宋" w:cstheme="minorEastAsia" w:hint="eastAsia"/>
          <w:color w:val="000000" w:themeColor="text1"/>
          <w:sz w:val="24"/>
          <w:u w:val="single"/>
        </w:rPr>
        <w:t xml:space="preserve">      </w:t>
      </w:r>
      <w:r w:rsidRPr="00490162">
        <w:rPr>
          <w:rFonts w:ascii="仿宋" w:eastAsia="仿宋" w:hAnsi="仿宋" w:cstheme="minorEastAsia" w:hint="eastAsia"/>
          <w:color w:val="000000" w:themeColor="text1"/>
          <w:sz w:val="24"/>
        </w:rPr>
        <w:t>元；</w:t>
      </w:r>
    </w:p>
    <w:p w:rsidR="00800A18" w:rsidRPr="00490162" w:rsidRDefault="00800A18">
      <w:pPr>
        <w:spacing w:line="360" w:lineRule="auto"/>
        <w:ind w:firstLineChars="200" w:firstLine="48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⑦高端部保安服</w:t>
      </w:r>
      <w:r w:rsidR="00997E2C" w:rsidRPr="00490162">
        <w:rPr>
          <w:rFonts w:ascii="仿宋" w:eastAsia="仿宋" w:hAnsi="仿宋" w:cstheme="minorEastAsia" w:hint="eastAsia"/>
          <w:color w:val="000000" w:themeColor="text1"/>
          <w:sz w:val="24"/>
        </w:rPr>
        <w:t>单套控制价</w:t>
      </w:r>
      <w:r w:rsidRPr="00490162">
        <w:rPr>
          <w:rFonts w:ascii="仿宋" w:eastAsia="仿宋" w:hAnsi="仿宋" w:cstheme="minorEastAsia" w:hint="eastAsia"/>
          <w:color w:val="000000" w:themeColor="text1"/>
          <w:sz w:val="24"/>
          <w:u w:val="single"/>
        </w:rPr>
        <w:t xml:space="preserve">    </w:t>
      </w:r>
      <w:r w:rsidR="006D724B" w:rsidRPr="00490162">
        <w:rPr>
          <w:rFonts w:ascii="仿宋" w:eastAsia="仿宋" w:hAnsi="仿宋" w:cstheme="minorEastAsia" w:hint="eastAsia"/>
          <w:color w:val="000000" w:themeColor="text1"/>
          <w:sz w:val="24"/>
          <w:u w:val="single"/>
        </w:rPr>
        <w:t>1650</w:t>
      </w:r>
      <w:r w:rsidRPr="00490162">
        <w:rPr>
          <w:rFonts w:ascii="仿宋" w:eastAsia="仿宋" w:hAnsi="仿宋" w:cstheme="minorEastAsia" w:hint="eastAsia"/>
          <w:color w:val="000000" w:themeColor="text1"/>
          <w:sz w:val="24"/>
          <w:u w:val="single"/>
        </w:rPr>
        <w:t xml:space="preserve">    </w:t>
      </w:r>
      <w:r w:rsidRPr="00490162">
        <w:rPr>
          <w:rFonts w:ascii="仿宋" w:eastAsia="仿宋" w:hAnsi="仿宋" w:cstheme="minorEastAsia" w:hint="eastAsia"/>
          <w:color w:val="000000" w:themeColor="text1"/>
          <w:sz w:val="24"/>
        </w:rPr>
        <w:t>元。</w:t>
      </w:r>
    </w:p>
    <w:p w:rsidR="00BE0226" w:rsidRPr="00490162" w:rsidRDefault="001C2CB1">
      <w:pPr>
        <w:spacing w:line="360" w:lineRule="auto"/>
        <w:ind w:firstLineChars="200" w:firstLine="48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⑧</w:t>
      </w:r>
      <w:r w:rsidR="00BE0226" w:rsidRPr="00490162">
        <w:rPr>
          <w:rFonts w:ascii="仿宋" w:eastAsia="仿宋" w:hAnsi="仿宋" w:cstheme="minorEastAsia" w:hint="eastAsia"/>
          <w:color w:val="000000" w:themeColor="text1"/>
          <w:sz w:val="24"/>
        </w:rPr>
        <w:t>保洁</w:t>
      </w:r>
      <w:r w:rsidR="00586CC0" w:rsidRPr="00490162">
        <w:rPr>
          <w:rFonts w:ascii="仿宋" w:eastAsia="仿宋" w:hAnsi="仿宋" w:cstheme="minorEastAsia" w:hint="eastAsia"/>
          <w:color w:val="000000" w:themeColor="text1"/>
          <w:sz w:val="24"/>
        </w:rPr>
        <w:t>、绿化</w:t>
      </w:r>
      <w:r w:rsidR="00BE0226" w:rsidRPr="00490162">
        <w:rPr>
          <w:rFonts w:ascii="仿宋" w:eastAsia="仿宋" w:hAnsi="仿宋" w:cstheme="minorEastAsia" w:hint="eastAsia"/>
          <w:color w:val="000000" w:themeColor="text1"/>
          <w:sz w:val="24"/>
        </w:rPr>
        <w:t>服装单套控制价</w:t>
      </w:r>
      <w:r w:rsidR="00BE0226" w:rsidRPr="00490162">
        <w:rPr>
          <w:rFonts w:ascii="仿宋" w:eastAsia="仿宋" w:hAnsi="仿宋" w:cstheme="minorEastAsia" w:hint="eastAsia"/>
          <w:color w:val="000000" w:themeColor="text1"/>
          <w:sz w:val="24"/>
          <w:u w:val="single"/>
        </w:rPr>
        <w:t xml:space="preserve">    </w:t>
      </w:r>
      <w:r w:rsidR="006D724B" w:rsidRPr="00490162">
        <w:rPr>
          <w:rFonts w:ascii="仿宋" w:eastAsia="仿宋" w:hAnsi="仿宋" w:cstheme="minorEastAsia" w:hint="eastAsia"/>
          <w:color w:val="000000" w:themeColor="text1"/>
          <w:sz w:val="24"/>
          <w:u w:val="single"/>
        </w:rPr>
        <w:t>700</w:t>
      </w:r>
      <w:r w:rsidR="00BE0226" w:rsidRPr="00490162">
        <w:rPr>
          <w:rFonts w:ascii="仿宋" w:eastAsia="仿宋" w:hAnsi="仿宋" w:cstheme="minorEastAsia" w:hint="eastAsia"/>
          <w:color w:val="000000" w:themeColor="text1"/>
          <w:sz w:val="24"/>
          <w:u w:val="single"/>
        </w:rPr>
        <w:t xml:space="preserve">    </w:t>
      </w:r>
      <w:r w:rsidR="00BE0226" w:rsidRPr="00490162">
        <w:rPr>
          <w:rFonts w:ascii="仿宋" w:eastAsia="仿宋" w:hAnsi="仿宋" w:cstheme="minorEastAsia" w:hint="eastAsia"/>
          <w:color w:val="000000" w:themeColor="text1"/>
          <w:sz w:val="24"/>
        </w:rPr>
        <w:t>元；</w:t>
      </w:r>
    </w:p>
    <w:p w:rsidR="00B40694" w:rsidRPr="00490162" w:rsidRDefault="00D82A0E" w:rsidP="00D82A0E">
      <w:pPr>
        <w:spacing w:line="360" w:lineRule="auto"/>
        <w:ind w:firstLineChars="200" w:firstLine="480"/>
        <w:rPr>
          <w:rFonts w:ascii="仿宋" w:eastAsia="仿宋" w:hAnsi="仿宋"/>
          <w:color w:val="000000" w:themeColor="text1"/>
          <w:sz w:val="24"/>
        </w:rPr>
      </w:pPr>
      <w:r w:rsidRPr="00490162">
        <w:rPr>
          <w:rFonts w:ascii="仿宋" w:eastAsia="仿宋" w:hAnsi="仿宋" w:cstheme="minorEastAsia" w:hint="eastAsia"/>
          <w:color w:val="000000" w:themeColor="text1"/>
          <w:sz w:val="24"/>
        </w:rPr>
        <w:t>★</w:t>
      </w:r>
      <w:r w:rsidR="00B40694" w:rsidRPr="00490162">
        <w:rPr>
          <w:rFonts w:ascii="仿宋" w:eastAsia="仿宋" w:hAnsi="仿宋" w:hint="eastAsia"/>
          <w:color w:val="000000" w:themeColor="text1"/>
          <w:spacing w:val="5"/>
          <w:kern w:val="0"/>
          <w:sz w:val="24"/>
        </w:rPr>
        <w:t>投标人需书面</w:t>
      </w:r>
      <w:r w:rsidRPr="00490162">
        <w:rPr>
          <w:rFonts w:ascii="仿宋" w:eastAsia="仿宋" w:hAnsi="仿宋" w:hint="eastAsia"/>
          <w:color w:val="000000" w:themeColor="text1"/>
          <w:sz w:val="24"/>
        </w:rPr>
        <w:t>明确承诺</w:t>
      </w:r>
      <w:r w:rsidR="00E2033A" w:rsidRPr="00490162">
        <w:rPr>
          <w:rFonts w:ascii="仿宋" w:eastAsia="仿宋" w:hAnsi="仿宋" w:hint="eastAsia"/>
          <w:color w:val="000000" w:themeColor="text1"/>
          <w:sz w:val="24"/>
        </w:rPr>
        <w:t>管理层5</w:t>
      </w:r>
      <w:r w:rsidR="0042399E" w:rsidRPr="00490162">
        <w:rPr>
          <w:rFonts w:ascii="仿宋" w:eastAsia="仿宋" w:hAnsi="仿宋" w:hint="eastAsia"/>
          <w:color w:val="000000" w:themeColor="text1"/>
          <w:sz w:val="24"/>
        </w:rPr>
        <w:t>套</w:t>
      </w:r>
      <w:r w:rsidRPr="00490162">
        <w:rPr>
          <w:rFonts w:ascii="仿宋" w:eastAsia="仿宋" w:hAnsi="仿宋" w:hint="eastAsia"/>
          <w:color w:val="000000" w:themeColor="text1"/>
          <w:sz w:val="24"/>
        </w:rPr>
        <w:t>起</w:t>
      </w:r>
      <w:r w:rsidR="00E2033A" w:rsidRPr="00490162">
        <w:rPr>
          <w:rFonts w:ascii="仿宋" w:eastAsia="仿宋" w:hAnsi="仿宋" w:hint="eastAsia"/>
          <w:color w:val="000000" w:themeColor="text1"/>
          <w:sz w:val="24"/>
        </w:rPr>
        <w:t>、操作层60套起</w:t>
      </w:r>
      <w:r w:rsidRPr="00490162">
        <w:rPr>
          <w:rFonts w:ascii="仿宋" w:eastAsia="仿宋" w:hAnsi="仿宋" w:hint="eastAsia"/>
          <w:color w:val="000000" w:themeColor="text1"/>
          <w:sz w:val="24"/>
        </w:rPr>
        <w:t>订</w:t>
      </w:r>
      <w:r w:rsidR="001C2CB1" w:rsidRPr="00490162">
        <w:rPr>
          <w:rFonts w:ascii="仿宋" w:eastAsia="仿宋" w:hAnsi="仿宋" w:hint="eastAsia"/>
          <w:color w:val="000000" w:themeColor="text1"/>
          <w:sz w:val="24"/>
        </w:rPr>
        <w:t>（不得低于此标准）</w:t>
      </w:r>
      <w:r w:rsidRPr="00490162">
        <w:rPr>
          <w:rFonts w:ascii="仿宋" w:eastAsia="仿宋" w:hAnsi="仿宋" w:hint="eastAsia"/>
          <w:color w:val="000000" w:themeColor="text1"/>
          <w:sz w:val="24"/>
        </w:rPr>
        <w:t>且</w:t>
      </w:r>
      <w:r w:rsidR="00B40694" w:rsidRPr="00490162">
        <w:rPr>
          <w:rFonts w:ascii="仿宋" w:eastAsia="仿宋" w:hAnsi="仿宋" w:hint="eastAsia"/>
          <w:color w:val="000000" w:themeColor="text1"/>
          <w:spacing w:val="5"/>
          <w:kern w:val="0"/>
          <w:sz w:val="24"/>
        </w:rPr>
        <w:t>采购价格不能高于对应套装的中标单价。</w:t>
      </w:r>
    </w:p>
    <w:p w:rsidR="003F7931" w:rsidRPr="00490162" w:rsidRDefault="004F6B89">
      <w:pPr>
        <w:spacing w:line="360" w:lineRule="auto"/>
        <w:ind w:firstLineChars="200" w:firstLine="48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（5）</w:t>
      </w:r>
      <w:r w:rsidR="001D7801" w:rsidRPr="00490162">
        <w:rPr>
          <w:rFonts w:ascii="仿宋" w:eastAsia="仿宋" w:hAnsi="仿宋" w:cstheme="minorEastAsia" w:hint="eastAsia"/>
          <w:color w:val="000000" w:themeColor="text1"/>
          <w:sz w:val="24"/>
        </w:rPr>
        <w:t>依据招标内容及要求的其他</w:t>
      </w:r>
      <w:r w:rsidRPr="00490162">
        <w:rPr>
          <w:rFonts w:ascii="仿宋" w:eastAsia="仿宋" w:hAnsi="仿宋" w:cstheme="minorEastAsia" w:hint="eastAsia"/>
          <w:color w:val="000000" w:themeColor="text1"/>
          <w:sz w:val="24"/>
        </w:rPr>
        <w:t>服务内容。</w:t>
      </w:r>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lastRenderedPageBreak/>
        <w:t>3.2.4投标文件的格式</w:t>
      </w:r>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投标人必须按照招标文件</w:t>
      </w:r>
      <w:r w:rsidR="000452ED">
        <w:rPr>
          <w:rFonts w:ascii="仿宋" w:eastAsia="仿宋" w:hAnsi="仿宋" w:cstheme="minorEastAsia" w:hint="eastAsia"/>
          <w:sz w:val="24"/>
        </w:rPr>
        <w:t>3.2和</w:t>
      </w:r>
      <w:r w:rsidRPr="00FD40D6">
        <w:rPr>
          <w:rFonts w:ascii="仿宋" w:eastAsia="仿宋" w:hAnsi="仿宋" w:cstheme="minorEastAsia" w:hint="eastAsia"/>
          <w:sz w:val="24"/>
        </w:rPr>
        <w:t>第</w:t>
      </w:r>
      <w:r w:rsidRPr="00BF41F8">
        <w:rPr>
          <w:rFonts w:ascii="仿宋" w:eastAsia="仿宋" w:hAnsi="仿宋" w:cstheme="minorEastAsia" w:hint="eastAsia"/>
          <w:color w:val="000000" w:themeColor="text1"/>
          <w:sz w:val="24"/>
        </w:rPr>
        <w:t>三</w:t>
      </w:r>
      <w:r w:rsidRPr="00FD40D6">
        <w:rPr>
          <w:rFonts w:ascii="仿宋" w:eastAsia="仿宋" w:hAnsi="仿宋" w:cstheme="minorEastAsia" w:hint="eastAsia"/>
          <w:sz w:val="24"/>
        </w:rPr>
        <w:t>章</w:t>
      </w:r>
      <w:r w:rsidR="000452ED">
        <w:rPr>
          <w:rFonts w:ascii="仿宋" w:eastAsia="仿宋" w:hAnsi="仿宋" w:cstheme="minorEastAsia" w:hint="eastAsia"/>
          <w:sz w:val="24"/>
        </w:rPr>
        <w:t>要求</w:t>
      </w:r>
      <w:r w:rsidRPr="00FD40D6">
        <w:rPr>
          <w:rFonts w:ascii="仿宋" w:eastAsia="仿宋" w:hAnsi="仿宋" w:cstheme="minorEastAsia" w:hint="eastAsia"/>
          <w:sz w:val="24"/>
        </w:rPr>
        <w:t>的商务部分和技术部分</w:t>
      </w:r>
      <w:r w:rsidR="000452ED">
        <w:rPr>
          <w:rFonts w:ascii="仿宋" w:eastAsia="仿宋" w:hAnsi="仿宋" w:cstheme="minorEastAsia" w:hint="eastAsia"/>
          <w:sz w:val="24"/>
        </w:rPr>
        <w:t>，参照附件</w:t>
      </w:r>
      <w:r w:rsidRPr="00FD40D6">
        <w:rPr>
          <w:rFonts w:ascii="仿宋" w:eastAsia="仿宋" w:hAnsi="仿宋" w:cstheme="minorEastAsia" w:hint="eastAsia"/>
          <w:sz w:val="24"/>
        </w:rPr>
        <w:t>格式（</w:t>
      </w:r>
      <w:r w:rsidR="000452ED">
        <w:rPr>
          <w:rFonts w:ascii="仿宋" w:eastAsia="仿宋" w:hAnsi="仿宋" w:cstheme="minorEastAsia" w:hint="eastAsia"/>
          <w:sz w:val="24"/>
        </w:rPr>
        <w:t>如未提供</w:t>
      </w:r>
      <w:r w:rsidRPr="00FD40D6">
        <w:rPr>
          <w:rFonts w:ascii="仿宋" w:eastAsia="仿宋" w:hAnsi="仿宋" w:cstheme="minorEastAsia" w:hint="eastAsia"/>
          <w:sz w:val="24"/>
        </w:rPr>
        <w:t>由投标人自拟格式）和顺序，但表格可以同样格式扩展。</w:t>
      </w:r>
    </w:p>
    <w:p w:rsidR="003F7931" w:rsidRPr="00FD40D6" w:rsidRDefault="004F6B89">
      <w:pPr>
        <w:spacing w:line="360" w:lineRule="auto"/>
        <w:jc w:val="left"/>
        <w:rPr>
          <w:rFonts w:ascii="仿宋" w:eastAsia="仿宋" w:hAnsi="仿宋" w:cstheme="minorEastAsia"/>
          <w:color w:val="000000" w:themeColor="text1"/>
          <w:sz w:val="24"/>
        </w:rPr>
      </w:pPr>
      <w:r w:rsidRPr="00FD40D6">
        <w:rPr>
          <w:rFonts w:ascii="仿宋" w:eastAsia="仿宋" w:hAnsi="仿宋" w:cstheme="minorEastAsia" w:hint="eastAsia"/>
          <w:color w:val="000000" w:themeColor="text1"/>
          <w:sz w:val="24"/>
        </w:rPr>
        <w:t>3.3投标有效期</w:t>
      </w:r>
    </w:p>
    <w:p w:rsidR="003F7931" w:rsidRPr="00FD40D6" w:rsidRDefault="004F6B89">
      <w:pPr>
        <w:spacing w:line="360" w:lineRule="auto"/>
        <w:ind w:firstLineChars="200" w:firstLine="480"/>
        <w:jc w:val="left"/>
        <w:rPr>
          <w:rFonts w:ascii="仿宋" w:eastAsia="仿宋" w:hAnsi="仿宋" w:cstheme="minorEastAsia"/>
          <w:color w:val="000000" w:themeColor="text1"/>
          <w:sz w:val="24"/>
        </w:rPr>
      </w:pPr>
      <w:r w:rsidRPr="00FD40D6">
        <w:rPr>
          <w:rFonts w:ascii="仿宋" w:eastAsia="仿宋" w:hAnsi="仿宋" w:cstheme="minorEastAsia" w:hint="eastAsia"/>
          <w:color w:val="000000" w:themeColor="text1"/>
          <w:sz w:val="24"/>
        </w:rPr>
        <w:t>3.3.1 投标书在投标截至日后</w:t>
      </w:r>
      <w:r w:rsidR="000452ED">
        <w:rPr>
          <w:rFonts w:ascii="仿宋" w:eastAsia="仿宋" w:hAnsi="仿宋" w:cstheme="minorEastAsia" w:hint="eastAsia"/>
          <w:color w:val="000000" w:themeColor="text1"/>
          <w:sz w:val="24"/>
        </w:rPr>
        <w:t>90</w:t>
      </w:r>
      <w:r w:rsidRPr="00FD40D6">
        <w:rPr>
          <w:rFonts w:ascii="仿宋" w:eastAsia="仿宋" w:hAnsi="仿宋" w:cstheme="minorEastAsia" w:hint="eastAsia"/>
          <w:color w:val="000000" w:themeColor="text1"/>
          <w:sz w:val="24"/>
        </w:rPr>
        <w:t>天内有效。</w:t>
      </w:r>
    </w:p>
    <w:p w:rsidR="003F7931" w:rsidRPr="00FD40D6" w:rsidRDefault="004F6B89">
      <w:pPr>
        <w:spacing w:line="360" w:lineRule="auto"/>
        <w:ind w:firstLineChars="200" w:firstLine="480"/>
        <w:jc w:val="left"/>
        <w:rPr>
          <w:rFonts w:ascii="仿宋" w:eastAsia="仿宋" w:hAnsi="仿宋" w:cstheme="minorEastAsia"/>
          <w:color w:val="000000" w:themeColor="text1"/>
          <w:sz w:val="24"/>
        </w:rPr>
      </w:pPr>
      <w:r w:rsidRPr="00FD40D6">
        <w:rPr>
          <w:rFonts w:ascii="仿宋" w:eastAsia="仿宋" w:hAnsi="仿宋" w:cstheme="minorEastAsia" w:hint="eastAsia"/>
          <w:color w:val="000000" w:themeColor="text1"/>
          <w:sz w:val="24"/>
        </w:rPr>
        <w:t>3.3.2 在原定的投标有效期满之前，如果出现特殊情况，招标人可向投标人提出延长有效期的要求，这种要求和答复应以书面的形式进行。</w:t>
      </w:r>
    </w:p>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3.4投标文件的份数和签署</w:t>
      </w:r>
    </w:p>
    <w:p w:rsidR="003F7931" w:rsidRPr="00FD40D6" w:rsidRDefault="004F6B89">
      <w:pPr>
        <w:spacing w:line="360" w:lineRule="auto"/>
        <w:ind w:firstLineChars="200" w:firstLine="480"/>
        <w:jc w:val="left"/>
        <w:rPr>
          <w:rFonts w:ascii="仿宋" w:eastAsia="仿宋" w:hAnsi="仿宋" w:cstheme="minorEastAsia"/>
          <w:b/>
          <w:bCs/>
          <w:sz w:val="24"/>
        </w:rPr>
      </w:pPr>
      <w:r w:rsidRPr="00FD40D6">
        <w:rPr>
          <w:rFonts w:ascii="仿宋" w:eastAsia="仿宋" w:hAnsi="仿宋" w:cstheme="minorEastAsia" w:hint="eastAsia"/>
          <w:sz w:val="24"/>
        </w:rPr>
        <w:t xml:space="preserve">3.4.1 </w:t>
      </w:r>
      <w:r w:rsidRPr="00FD40D6">
        <w:rPr>
          <w:rFonts w:ascii="仿宋" w:eastAsia="仿宋" w:hAnsi="仿宋" w:cstheme="minorEastAsia" w:hint="eastAsia"/>
          <w:b/>
          <w:bCs/>
          <w:sz w:val="24"/>
        </w:rPr>
        <w:t>投标人提交投标文件共</w:t>
      </w:r>
      <w:r w:rsidR="00005F23">
        <w:rPr>
          <w:rFonts w:ascii="仿宋" w:eastAsia="仿宋" w:hAnsi="仿宋" w:cstheme="minorEastAsia" w:hint="eastAsia"/>
          <w:b/>
          <w:bCs/>
          <w:sz w:val="24"/>
        </w:rPr>
        <w:t>贰</w:t>
      </w:r>
      <w:r w:rsidRPr="00FD40D6">
        <w:rPr>
          <w:rFonts w:ascii="仿宋" w:eastAsia="仿宋" w:hAnsi="仿宋" w:cstheme="minorEastAsia" w:hint="eastAsia"/>
          <w:b/>
          <w:bCs/>
          <w:sz w:val="24"/>
        </w:rPr>
        <w:t>份,正本壹份,副本</w:t>
      </w:r>
      <w:r w:rsidR="00695F3A">
        <w:rPr>
          <w:rFonts w:ascii="仿宋" w:eastAsia="仿宋" w:hAnsi="仿宋" w:cstheme="minorEastAsia" w:hint="eastAsia"/>
          <w:b/>
          <w:bCs/>
          <w:sz w:val="24"/>
        </w:rPr>
        <w:t>壹</w:t>
      </w:r>
      <w:r w:rsidRPr="00FD40D6">
        <w:rPr>
          <w:rFonts w:ascii="仿宋" w:eastAsia="仿宋" w:hAnsi="仿宋" w:cstheme="minorEastAsia" w:hint="eastAsia"/>
          <w:b/>
          <w:bCs/>
          <w:sz w:val="24"/>
        </w:rPr>
        <w:t>份。</w:t>
      </w:r>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3.4.2投标文件的正本和副本均需打印或使用不褪色的蓝、黑墨水笔书写，字体应清晰易于辨认，并在招标文件封面的右上角清楚地注明“正本”或“副本”。正本和副本内容不一致之处，以正本为准。</w:t>
      </w:r>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3.4.3投标文件封面、投标函均应加盖投标人印章并经法定代表人或其委托代理人签字或盖章。由委托人签字或盖章的投标文件中须同时提交投标文件签署授权委托书。投标文件签署授权委托书格式、签字、盖章及内容均应符合要求，否则投标文件签署委托书无效。</w:t>
      </w:r>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3.4.4除投标人对错误处需修改外,全套投标文件应无涂改或行间插字、增删。如有修改处由投标人加盖投标人的印章或由投标人法定代表人签字或盖章。</w:t>
      </w:r>
    </w:p>
    <w:p w:rsidR="003F7931" w:rsidRPr="00FD40D6" w:rsidRDefault="004F6B89">
      <w:pPr>
        <w:pStyle w:val="2"/>
        <w:spacing w:line="360" w:lineRule="auto"/>
        <w:jc w:val="left"/>
        <w:rPr>
          <w:rFonts w:ascii="仿宋" w:eastAsia="仿宋" w:hAnsi="仿宋" w:cstheme="minorEastAsia"/>
          <w:sz w:val="24"/>
          <w:szCs w:val="24"/>
        </w:rPr>
      </w:pPr>
      <w:bookmarkStart w:id="13" w:name="_Toc342899804"/>
      <w:bookmarkStart w:id="14" w:name="_Toc445719036"/>
      <w:bookmarkStart w:id="15" w:name="_Toc524008712"/>
      <w:r w:rsidRPr="00FD40D6">
        <w:rPr>
          <w:rFonts w:ascii="仿宋" w:eastAsia="仿宋" w:hAnsi="仿宋" w:cstheme="minorEastAsia" w:hint="eastAsia"/>
          <w:sz w:val="24"/>
          <w:szCs w:val="24"/>
        </w:rPr>
        <w:t>4．投标文件的递交</w:t>
      </w:r>
      <w:bookmarkEnd w:id="13"/>
      <w:bookmarkEnd w:id="14"/>
      <w:bookmarkEnd w:id="15"/>
    </w:p>
    <w:p w:rsidR="003F7931" w:rsidRPr="00FD40D6" w:rsidRDefault="004F6B89" w:rsidP="0080351D">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4.1投标人应将投标文件的正本和副本分别密封或同时密封于密封袋中,并在密封袋封口处加盖投标人公章。</w:t>
      </w:r>
    </w:p>
    <w:p w:rsidR="003F7931" w:rsidRPr="00FD40D6" w:rsidRDefault="004F6B89" w:rsidP="0080351D">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4.2投标人应将密封袋封面上注明</w:t>
      </w:r>
      <w:r w:rsidR="0080351D">
        <w:rPr>
          <w:rFonts w:ascii="仿宋" w:eastAsia="仿宋" w:hAnsi="仿宋" w:cstheme="minorEastAsia" w:hint="eastAsia"/>
          <w:sz w:val="24"/>
        </w:rPr>
        <w:t>项目名称、项目编号、投标人名称等</w:t>
      </w:r>
      <w:r w:rsidRPr="00FD40D6">
        <w:rPr>
          <w:rFonts w:ascii="仿宋" w:eastAsia="仿宋" w:hAnsi="仿宋" w:cstheme="minorEastAsia" w:hint="eastAsia"/>
          <w:sz w:val="24"/>
        </w:rPr>
        <w:t>。</w:t>
      </w:r>
    </w:p>
    <w:p w:rsidR="003F7931" w:rsidRPr="00FD40D6" w:rsidRDefault="004F6B89" w:rsidP="0080351D">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4.3投标文件的补充、修改与撤回</w:t>
      </w:r>
    </w:p>
    <w:p w:rsidR="003F7931" w:rsidRPr="00FD40D6" w:rsidRDefault="004F6B89" w:rsidP="0080351D">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4.3.1 投标人在提交投标文件以后，在规定的投标截止时间之前，可以书面形式补充修改或撤回已提交的投标文件，并以书面形式通知招标人。补充、修改的内容为投标文件的组成部分。</w:t>
      </w:r>
    </w:p>
    <w:p w:rsidR="003F7931" w:rsidRPr="00FD40D6" w:rsidRDefault="004F6B89" w:rsidP="0080351D">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 xml:space="preserve">4.3.2 投标人对投标文件的补充、修改，应按本须知的有关规定密封、标记和提交，并在投标文件密封袋上清楚标明“补充、修改”或“撤回”字样。 </w:t>
      </w:r>
    </w:p>
    <w:p w:rsidR="003F7931" w:rsidRPr="00FD40D6" w:rsidRDefault="004F6B89" w:rsidP="0080351D">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4.3.3在投标截止时间之后，投标人不得补充、修改投标文件。</w:t>
      </w:r>
    </w:p>
    <w:p w:rsidR="003F7931" w:rsidRPr="00FD40D6" w:rsidRDefault="004F6B89" w:rsidP="0080351D">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lastRenderedPageBreak/>
        <w:t>4.3.4 在投标截止时间至投标有效期满之前，投标人不得撤回其投标文件。</w:t>
      </w:r>
    </w:p>
    <w:p w:rsidR="003F7931" w:rsidRPr="00FD40D6" w:rsidRDefault="004F6B89" w:rsidP="0080351D">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4.4投标文件递交时间</w:t>
      </w:r>
      <w:r w:rsidRPr="00264077">
        <w:rPr>
          <w:rFonts w:ascii="仿宋" w:eastAsia="仿宋" w:hAnsi="仿宋" w:cstheme="minorEastAsia" w:hint="eastAsia"/>
          <w:sz w:val="24"/>
        </w:rPr>
        <w:t>：</w:t>
      </w:r>
      <w:r w:rsidR="00603F03" w:rsidRPr="00264077">
        <w:rPr>
          <w:rFonts w:ascii="仿宋" w:eastAsia="仿宋" w:hAnsi="仿宋" w:cstheme="minorEastAsia" w:hint="eastAsia"/>
          <w:sz w:val="24"/>
        </w:rPr>
        <w:t>2018</w:t>
      </w:r>
      <w:r w:rsidRPr="00264077">
        <w:rPr>
          <w:rFonts w:ascii="仿宋" w:eastAsia="仿宋" w:hAnsi="仿宋" w:cstheme="minorEastAsia" w:hint="eastAsia"/>
          <w:sz w:val="24"/>
        </w:rPr>
        <w:t>年</w:t>
      </w:r>
      <w:r w:rsidR="00603F03" w:rsidRPr="00264077">
        <w:rPr>
          <w:rFonts w:ascii="仿宋" w:eastAsia="仿宋" w:hAnsi="仿宋" w:cstheme="minorEastAsia" w:hint="eastAsia"/>
          <w:sz w:val="24"/>
        </w:rPr>
        <w:t>9</w:t>
      </w:r>
      <w:r w:rsidRPr="00264077">
        <w:rPr>
          <w:rFonts w:ascii="仿宋" w:eastAsia="仿宋" w:hAnsi="仿宋" w:cstheme="minorEastAsia" w:hint="eastAsia"/>
          <w:sz w:val="24"/>
        </w:rPr>
        <w:t>月</w:t>
      </w:r>
      <w:r w:rsidR="00A7694E" w:rsidRPr="00264077">
        <w:rPr>
          <w:rFonts w:ascii="仿宋" w:eastAsia="仿宋" w:hAnsi="仿宋" w:cstheme="minorEastAsia" w:hint="eastAsia"/>
          <w:sz w:val="24"/>
        </w:rPr>
        <w:t>29</w:t>
      </w:r>
      <w:r w:rsidRPr="00264077">
        <w:rPr>
          <w:rFonts w:ascii="仿宋" w:eastAsia="仿宋" w:hAnsi="仿宋" w:cstheme="minorEastAsia" w:hint="eastAsia"/>
          <w:sz w:val="24"/>
        </w:rPr>
        <w:t>日</w:t>
      </w:r>
      <w:r w:rsidRPr="00FD40D6">
        <w:rPr>
          <w:rFonts w:ascii="仿宋" w:eastAsia="仿宋" w:hAnsi="仿宋" w:cstheme="minorEastAsia" w:hint="eastAsia"/>
          <w:sz w:val="24"/>
        </w:rPr>
        <w:t>下午17：</w:t>
      </w:r>
      <w:r w:rsidR="00142587" w:rsidRPr="00FD40D6">
        <w:rPr>
          <w:rFonts w:ascii="仿宋" w:eastAsia="仿宋" w:hAnsi="仿宋" w:cstheme="minorEastAsia" w:hint="eastAsia"/>
          <w:sz w:val="24"/>
        </w:rPr>
        <w:t>30</w:t>
      </w:r>
      <w:r w:rsidRPr="00FD40D6">
        <w:rPr>
          <w:rFonts w:ascii="仿宋" w:eastAsia="仿宋" w:hAnsi="仿宋" w:cstheme="minorEastAsia" w:hint="eastAsia"/>
          <w:sz w:val="24"/>
        </w:rPr>
        <w:t>之前。</w:t>
      </w:r>
    </w:p>
    <w:p w:rsidR="00CA79E4" w:rsidRPr="00885265" w:rsidRDefault="004F6B89" w:rsidP="00885265">
      <w:pPr>
        <w:pStyle w:val="Web"/>
        <w:spacing w:beforeAutospacing="0" w:afterAutospacing="0" w:line="360" w:lineRule="auto"/>
        <w:ind w:firstLine="420"/>
        <w:jc w:val="both"/>
        <w:rPr>
          <w:rFonts w:ascii="仿宋" w:eastAsia="仿宋" w:hAnsi="仿宋" w:cstheme="minorEastAsia"/>
          <w:b/>
          <w:u w:val="single"/>
        </w:rPr>
      </w:pPr>
      <w:r w:rsidRPr="00FD40D6">
        <w:rPr>
          <w:rFonts w:ascii="仿宋" w:eastAsia="仿宋" w:hAnsi="仿宋" w:cstheme="minorEastAsia" w:hint="eastAsia"/>
        </w:rPr>
        <w:t>4.5投标文件递交地点：</w:t>
      </w:r>
      <w:r w:rsidRPr="00FD40D6">
        <w:rPr>
          <w:rFonts w:ascii="仿宋" w:eastAsia="仿宋" w:hAnsi="仿宋" w:cstheme="minorEastAsia" w:hint="eastAsia"/>
          <w:u w:val="single"/>
        </w:rPr>
        <w:t>厦门市</w:t>
      </w:r>
      <w:r w:rsidR="00885265">
        <w:rPr>
          <w:rFonts w:ascii="仿宋" w:eastAsia="仿宋" w:hAnsi="仿宋" w:cstheme="minorEastAsia" w:hint="eastAsia"/>
          <w:u w:val="single"/>
        </w:rPr>
        <w:t>思明区</w:t>
      </w:r>
      <w:r w:rsidRPr="00FD40D6">
        <w:rPr>
          <w:rFonts w:ascii="仿宋" w:eastAsia="仿宋" w:hAnsi="仿宋" w:cstheme="minorEastAsia" w:hint="eastAsia"/>
          <w:u w:val="single"/>
        </w:rPr>
        <w:t>体育路</w:t>
      </w:r>
      <w:r w:rsidR="007C2AFD" w:rsidRPr="00FD40D6">
        <w:rPr>
          <w:rFonts w:ascii="仿宋" w:eastAsia="仿宋" w:hAnsi="仿宋" w:cstheme="minorEastAsia" w:hint="eastAsia"/>
          <w:u w:val="single"/>
        </w:rPr>
        <w:t>41</w:t>
      </w:r>
      <w:r w:rsidRPr="00FD40D6">
        <w:rPr>
          <w:rFonts w:ascii="仿宋" w:eastAsia="仿宋" w:hAnsi="仿宋" w:cstheme="minorEastAsia" w:hint="eastAsia"/>
          <w:u w:val="single"/>
        </w:rPr>
        <w:t>号顺承大厦6楼</w:t>
      </w:r>
    </w:p>
    <w:p w:rsidR="003F7931" w:rsidRPr="00FD40D6" w:rsidRDefault="004F6B89" w:rsidP="0080351D">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联系人：</w:t>
      </w:r>
      <w:r w:rsidR="00885265">
        <w:rPr>
          <w:rFonts w:ascii="仿宋" w:eastAsia="仿宋" w:hAnsi="仿宋" w:cstheme="minorEastAsia" w:hint="eastAsia"/>
          <w:sz w:val="24"/>
        </w:rPr>
        <w:t>王女士</w:t>
      </w:r>
    </w:p>
    <w:p w:rsidR="003F7931" w:rsidRPr="00FD40D6" w:rsidRDefault="004F6B89" w:rsidP="0080351D">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联系电话</w:t>
      </w:r>
      <w:r w:rsidR="00885265">
        <w:rPr>
          <w:rFonts w:ascii="仿宋" w:eastAsia="仿宋" w:hAnsi="仿宋" w:cstheme="minorEastAsia" w:hint="eastAsia"/>
          <w:sz w:val="24"/>
        </w:rPr>
        <w:t>：0592-2990809</w:t>
      </w:r>
    </w:p>
    <w:p w:rsidR="003F7931" w:rsidRPr="00FD40D6" w:rsidRDefault="004F6B89">
      <w:pPr>
        <w:pStyle w:val="2"/>
        <w:spacing w:line="360" w:lineRule="auto"/>
        <w:jc w:val="left"/>
        <w:rPr>
          <w:rFonts w:ascii="仿宋" w:eastAsia="仿宋" w:hAnsi="仿宋" w:cstheme="minorEastAsia"/>
          <w:sz w:val="24"/>
          <w:szCs w:val="24"/>
        </w:rPr>
      </w:pPr>
      <w:bookmarkStart w:id="16" w:name="_5．开标、述标、评选"/>
      <w:bookmarkStart w:id="17" w:name="_Toc342899805"/>
      <w:bookmarkStart w:id="18" w:name="_Toc524008713"/>
      <w:bookmarkEnd w:id="16"/>
      <w:r w:rsidRPr="00FD40D6">
        <w:rPr>
          <w:rFonts w:ascii="仿宋" w:eastAsia="仿宋" w:hAnsi="仿宋" w:cstheme="minorEastAsia" w:hint="eastAsia"/>
          <w:sz w:val="24"/>
          <w:szCs w:val="24"/>
        </w:rPr>
        <w:t>5．开标、述标、评选</w:t>
      </w:r>
      <w:bookmarkEnd w:id="17"/>
      <w:bookmarkEnd w:id="18"/>
    </w:p>
    <w:p w:rsidR="003F7931" w:rsidRPr="00FD40D6" w:rsidRDefault="004F6B89" w:rsidP="00885265">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5.1开标时间</w:t>
      </w:r>
    </w:p>
    <w:p w:rsidR="003F7931" w:rsidRPr="00FD40D6" w:rsidRDefault="004F6B89" w:rsidP="00885265">
      <w:pPr>
        <w:spacing w:line="360" w:lineRule="auto"/>
        <w:ind w:firstLineChars="150" w:firstLine="360"/>
        <w:jc w:val="left"/>
        <w:rPr>
          <w:rFonts w:ascii="仿宋" w:eastAsia="仿宋" w:hAnsi="仿宋" w:cstheme="minorEastAsia"/>
          <w:sz w:val="24"/>
        </w:rPr>
      </w:pPr>
      <w:r w:rsidRPr="00FD40D6">
        <w:rPr>
          <w:rFonts w:ascii="仿宋" w:eastAsia="仿宋" w:hAnsi="仿宋" w:cstheme="minorEastAsia" w:hint="eastAsia"/>
          <w:sz w:val="24"/>
        </w:rPr>
        <w:t>招标人暂定将于201</w:t>
      </w:r>
      <w:r w:rsidR="00885265">
        <w:rPr>
          <w:rFonts w:ascii="仿宋" w:eastAsia="仿宋" w:hAnsi="仿宋" w:cstheme="minorEastAsia" w:hint="eastAsia"/>
          <w:sz w:val="24"/>
        </w:rPr>
        <w:t>8</w:t>
      </w:r>
      <w:r w:rsidRPr="00FD40D6">
        <w:rPr>
          <w:rFonts w:ascii="仿宋" w:eastAsia="仿宋" w:hAnsi="仿宋" w:cstheme="minorEastAsia" w:hint="eastAsia"/>
          <w:sz w:val="24"/>
        </w:rPr>
        <w:t>年</w:t>
      </w:r>
      <w:r w:rsidR="00674509" w:rsidRPr="00264077">
        <w:rPr>
          <w:rFonts w:ascii="仿宋" w:eastAsia="仿宋" w:hAnsi="仿宋" w:cstheme="minorEastAsia" w:hint="eastAsia"/>
          <w:sz w:val="24"/>
        </w:rPr>
        <w:t>10</w:t>
      </w:r>
      <w:r w:rsidRPr="00264077">
        <w:rPr>
          <w:rFonts w:ascii="仿宋" w:eastAsia="仿宋" w:hAnsi="仿宋" w:cstheme="minorEastAsia" w:hint="eastAsia"/>
          <w:sz w:val="24"/>
        </w:rPr>
        <w:t>月</w:t>
      </w:r>
      <w:r w:rsidRPr="00FD40D6">
        <w:rPr>
          <w:rFonts w:ascii="仿宋" w:eastAsia="仿宋" w:hAnsi="仿宋" w:cstheme="minorEastAsia" w:hint="eastAsia"/>
          <w:sz w:val="24"/>
        </w:rPr>
        <w:t>开标。</w:t>
      </w:r>
    </w:p>
    <w:p w:rsidR="003F7931" w:rsidRPr="00FD40D6" w:rsidRDefault="004F6B89" w:rsidP="00885265">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5.2述标</w:t>
      </w:r>
    </w:p>
    <w:p w:rsidR="003F7931" w:rsidRPr="00490162" w:rsidRDefault="004F6B89" w:rsidP="00885265">
      <w:pPr>
        <w:spacing w:line="360" w:lineRule="auto"/>
        <w:ind w:firstLineChars="200" w:firstLine="482"/>
        <w:jc w:val="left"/>
        <w:rPr>
          <w:rFonts w:ascii="仿宋" w:eastAsia="仿宋" w:hAnsi="仿宋" w:cstheme="minorEastAsia"/>
          <w:b/>
          <w:color w:val="000000" w:themeColor="text1"/>
          <w:sz w:val="24"/>
        </w:rPr>
      </w:pPr>
      <w:r w:rsidRPr="00490162">
        <w:rPr>
          <w:rFonts w:ascii="仿宋" w:eastAsia="仿宋" w:hAnsi="仿宋" w:cstheme="minorEastAsia" w:hint="eastAsia"/>
          <w:b/>
          <w:color w:val="000000" w:themeColor="text1"/>
          <w:sz w:val="24"/>
        </w:rPr>
        <w:t>本次招标设有述标环节，投标人代表应针对本项目进行述标</w:t>
      </w:r>
      <w:r w:rsidR="00885265" w:rsidRPr="00490162">
        <w:rPr>
          <w:rFonts w:ascii="仿宋" w:eastAsia="仿宋" w:hAnsi="仿宋" w:cstheme="minorEastAsia" w:hint="eastAsia"/>
          <w:b/>
          <w:color w:val="000000" w:themeColor="text1"/>
          <w:sz w:val="24"/>
        </w:rPr>
        <w:t>，述标时间最长不超过</w:t>
      </w:r>
      <w:r w:rsidR="00885265" w:rsidRPr="00490162">
        <w:rPr>
          <w:rFonts w:ascii="仿宋" w:eastAsia="仿宋" w:hAnsi="仿宋" w:cstheme="minorEastAsia"/>
          <w:b/>
          <w:color w:val="000000" w:themeColor="text1"/>
          <w:sz w:val="24"/>
        </w:rPr>
        <w:t>1</w:t>
      </w:r>
      <w:r w:rsidR="00B536C5" w:rsidRPr="00490162">
        <w:rPr>
          <w:rFonts w:ascii="仿宋" w:eastAsia="仿宋" w:hAnsi="仿宋" w:cstheme="minorEastAsia" w:hint="eastAsia"/>
          <w:b/>
          <w:color w:val="000000" w:themeColor="text1"/>
          <w:sz w:val="24"/>
        </w:rPr>
        <w:t>0</w:t>
      </w:r>
      <w:r w:rsidR="00885265" w:rsidRPr="00490162">
        <w:rPr>
          <w:rFonts w:ascii="仿宋" w:eastAsia="仿宋" w:hAnsi="仿宋" w:cstheme="minorEastAsia" w:hint="eastAsia"/>
          <w:b/>
          <w:color w:val="000000" w:themeColor="text1"/>
          <w:sz w:val="24"/>
        </w:rPr>
        <w:t>分钟</w:t>
      </w:r>
      <w:r w:rsidRPr="00490162">
        <w:rPr>
          <w:rFonts w:ascii="仿宋" w:eastAsia="仿宋" w:hAnsi="仿宋" w:cstheme="minorEastAsia" w:hint="eastAsia"/>
          <w:b/>
          <w:color w:val="000000" w:themeColor="text1"/>
          <w:sz w:val="24"/>
        </w:rPr>
        <w:t>。各投标人述标顺序以招标人收到投标书的先后为序。</w:t>
      </w:r>
    </w:p>
    <w:p w:rsidR="003F7931" w:rsidRPr="00FD40D6" w:rsidRDefault="004F6B89" w:rsidP="00885265">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5.3评标工作小组</w:t>
      </w:r>
    </w:p>
    <w:p w:rsidR="003F7931" w:rsidRPr="00FD40D6" w:rsidRDefault="004F6B89" w:rsidP="00885265">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招标人负责组建评标工作小组，评标工作小组负责评标工作。</w:t>
      </w:r>
    </w:p>
    <w:p w:rsidR="003F7931" w:rsidRPr="00490162" w:rsidRDefault="004F6B89" w:rsidP="00885265">
      <w:pPr>
        <w:spacing w:line="360" w:lineRule="auto"/>
        <w:ind w:firstLineChars="200" w:firstLine="480"/>
        <w:jc w:val="left"/>
        <w:rPr>
          <w:rFonts w:ascii="仿宋" w:eastAsia="仿宋" w:hAnsi="仿宋" w:cstheme="minorEastAsia"/>
          <w:color w:val="000000" w:themeColor="text1"/>
          <w:sz w:val="24"/>
        </w:rPr>
      </w:pPr>
      <w:r w:rsidRPr="00490162">
        <w:rPr>
          <w:rFonts w:ascii="仿宋" w:eastAsia="仿宋" w:hAnsi="仿宋" w:cstheme="minorEastAsia" w:hint="eastAsia"/>
          <w:color w:val="000000" w:themeColor="text1"/>
          <w:sz w:val="24"/>
        </w:rPr>
        <w:t>5.4开标评标</w:t>
      </w:r>
    </w:p>
    <w:p w:rsidR="003F7931" w:rsidRPr="00FD40D6" w:rsidRDefault="004F6B89" w:rsidP="00885265">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本项目将考虑投标人的综合</w:t>
      </w:r>
      <w:r w:rsidR="00A775C5">
        <w:rPr>
          <w:rFonts w:ascii="仿宋" w:eastAsia="仿宋" w:hAnsi="仿宋" w:cstheme="minorEastAsia" w:hint="eastAsia"/>
          <w:sz w:val="24"/>
        </w:rPr>
        <w:t>实力、方案评价</w:t>
      </w:r>
      <w:r w:rsidRPr="00FD40D6">
        <w:rPr>
          <w:rFonts w:ascii="仿宋" w:eastAsia="仿宋" w:hAnsi="仿宋" w:cstheme="minorEastAsia" w:hint="eastAsia"/>
          <w:sz w:val="24"/>
        </w:rPr>
        <w:t>等因素，由评标工作小组综合评定，公司纪检人员进行监督。评分标准：</w:t>
      </w:r>
    </w:p>
    <w:tbl>
      <w:tblPr>
        <w:tblW w:w="9975" w:type="dxa"/>
        <w:tblLayout w:type="fixed"/>
        <w:tblCellMar>
          <w:top w:w="15" w:type="dxa"/>
          <w:left w:w="15" w:type="dxa"/>
          <w:bottom w:w="15" w:type="dxa"/>
          <w:right w:w="15" w:type="dxa"/>
        </w:tblCellMar>
        <w:tblLook w:val="04A0"/>
      </w:tblPr>
      <w:tblGrid>
        <w:gridCol w:w="600"/>
        <w:gridCol w:w="1080"/>
        <w:gridCol w:w="2415"/>
        <w:gridCol w:w="882"/>
        <w:gridCol w:w="4992"/>
        <w:gridCol w:w="6"/>
      </w:tblGrid>
      <w:tr w:rsidR="003F7931" w:rsidRPr="00490162" w:rsidTr="00FD3D80">
        <w:trPr>
          <w:trHeight w:val="81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Pr="00674509" w:rsidRDefault="004F6B89">
            <w:pPr>
              <w:widowControl/>
              <w:jc w:val="center"/>
              <w:textAlignment w:val="center"/>
              <w:rPr>
                <w:rFonts w:ascii="仿宋" w:eastAsia="仿宋" w:hAnsi="仿宋" w:cs="黑体"/>
                <w:b/>
                <w:color w:val="000000" w:themeColor="text1"/>
                <w:sz w:val="24"/>
              </w:rPr>
            </w:pPr>
            <w:r w:rsidRPr="00674509">
              <w:rPr>
                <w:rFonts w:ascii="仿宋" w:eastAsia="仿宋" w:hAnsi="仿宋" w:cs="黑体" w:hint="eastAsia"/>
                <w:b/>
                <w:color w:val="000000" w:themeColor="text1"/>
                <w:kern w:val="0"/>
                <w:sz w:val="24"/>
              </w:rPr>
              <w:t>序</w:t>
            </w:r>
            <w:r w:rsidRPr="00674509">
              <w:rPr>
                <w:rFonts w:ascii="仿宋" w:eastAsia="仿宋" w:hAnsi="仿宋" w:cs="黑体" w:hint="eastAsia"/>
                <w:b/>
                <w:color w:val="000000" w:themeColor="text1"/>
                <w:kern w:val="0"/>
                <w:sz w:val="24"/>
              </w:rPr>
              <w:br/>
              <w:t>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Pr="00674509" w:rsidRDefault="004F6B89">
            <w:pPr>
              <w:widowControl/>
              <w:jc w:val="center"/>
              <w:textAlignment w:val="center"/>
              <w:rPr>
                <w:rFonts w:ascii="仿宋" w:eastAsia="仿宋" w:hAnsi="仿宋" w:cs="黑体"/>
                <w:b/>
                <w:color w:val="000000" w:themeColor="text1"/>
                <w:sz w:val="24"/>
              </w:rPr>
            </w:pPr>
            <w:r w:rsidRPr="00674509">
              <w:rPr>
                <w:rFonts w:ascii="仿宋" w:eastAsia="仿宋" w:hAnsi="仿宋" w:cs="黑体" w:hint="eastAsia"/>
                <w:b/>
                <w:color w:val="000000" w:themeColor="text1"/>
                <w:kern w:val="0"/>
                <w:sz w:val="24"/>
              </w:rPr>
              <w:t>评分</w:t>
            </w:r>
            <w:r w:rsidRPr="00674509">
              <w:rPr>
                <w:rFonts w:ascii="仿宋" w:eastAsia="仿宋" w:hAnsi="仿宋" w:cs="黑体" w:hint="eastAsia"/>
                <w:b/>
                <w:color w:val="000000" w:themeColor="text1"/>
                <w:kern w:val="0"/>
                <w:sz w:val="24"/>
              </w:rPr>
              <w:br/>
              <w:t>项目</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Pr="00674509" w:rsidRDefault="004F6B89">
            <w:pPr>
              <w:widowControl/>
              <w:jc w:val="center"/>
              <w:textAlignment w:val="center"/>
              <w:rPr>
                <w:rFonts w:ascii="仿宋" w:eastAsia="仿宋" w:hAnsi="仿宋" w:cs="黑体"/>
                <w:b/>
                <w:color w:val="000000" w:themeColor="text1"/>
                <w:sz w:val="24"/>
              </w:rPr>
            </w:pPr>
            <w:r w:rsidRPr="00674509">
              <w:rPr>
                <w:rFonts w:ascii="仿宋" w:eastAsia="仿宋" w:hAnsi="仿宋" w:cs="黑体" w:hint="eastAsia"/>
                <w:b/>
                <w:color w:val="000000" w:themeColor="text1"/>
                <w:kern w:val="0"/>
                <w:sz w:val="24"/>
              </w:rPr>
              <w:t>评分界定</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Pr="00674509" w:rsidRDefault="004F6B89">
            <w:pPr>
              <w:widowControl/>
              <w:jc w:val="center"/>
              <w:textAlignment w:val="center"/>
              <w:rPr>
                <w:rFonts w:ascii="仿宋" w:eastAsia="仿宋" w:hAnsi="仿宋" w:cs="黑体"/>
                <w:b/>
                <w:color w:val="000000" w:themeColor="text1"/>
                <w:sz w:val="24"/>
              </w:rPr>
            </w:pPr>
            <w:r w:rsidRPr="00674509">
              <w:rPr>
                <w:rFonts w:ascii="仿宋" w:eastAsia="仿宋" w:hAnsi="仿宋" w:cs="黑体" w:hint="eastAsia"/>
                <w:b/>
                <w:color w:val="000000" w:themeColor="text1"/>
                <w:kern w:val="0"/>
                <w:sz w:val="24"/>
              </w:rPr>
              <w:t>满分</w:t>
            </w:r>
            <w:r w:rsidRPr="00674509">
              <w:rPr>
                <w:rFonts w:ascii="仿宋" w:eastAsia="仿宋" w:hAnsi="仿宋" w:cs="黑体" w:hint="eastAsia"/>
                <w:b/>
                <w:color w:val="000000" w:themeColor="text1"/>
                <w:kern w:val="0"/>
                <w:sz w:val="24"/>
              </w:rPr>
              <w:br/>
              <w:t>分值</w:t>
            </w:r>
          </w:p>
        </w:tc>
        <w:tc>
          <w:tcPr>
            <w:tcW w:w="4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Pr="00674509" w:rsidRDefault="004F6B89">
            <w:pPr>
              <w:widowControl/>
              <w:jc w:val="center"/>
              <w:textAlignment w:val="center"/>
              <w:rPr>
                <w:rFonts w:ascii="仿宋" w:eastAsia="仿宋" w:hAnsi="仿宋" w:cs="黑体"/>
                <w:b/>
                <w:color w:val="000000" w:themeColor="text1"/>
                <w:sz w:val="24"/>
              </w:rPr>
            </w:pPr>
            <w:r w:rsidRPr="00674509">
              <w:rPr>
                <w:rFonts w:ascii="仿宋" w:eastAsia="仿宋" w:hAnsi="仿宋" w:cs="黑体" w:hint="eastAsia"/>
                <w:b/>
                <w:color w:val="000000" w:themeColor="text1"/>
                <w:kern w:val="0"/>
                <w:sz w:val="24"/>
              </w:rPr>
              <w:t>评分细则</w:t>
            </w:r>
          </w:p>
        </w:tc>
      </w:tr>
      <w:tr w:rsidR="00490162" w:rsidRPr="00490162" w:rsidTr="00674509">
        <w:trPr>
          <w:gridAfter w:val="1"/>
          <w:wAfter w:w="6" w:type="dxa"/>
          <w:trHeight w:val="2175"/>
        </w:trPr>
        <w:tc>
          <w:tcPr>
            <w:tcW w:w="600" w:type="dxa"/>
            <w:vMerge w:val="restart"/>
            <w:tcBorders>
              <w:top w:val="single" w:sz="4" w:space="0" w:color="000000"/>
              <w:left w:val="single" w:sz="4" w:space="0" w:color="000000"/>
              <w:right w:val="single" w:sz="4" w:space="0" w:color="000000"/>
            </w:tcBorders>
            <w:shd w:val="clear" w:color="auto" w:fill="auto"/>
            <w:vAlign w:val="center"/>
          </w:tcPr>
          <w:p w:rsidR="00490162" w:rsidRPr="00490162" w:rsidRDefault="00490162">
            <w:pPr>
              <w:widowControl/>
              <w:jc w:val="center"/>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1</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490162" w:rsidRPr="00490162" w:rsidRDefault="00490162" w:rsidP="00715264">
            <w:pPr>
              <w:widowControl/>
              <w:jc w:val="center"/>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技术分（45分）</w:t>
            </w:r>
          </w:p>
        </w:tc>
        <w:tc>
          <w:tcPr>
            <w:tcW w:w="2415" w:type="dxa"/>
            <w:tcBorders>
              <w:top w:val="single" w:sz="4" w:space="0" w:color="000000"/>
              <w:left w:val="single" w:sz="4" w:space="0" w:color="000000"/>
              <w:right w:val="single" w:sz="4" w:space="0" w:color="000000"/>
            </w:tcBorders>
            <w:shd w:val="clear" w:color="auto" w:fill="auto"/>
            <w:vAlign w:val="center"/>
          </w:tcPr>
          <w:p w:rsidR="00490162" w:rsidRPr="00490162" w:rsidRDefault="00490162" w:rsidP="003D2C11">
            <w:pPr>
              <w:widowControl/>
              <w:jc w:val="center"/>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工作服装设计方案</w:t>
            </w:r>
          </w:p>
        </w:tc>
        <w:tc>
          <w:tcPr>
            <w:tcW w:w="882" w:type="dxa"/>
            <w:tcBorders>
              <w:top w:val="single" w:sz="4" w:space="0" w:color="000000"/>
              <w:left w:val="single" w:sz="4" w:space="0" w:color="000000"/>
              <w:right w:val="single" w:sz="4" w:space="0" w:color="000000"/>
            </w:tcBorders>
            <w:shd w:val="clear" w:color="auto" w:fill="auto"/>
            <w:vAlign w:val="center"/>
          </w:tcPr>
          <w:p w:rsidR="00490162" w:rsidRPr="00490162" w:rsidRDefault="00490162">
            <w:pPr>
              <w:widowControl/>
              <w:jc w:val="center"/>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15</w:t>
            </w:r>
          </w:p>
        </w:tc>
        <w:tc>
          <w:tcPr>
            <w:tcW w:w="4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162" w:rsidRPr="00490162" w:rsidRDefault="00490162" w:rsidP="00FD3D80">
            <w:pPr>
              <w:widowControl/>
              <w:ind w:firstLineChars="200" w:firstLine="480"/>
              <w:jc w:val="left"/>
              <w:textAlignment w:val="center"/>
              <w:rPr>
                <w:rFonts w:ascii="仿宋" w:eastAsia="仿宋" w:hAnsi="仿宋" w:cs="宋体"/>
                <w:color w:val="000000" w:themeColor="text1"/>
                <w:sz w:val="24"/>
              </w:rPr>
            </w:pPr>
            <w:r>
              <w:rPr>
                <w:rFonts w:ascii="仿宋" w:eastAsia="仿宋" w:hAnsi="仿宋" w:cs="宋体" w:hint="eastAsia"/>
                <w:color w:val="000000" w:themeColor="text1"/>
                <w:sz w:val="24"/>
              </w:rPr>
              <w:t>依据投标人</w:t>
            </w:r>
            <w:r w:rsidR="00D732FF">
              <w:rPr>
                <w:rFonts w:ascii="仿宋" w:eastAsia="仿宋" w:hAnsi="仿宋" w:cs="宋体" w:hint="eastAsia"/>
                <w:color w:val="000000" w:themeColor="text1"/>
                <w:sz w:val="24"/>
              </w:rPr>
              <w:t>工作服装</w:t>
            </w:r>
            <w:r>
              <w:rPr>
                <w:rFonts w:ascii="仿宋" w:eastAsia="仿宋" w:hAnsi="仿宋" w:cs="宋体" w:hint="eastAsia"/>
                <w:color w:val="000000" w:themeColor="text1"/>
                <w:sz w:val="24"/>
              </w:rPr>
              <w:t>设计方案</w:t>
            </w:r>
            <w:r w:rsidR="00FD3D80">
              <w:rPr>
                <w:rFonts w:ascii="仿宋" w:eastAsia="仿宋" w:hAnsi="仿宋" w:cs="宋体" w:hint="eastAsia"/>
                <w:color w:val="000000" w:themeColor="text1"/>
                <w:sz w:val="24"/>
              </w:rPr>
              <w:t>中</w:t>
            </w:r>
            <w:r>
              <w:rPr>
                <w:rFonts w:ascii="仿宋" w:eastAsia="仿宋" w:hAnsi="仿宋" w:cs="宋体" w:hint="eastAsia"/>
                <w:color w:val="000000" w:themeColor="text1"/>
                <w:sz w:val="24"/>
              </w:rPr>
              <w:t>技术背景介绍是否完整、服装款式</w:t>
            </w:r>
            <w:r w:rsidR="00FD3D80">
              <w:rPr>
                <w:rFonts w:ascii="仿宋" w:eastAsia="仿宋" w:hAnsi="仿宋" w:cs="宋体" w:hint="eastAsia"/>
                <w:color w:val="000000" w:themeColor="text1"/>
                <w:sz w:val="24"/>
              </w:rPr>
              <w:t>和剪裁</w:t>
            </w:r>
            <w:r>
              <w:rPr>
                <w:rFonts w:ascii="仿宋" w:eastAsia="仿宋" w:hAnsi="仿宋" w:cs="宋体" w:hint="eastAsia"/>
                <w:color w:val="000000" w:themeColor="text1"/>
                <w:sz w:val="24"/>
              </w:rPr>
              <w:t>是否大方得体、色彩</w:t>
            </w:r>
            <w:r w:rsidR="00FD3D80">
              <w:rPr>
                <w:rFonts w:ascii="仿宋" w:eastAsia="仿宋" w:hAnsi="仿宋" w:cs="宋体" w:hint="eastAsia"/>
                <w:color w:val="000000" w:themeColor="text1"/>
                <w:sz w:val="24"/>
              </w:rPr>
              <w:t>搭配</w:t>
            </w:r>
            <w:r>
              <w:rPr>
                <w:rFonts w:ascii="仿宋" w:eastAsia="仿宋" w:hAnsi="仿宋" w:cs="宋体" w:hint="eastAsia"/>
                <w:color w:val="000000" w:themeColor="text1"/>
                <w:sz w:val="24"/>
              </w:rPr>
              <w:t>是否</w:t>
            </w:r>
            <w:r w:rsidR="00FD3D80">
              <w:rPr>
                <w:rFonts w:ascii="仿宋" w:eastAsia="仿宋" w:hAnsi="仿宋" w:cs="宋体" w:hint="eastAsia"/>
                <w:color w:val="000000" w:themeColor="text1"/>
                <w:sz w:val="24"/>
              </w:rPr>
              <w:t>美观和谐、图纸设计和方案是否合理</w:t>
            </w:r>
            <w:r w:rsidR="00EF7D78">
              <w:rPr>
                <w:rFonts w:ascii="仿宋" w:eastAsia="仿宋" w:hAnsi="仿宋" w:cs="宋体" w:hint="eastAsia"/>
                <w:color w:val="000000" w:themeColor="text1"/>
                <w:sz w:val="24"/>
              </w:rPr>
              <w:t>以及制作工艺优劣</w:t>
            </w:r>
            <w:r w:rsidR="00FD3D80">
              <w:rPr>
                <w:rFonts w:ascii="仿宋" w:eastAsia="仿宋" w:hAnsi="仿宋" w:cs="宋体" w:hint="eastAsia"/>
                <w:color w:val="000000" w:themeColor="text1"/>
                <w:sz w:val="24"/>
              </w:rPr>
              <w:t>等因素综合考量，优秀得13-15分；良好得8-11分；一般得4-8分；不符合招标人要求的，得4分以下。</w:t>
            </w:r>
          </w:p>
        </w:tc>
      </w:tr>
      <w:tr w:rsidR="00857BC6" w:rsidRPr="00490162" w:rsidTr="00674509">
        <w:trPr>
          <w:gridAfter w:val="1"/>
          <w:wAfter w:w="6" w:type="dxa"/>
          <w:trHeight w:val="2079"/>
        </w:trPr>
        <w:tc>
          <w:tcPr>
            <w:tcW w:w="600" w:type="dxa"/>
            <w:vMerge/>
            <w:tcBorders>
              <w:left w:val="single" w:sz="4" w:space="0" w:color="000000"/>
              <w:right w:val="single" w:sz="4" w:space="0" w:color="000000"/>
            </w:tcBorders>
            <w:shd w:val="clear" w:color="auto" w:fill="auto"/>
            <w:vAlign w:val="center"/>
          </w:tcPr>
          <w:p w:rsidR="00857BC6" w:rsidRPr="00490162" w:rsidRDefault="00857BC6">
            <w:pPr>
              <w:jc w:val="center"/>
              <w:rPr>
                <w:rFonts w:ascii="仿宋" w:eastAsia="仿宋" w:hAnsi="仿宋" w:cs="宋体"/>
                <w:color w:val="000000" w:themeColor="text1"/>
                <w:sz w:val="24"/>
              </w:rPr>
            </w:pPr>
          </w:p>
        </w:tc>
        <w:tc>
          <w:tcPr>
            <w:tcW w:w="1080" w:type="dxa"/>
            <w:vMerge/>
            <w:tcBorders>
              <w:left w:val="single" w:sz="4" w:space="0" w:color="000000"/>
              <w:right w:val="single" w:sz="4" w:space="0" w:color="000000"/>
            </w:tcBorders>
            <w:shd w:val="clear" w:color="auto" w:fill="auto"/>
            <w:vAlign w:val="center"/>
          </w:tcPr>
          <w:p w:rsidR="00857BC6" w:rsidRPr="00490162" w:rsidRDefault="00857BC6">
            <w:pPr>
              <w:jc w:val="center"/>
              <w:rPr>
                <w:rFonts w:ascii="仿宋" w:eastAsia="仿宋" w:hAnsi="仿宋" w:cs="宋体"/>
                <w:color w:val="000000" w:themeColor="text1"/>
                <w:sz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BC6" w:rsidRPr="00490162" w:rsidRDefault="00857BC6">
            <w:pPr>
              <w:widowControl/>
              <w:jc w:val="center"/>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工作服装服务方案</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BC6" w:rsidRPr="00490162" w:rsidRDefault="00857BC6">
            <w:pPr>
              <w:widowControl/>
              <w:jc w:val="center"/>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15</w:t>
            </w:r>
          </w:p>
        </w:tc>
        <w:tc>
          <w:tcPr>
            <w:tcW w:w="4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BC6" w:rsidRPr="00490162" w:rsidRDefault="00857BC6" w:rsidP="00857BC6">
            <w:pPr>
              <w:widowControl/>
              <w:ind w:firstLineChars="200" w:firstLine="480"/>
              <w:jc w:val="left"/>
              <w:textAlignment w:val="center"/>
              <w:rPr>
                <w:rFonts w:ascii="仿宋" w:eastAsia="仿宋" w:hAnsi="仿宋" w:cs="宋体"/>
                <w:color w:val="000000" w:themeColor="text1"/>
                <w:sz w:val="24"/>
              </w:rPr>
            </w:pPr>
            <w:r>
              <w:rPr>
                <w:rFonts w:ascii="仿宋" w:eastAsia="仿宋" w:hAnsi="仿宋" w:cs="宋体" w:hint="eastAsia"/>
                <w:color w:val="000000" w:themeColor="text1"/>
                <w:sz w:val="24"/>
              </w:rPr>
              <w:t>依据投标人</w:t>
            </w:r>
            <w:r w:rsidR="00D732FF">
              <w:rPr>
                <w:rFonts w:ascii="仿宋" w:eastAsia="仿宋" w:hAnsi="仿宋" w:cs="宋体" w:hint="eastAsia"/>
                <w:color w:val="000000" w:themeColor="text1"/>
                <w:sz w:val="24"/>
              </w:rPr>
              <w:t>工作服装</w:t>
            </w:r>
            <w:r>
              <w:rPr>
                <w:rFonts w:ascii="仿宋" w:eastAsia="仿宋" w:hAnsi="仿宋" w:cs="宋体" w:hint="eastAsia"/>
                <w:color w:val="000000" w:themeColor="text1"/>
                <w:sz w:val="24"/>
              </w:rPr>
              <w:t>服务方案中制作速度是否及时、包装和检验措施是否合适、供货进度和方式安排是否合理、测量服务是否能及时满足需求等因素综合考量，优秀得13-15分；良好得8-11分；一般得4-8分；不符合招标人要求的，得4分以下。</w:t>
            </w:r>
          </w:p>
        </w:tc>
      </w:tr>
      <w:tr w:rsidR="00857BC6" w:rsidRPr="00490162" w:rsidTr="00674509">
        <w:trPr>
          <w:gridAfter w:val="1"/>
          <w:wAfter w:w="6" w:type="dxa"/>
          <w:trHeight w:val="1934"/>
        </w:trPr>
        <w:tc>
          <w:tcPr>
            <w:tcW w:w="600" w:type="dxa"/>
            <w:vMerge/>
            <w:tcBorders>
              <w:left w:val="single" w:sz="4" w:space="0" w:color="000000"/>
              <w:right w:val="single" w:sz="4" w:space="0" w:color="000000"/>
            </w:tcBorders>
            <w:shd w:val="clear" w:color="auto" w:fill="auto"/>
            <w:vAlign w:val="center"/>
          </w:tcPr>
          <w:p w:rsidR="00857BC6" w:rsidRPr="00490162" w:rsidRDefault="00857BC6">
            <w:pPr>
              <w:jc w:val="center"/>
              <w:rPr>
                <w:rFonts w:ascii="仿宋" w:eastAsia="仿宋" w:hAnsi="仿宋" w:cs="宋体"/>
                <w:color w:val="000000" w:themeColor="text1"/>
                <w:sz w:val="24"/>
              </w:rPr>
            </w:pPr>
          </w:p>
        </w:tc>
        <w:tc>
          <w:tcPr>
            <w:tcW w:w="1080" w:type="dxa"/>
            <w:vMerge/>
            <w:tcBorders>
              <w:left w:val="single" w:sz="4" w:space="0" w:color="000000"/>
              <w:right w:val="single" w:sz="4" w:space="0" w:color="000000"/>
            </w:tcBorders>
            <w:shd w:val="clear" w:color="auto" w:fill="auto"/>
            <w:vAlign w:val="center"/>
          </w:tcPr>
          <w:p w:rsidR="00857BC6" w:rsidRPr="00490162" w:rsidRDefault="00857BC6">
            <w:pPr>
              <w:jc w:val="center"/>
              <w:rPr>
                <w:rFonts w:ascii="仿宋" w:eastAsia="仿宋" w:hAnsi="仿宋" w:cs="宋体"/>
                <w:color w:val="000000" w:themeColor="text1"/>
                <w:sz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BC6" w:rsidRPr="00490162" w:rsidRDefault="00857BC6">
            <w:pPr>
              <w:widowControl/>
              <w:jc w:val="center"/>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售后服务方案</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BC6" w:rsidRPr="00490162" w:rsidRDefault="00857BC6">
            <w:pPr>
              <w:widowControl/>
              <w:jc w:val="center"/>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10</w:t>
            </w:r>
          </w:p>
        </w:tc>
        <w:tc>
          <w:tcPr>
            <w:tcW w:w="4992" w:type="dxa"/>
            <w:tcBorders>
              <w:top w:val="single" w:sz="4" w:space="0" w:color="000000"/>
              <w:left w:val="single" w:sz="4" w:space="0" w:color="000000"/>
              <w:right w:val="single" w:sz="4" w:space="0" w:color="000000"/>
            </w:tcBorders>
            <w:shd w:val="clear" w:color="auto" w:fill="auto"/>
            <w:vAlign w:val="center"/>
          </w:tcPr>
          <w:p w:rsidR="00857BC6" w:rsidRPr="00490162" w:rsidRDefault="00D732FF" w:rsidP="00674509">
            <w:pPr>
              <w:widowControl/>
              <w:ind w:firstLineChars="200" w:firstLine="480"/>
              <w:jc w:val="left"/>
              <w:textAlignment w:val="center"/>
              <w:rPr>
                <w:rFonts w:ascii="仿宋" w:eastAsia="仿宋" w:hAnsi="仿宋" w:cs="宋体"/>
                <w:color w:val="000000" w:themeColor="text1"/>
                <w:sz w:val="24"/>
              </w:rPr>
            </w:pPr>
            <w:r>
              <w:rPr>
                <w:rFonts w:ascii="仿宋" w:eastAsia="仿宋" w:hAnsi="仿宋" w:cs="宋体" w:hint="eastAsia"/>
                <w:color w:val="000000" w:themeColor="text1"/>
                <w:sz w:val="24"/>
              </w:rPr>
              <w:t>依据投标人售后服务方案中服装修改和退还承诺是否周到、提供售后服务是否便捷、返修相应时间是否及时、三包方案是否详细、是否提供免费配件或备件等因素综合考量，</w:t>
            </w:r>
            <w:r w:rsidR="00857BC6" w:rsidRPr="00490162">
              <w:rPr>
                <w:rFonts w:ascii="仿宋" w:eastAsia="仿宋" w:hAnsi="仿宋" w:cs="宋体"/>
                <w:color w:val="000000" w:themeColor="text1"/>
                <w:sz w:val="24"/>
              </w:rPr>
              <w:t>优秀得</w:t>
            </w:r>
            <w:r w:rsidR="00857BC6" w:rsidRPr="00490162">
              <w:rPr>
                <w:rFonts w:ascii="仿宋" w:eastAsia="仿宋" w:hAnsi="仿宋" w:cs="宋体" w:hint="eastAsia"/>
                <w:color w:val="000000" w:themeColor="text1"/>
                <w:sz w:val="24"/>
              </w:rPr>
              <w:t>8-10分；</w:t>
            </w:r>
            <w:r w:rsidRPr="00490162" w:rsidDel="00D732FF">
              <w:rPr>
                <w:rFonts w:ascii="仿宋" w:eastAsia="仿宋" w:hAnsi="仿宋" w:cs="宋体" w:hint="eastAsia"/>
                <w:color w:val="000000" w:themeColor="text1"/>
                <w:sz w:val="24"/>
              </w:rPr>
              <w:t xml:space="preserve"> </w:t>
            </w:r>
            <w:r w:rsidR="00857BC6" w:rsidRPr="00490162">
              <w:rPr>
                <w:rFonts w:ascii="仿宋" w:eastAsia="仿宋" w:hAnsi="仿宋" w:cs="宋体"/>
                <w:color w:val="000000" w:themeColor="text1"/>
                <w:sz w:val="24"/>
              </w:rPr>
              <w:t>良好得</w:t>
            </w:r>
            <w:r w:rsidR="00857BC6" w:rsidRPr="00490162">
              <w:rPr>
                <w:rFonts w:ascii="仿宋" w:eastAsia="仿宋" w:hAnsi="仿宋" w:cs="宋体" w:hint="eastAsia"/>
                <w:color w:val="000000" w:themeColor="text1"/>
                <w:sz w:val="24"/>
              </w:rPr>
              <w:t>5-7分；一般</w:t>
            </w:r>
            <w:r w:rsidR="00857BC6" w:rsidRPr="00490162">
              <w:rPr>
                <w:rFonts w:ascii="仿宋" w:eastAsia="仿宋" w:hAnsi="仿宋" w:cs="宋体"/>
                <w:color w:val="000000" w:themeColor="text1"/>
                <w:sz w:val="24"/>
              </w:rPr>
              <w:t>得</w:t>
            </w:r>
            <w:r w:rsidR="00857BC6" w:rsidRPr="00490162">
              <w:rPr>
                <w:rFonts w:ascii="仿宋" w:eastAsia="仿宋" w:hAnsi="仿宋" w:cs="宋体" w:hint="eastAsia"/>
                <w:color w:val="000000" w:themeColor="text1"/>
                <w:sz w:val="24"/>
              </w:rPr>
              <w:t>2-4分；</w:t>
            </w:r>
            <w:r w:rsidR="00857BC6" w:rsidRPr="00490162">
              <w:rPr>
                <w:rFonts w:ascii="仿宋" w:eastAsia="仿宋" w:hAnsi="仿宋" w:cs="宋体"/>
                <w:color w:val="000000" w:themeColor="text1"/>
                <w:sz w:val="24"/>
              </w:rPr>
              <w:t>不符合招标人要求</w:t>
            </w:r>
            <w:r>
              <w:rPr>
                <w:rFonts w:ascii="仿宋" w:eastAsia="仿宋" w:hAnsi="仿宋" w:cs="宋体"/>
                <w:color w:val="000000" w:themeColor="text1"/>
                <w:sz w:val="24"/>
              </w:rPr>
              <w:t>的</w:t>
            </w:r>
            <w:r w:rsidR="00857BC6" w:rsidRPr="00490162">
              <w:rPr>
                <w:rFonts w:ascii="仿宋" w:eastAsia="仿宋" w:hAnsi="仿宋" w:cs="宋体" w:hint="eastAsia"/>
                <w:color w:val="000000" w:themeColor="text1"/>
                <w:sz w:val="24"/>
              </w:rPr>
              <w:t>，</w:t>
            </w:r>
            <w:r w:rsidR="00857BC6" w:rsidRPr="00490162">
              <w:rPr>
                <w:rFonts w:ascii="仿宋" w:eastAsia="仿宋" w:hAnsi="仿宋" w:cs="宋体"/>
                <w:color w:val="000000" w:themeColor="text1"/>
                <w:sz w:val="24"/>
              </w:rPr>
              <w:t>得</w:t>
            </w:r>
            <w:r w:rsidR="00857BC6" w:rsidRPr="00490162">
              <w:rPr>
                <w:rFonts w:ascii="仿宋" w:eastAsia="仿宋" w:hAnsi="仿宋" w:cs="宋体" w:hint="eastAsia"/>
                <w:color w:val="000000" w:themeColor="text1"/>
                <w:sz w:val="24"/>
              </w:rPr>
              <w:t>2分以下。</w:t>
            </w:r>
          </w:p>
        </w:tc>
      </w:tr>
      <w:tr w:rsidR="00690493" w:rsidRPr="00490162" w:rsidTr="00FD3D80">
        <w:trPr>
          <w:trHeight w:val="990"/>
        </w:trPr>
        <w:tc>
          <w:tcPr>
            <w:tcW w:w="600" w:type="dxa"/>
            <w:vMerge/>
            <w:tcBorders>
              <w:left w:val="single" w:sz="4" w:space="0" w:color="000000"/>
              <w:right w:val="single" w:sz="4" w:space="0" w:color="000000"/>
            </w:tcBorders>
            <w:shd w:val="clear" w:color="auto" w:fill="auto"/>
            <w:vAlign w:val="center"/>
          </w:tcPr>
          <w:p w:rsidR="00690493" w:rsidRPr="00490162" w:rsidRDefault="00690493">
            <w:pPr>
              <w:jc w:val="center"/>
              <w:rPr>
                <w:rFonts w:ascii="仿宋" w:eastAsia="仿宋" w:hAnsi="仿宋" w:cs="宋体"/>
                <w:color w:val="000000" w:themeColor="text1"/>
                <w:sz w:val="24"/>
              </w:rPr>
            </w:pPr>
          </w:p>
        </w:tc>
        <w:tc>
          <w:tcPr>
            <w:tcW w:w="1080" w:type="dxa"/>
            <w:vMerge/>
            <w:tcBorders>
              <w:left w:val="single" w:sz="4" w:space="0" w:color="000000"/>
              <w:right w:val="single" w:sz="4" w:space="0" w:color="000000"/>
            </w:tcBorders>
            <w:shd w:val="clear" w:color="auto" w:fill="auto"/>
            <w:vAlign w:val="center"/>
          </w:tcPr>
          <w:p w:rsidR="00690493" w:rsidRPr="00490162" w:rsidRDefault="00690493">
            <w:pPr>
              <w:jc w:val="center"/>
              <w:rPr>
                <w:rFonts w:ascii="仿宋" w:eastAsia="仿宋" w:hAnsi="仿宋" w:cs="宋体"/>
                <w:color w:val="000000" w:themeColor="text1"/>
                <w:sz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493" w:rsidRPr="00490162" w:rsidRDefault="00690493" w:rsidP="003D2C11">
            <w:pPr>
              <w:widowControl/>
              <w:jc w:val="center"/>
              <w:textAlignment w:val="center"/>
              <w:rPr>
                <w:rFonts w:ascii="仿宋" w:eastAsia="仿宋" w:hAnsi="仿宋" w:cs="宋体"/>
                <w:color w:val="000000" w:themeColor="text1"/>
                <w:sz w:val="24"/>
              </w:rPr>
            </w:pPr>
            <w:r w:rsidRPr="00490162">
              <w:rPr>
                <w:rFonts w:ascii="仿宋" w:eastAsia="仿宋" w:hAnsi="仿宋" w:cstheme="minorEastAsia" w:hint="eastAsia"/>
                <w:color w:val="000000" w:themeColor="text1"/>
                <w:sz w:val="24"/>
              </w:rPr>
              <w:t>其它附加或优惠方案</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493" w:rsidRPr="00490162" w:rsidRDefault="00690493">
            <w:pPr>
              <w:widowControl/>
              <w:jc w:val="center"/>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5</w:t>
            </w:r>
          </w:p>
        </w:tc>
        <w:tc>
          <w:tcPr>
            <w:tcW w:w="4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0493" w:rsidRPr="00490162" w:rsidRDefault="00690493" w:rsidP="003D2C11">
            <w:pPr>
              <w:widowControl/>
              <w:jc w:val="left"/>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如有</w:t>
            </w:r>
            <w:r w:rsidRPr="00490162">
              <w:rPr>
                <w:rFonts w:ascii="仿宋" w:eastAsia="仿宋" w:hAnsi="仿宋" w:cstheme="minorEastAsia" w:hint="eastAsia"/>
                <w:color w:val="000000" w:themeColor="text1"/>
                <w:sz w:val="24"/>
              </w:rPr>
              <w:t>其它方面的特殊功能、附加功能及优惠条件</w:t>
            </w:r>
            <w:r w:rsidRPr="00490162">
              <w:rPr>
                <w:rFonts w:ascii="仿宋" w:eastAsia="仿宋" w:hAnsi="仿宋" w:cs="宋体" w:hint="eastAsia"/>
                <w:color w:val="000000" w:themeColor="text1"/>
                <w:kern w:val="0"/>
                <w:sz w:val="24"/>
              </w:rPr>
              <w:t xml:space="preserve">的，依情况酌情给1-5分。                                                                    </w:t>
            </w:r>
          </w:p>
        </w:tc>
      </w:tr>
      <w:tr w:rsidR="003F7931" w:rsidRPr="00490162" w:rsidTr="00FD3D80">
        <w:trPr>
          <w:trHeight w:val="4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Pr="00490162" w:rsidRDefault="004F6B89">
            <w:pPr>
              <w:widowControl/>
              <w:jc w:val="center"/>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Pr="00490162" w:rsidRDefault="00A36629" w:rsidP="00715264">
            <w:pPr>
              <w:widowControl/>
              <w:jc w:val="center"/>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商务分</w:t>
            </w:r>
            <w:r w:rsidR="004F6B89" w:rsidRPr="00490162">
              <w:rPr>
                <w:rFonts w:ascii="仿宋" w:eastAsia="仿宋" w:hAnsi="仿宋" w:cs="宋体" w:hint="eastAsia"/>
                <w:color w:val="000000" w:themeColor="text1"/>
                <w:kern w:val="0"/>
                <w:sz w:val="24"/>
              </w:rPr>
              <w:t>（</w:t>
            </w:r>
            <w:r w:rsidR="00715264" w:rsidRPr="00490162">
              <w:rPr>
                <w:rFonts w:ascii="仿宋" w:eastAsia="仿宋" w:hAnsi="仿宋" w:cs="宋体" w:hint="eastAsia"/>
                <w:color w:val="000000" w:themeColor="text1"/>
                <w:kern w:val="0"/>
                <w:sz w:val="24"/>
              </w:rPr>
              <w:t>35</w:t>
            </w:r>
            <w:r w:rsidR="004F6B89" w:rsidRPr="00490162">
              <w:rPr>
                <w:rFonts w:ascii="仿宋" w:eastAsia="仿宋" w:hAnsi="仿宋" w:cs="宋体" w:hint="eastAsia"/>
                <w:color w:val="000000" w:themeColor="text1"/>
                <w:kern w:val="0"/>
                <w:sz w:val="24"/>
              </w:rPr>
              <w:t>分）</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Pr="00490162" w:rsidRDefault="00A36629">
            <w:pPr>
              <w:widowControl/>
              <w:jc w:val="center"/>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同类项目业绩</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Pr="00490162" w:rsidRDefault="00715264">
            <w:pPr>
              <w:widowControl/>
              <w:jc w:val="center"/>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35</w:t>
            </w:r>
          </w:p>
        </w:tc>
        <w:tc>
          <w:tcPr>
            <w:tcW w:w="4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6629" w:rsidRPr="00490162" w:rsidRDefault="00A36629" w:rsidP="00A36629">
            <w:pPr>
              <w:spacing w:line="360" w:lineRule="exact"/>
              <w:rPr>
                <w:rFonts w:ascii="仿宋" w:eastAsia="仿宋" w:hAnsi="仿宋"/>
                <w:color w:val="000000" w:themeColor="text1"/>
                <w:sz w:val="24"/>
              </w:rPr>
            </w:pPr>
            <w:r w:rsidRPr="00490162">
              <w:rPr>
                <w:rFonts w:ascii="仿宋" w:eastAsia="仿宋" w:hAnsi="仿宋" w:hint="eastAsia"/>
                <w:color w:val="000000" w:themeColor="text1"/>
                <w:sz w:val="24"/>
              </w:rPr>
              <w:t>根据投标单位2015年</w:t>
            </w:r>
            <w:smartTag w:uri="urn:schemas-microsoft-com:office:smarttags" w:element="chsdate">
              <w:smartTagPr>
                <w:attr w:name="Year" w:val="2018"/>
                <w:attr w:name="Month" w:val="1"/>
                <w:attr w:name="Day" w:val="1"/>
                <w:attr w:name="IsLunarDate" w:val="False"/>
                <w:attr w:name="IsROCDate" w:val="False"/>
              </w:smartTagPr>
              <w:r w:rsidRPr="00490162">
                <w:rPr>
                  <w:rFonts w:ascii="仿宋" w:eastAsia="仿宋" w:hAnsi="仿宋" w:hint="eastAsia"/>
                  <w:color w:val="000000" w:themeColor="text1"/>
                  <w:sz w:val="24"/>
                </w:rPr>
                <w:t>1月1日</w:t>
              </w:r>
            </w:smartTag>
            <w:r w:rsidRPr="00490162">
              <w:rPr>
                <w:rFonts w:ascii="仿宋" w:eastAsia="仿宋" w:hAnsi="仿宋" w:hint="eastAsia"/>
                <w:color w:val="000000" w:themeColor="text1"/>
                <w:sz w:val="24"/>
              </w:rPr>
              <w:t>以来(以合同签订时间为准）同类服装供应项目的业绩进行评价：</w:t>
            </w:r>
          </w:p>
          <w:p w:rsidR="00A36629" w:rsidRPr="00490162" w:rsidRDefault="00DE2B37" w:rsidP="005749A4">
            <w:pPr>
              <w:spacing w:line="360" w:lineRule="exact"/>
              <w:ind w:firstLineChars="200" w:firstLine="480"/>
              <w:rPr>
                <w:rFonts w:ascii="仿宋" w:eastAsia="仿宋" w:hAnsi="仿宋"/>
                <w:color w:val="000000" w:themeColor="text1"/>
                <w:sz w:val="24"/>
              </w:rPr>
            </w:pPr>
            <w:r w:rsidRPr="00490162">
              <w:rPr>
                <w:rFonts w:ascii="仿宋" w:eastAsia="仿宋" w:hAnsi="仿宋" w:hint="eastAsia"/>
                <w:color w:val="000000" w:themeColor="text1"/>
                <w:sz w:val="24"/>
              </w:rPr>
              <w:t>为员工规模达到</w:t>
            </w:r>
            <w:r w:rsidR="00B11AA3" w:rsidRPr="00C8586D">
              <w:rPr>
                <w:rFonts w:ascii="仿宋" w:eastAsia="仿宋" w:hAnsi="仿宋" w:hint="eastAsia"/>
                <w:color w:val="000000" w:themeColor="text1"/>
                <w:sz w:val="24"/>
              </w:rPr>
              <w:t>50</w:t>
            </w:r>
            <w:r w:rsidR="00C8586D">
              <w:rPr>
                <w:rFonts w:ascii="仿宋" w:eastAsia="仿宋" w:hAnsi="仿宋" w:hint="eastAsia"/>
                <w:color w:val="000000" w:themeColor="text1"/>
                <w:sz w:val="24"/>
              </w:rPr>
              <w:t>0</w:t>
            </w:r>
            <w:r w:rsidRPr="00490162">
              <w:rPr>
                <w:rFonts w:ascii="仿宋" w:eastAsia="仿宋" w:hAnsi="仿宋" w:hint="eastAsia"/>
                <w:color w:val="000000" w:themeColor="text1"/>
                <w:sz w:val="24"/>
              </w:rPr>
              <w:t>人以上或</w:t>
            </w:r>
            <w:r w:rsidR="005749A4" w:rsidRPr="00490162">
              <w:rPr>
                <w:rFonts w:ascii="仿宋" w:eastAsia="仿宋" w:hAnsi="仿宋" w:hint="eastAsia"/>
                <w:color w:val="000000" w:themeColor="text1"/>
                <w:sz w:val="24"/>
              </w:rPr>
              <w:t>年度工作制服需求量达到</w:t>
            </w:r>
            <w:r w:rsidR="00B11AA3" w:rsidRPr="00C8586D">
              <w:rPr>
                <w:rFonts w:ascii="仿宋" w:eastAsia="仿宋" w:hAnsi="仿宋" w:hint="eastAsia"/>
                <w:color w:val="000000" w:themeColor="text1"/>
                <w:sz w:val="24"/>
              </w:rPr>
              <w:t>1000</w:t>
            </w:r>
            <w:r w:rsidR="005749A4" w:rsidRPr="00C8586D">
              <w:rPr>
                <w:rFonts w:ascii="仿宋" w:eastAsia="仿宋" w:hAnsi="仿宋" w:hint="eastAsia"/>
                <w:color w:val="000000" w:themeColor="text1"/>
                <w:sz w:val="24"/>
              </w:rPr>
              <w:t xml:space="preserve"> </w:t>
            </w:r>
            <w:r w:rsidR="005749A4" w:rsidRPr="00490162">
              <w:rPr>
                <w:rFonts w:ascii="仿宋" w:eastAsia="仿宋" w:hAnsi="仿宋" w:hint="eastAsia"/>
                <w:color w:val="000000" w:themeColor="text1"/>
                <w:sz w:val="24"/>
              </w:rPr>
              <w:t>套</w:t>
            </w:r>
            <w:r w:rsidRPr="00490162">
              <w:rPr>
                <w:rFonts w:ascii="仿宋" w:eastAsia="仿宋" w:hAnsi="仿宋" w:hint="eastAsia"/>
                <w:color w:val="000000" w:themeColor="text1"/>
                <w:sz w:val="24"/>
              </w:rPr>
              <w:t>的企业提供工作服装供应的，每个项目加2分，如为符合此要求的物业公司提供工作服装供应的，每个项目加5分。</w:t>
            </w:r>
            <w:r w:rsidR="00715264" w:rsidRPr="00490162">
              <w:rPr>
                <w:rFonts w:ascii="仿宋" w:eastAsia="仿宋" w:hAnsi="仿宋" w:hint="eastAsia"/>
                <w:color w:val="000000" w:themeColor="text1"/>
                <w:sz w:val="24"/>
              </w:rPr>
              <w:t>最高不超过商务分总分。</w:t>
            </w:r>
          </w:p>
          <w:p w:rsidR="003F7931" w:rsidRPr="00490162" w:rsidRDefault="00A36629" w:rsidP="00DF10B0">
            <w:pPr>
              <w:widowControl/>
              <w:jc w:val="left"/>
              <w:textAlignment w:val="center"/>
              <w:rPr>
                <w:rFonts w:ascii="仿宋" w:eastAsia="仿宋" w:hAnsi="仿宋" w:cs="宋体"/>
                <w:color w:val="000000" w:themeColor="text1"/>
                <w:sz w:val="24"/>
              </w:rPr>
            </w:pPr>
            <w:r w:rsidRPr="00490162">
              <w:rPr>
                <w:rFonts w:ascii="仿宋" w:eastAsia="仿宋" w:hAnsi="仿宋" w:hint="eastAsia"/>
                <w:b/>
                <w:color w:val="000000" w:themeColor="text1"/>
                <w:sz w:val="24"/>
              </w:rPr>
              <w:t>投标人须提供业绩项目合同复印件（原件备查），</w:t>
            </w:r>
            <w:r w:rsidRPr="00490162">
              <w:rPr>
                <w:rFonts w:ascii="仿宋" w:eastAsia="仿宋" w:hAnsi="仿宋" w:hint="eastAsia"/>
                <w:b/>
                <w:color w:val="000000" w:themeColor="text1"/>
                <w:spacing w:val="-4"/>
                <w:sz w:val="24"/>
              </w:rPr>
              <w:t>未提供合同复印件的不得分。</w:t>
            </w:r>
            <w:r w:rsidR="004F6B89" w:rsidRPr="00490162">
              <w:rPr>
                <w:rFonts w:ascii="仿宋" w:eastAsia="仿宋" w:hAnsi="仿宋" w:cs="宋体" w:hint="eastAsia"/>
                <w:color w:val="000000" w:themeColor="text1"/>
                <w:kern w:val="0"/>
                <w:sz w:val="24"/>
              </w:rPr>
              <w:t xml:space="preserve">                                                                          </w:t>
            </w:r>
          </w:p>
        </w:tc>
      </w:tr>
      <w:tr w:rsidR="00D732FF" w:rsidRPr="00490162" w:rsidTr="000E1DD1">
        <w:trPr>
          <w:trHeight w:val="2003"/>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2FF" w:rsidRPr="00490162" w:rsidRDefault="00D732FF">
            <w:pPr>
              <w:widowControl/>
              <w:jc w:val="center"/>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2FF" w:rsidRPr="00490162" w:rsidRDefault="00D732FF" w:rsidP="00D732FF">
            <w:pPr>
              <w:widowControl/>
              <w:jc w:val="center"/>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述标分（</w:t>
            </w:r>
            <w:r>
              <w:rPr>
                <w:rFonts w:ascii="仿宋" w:eastAsia="仿宋" w:hAnsi="仿宋" w:cs="宋体" w:hint="eastAsia"/>
                <w:color w:val="000000" w:themeColor="text1"/>
                <w:kern w:val="0"/>
                <w:sz w:val="24"/>
              </w:rPr>
              <w:t>2</w:t>
            </w:r>
            <w:r w:rsidRPr="00490162">
              <w:rPr>
                <w:rFonts w:ascii="仿宋" w:eastAsia="仿宋" w:hAnsi="仿宋" w:cs="宋体" w:hint="eastAsia"/>
                <w:color w:val="000000" w:themeColor="text1"/>
                <w:kern w:val="0"/>
                <w:sz w:val="24"/>
              </w:rPr>
              <w:t>0分）</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2FF" w:rsidRPr="00490162" w:rsidRDefault="00D732FF">
            <w:pPr>
              <w:widowControl/>
              <w:jc w:val="center"/>
              <w:textAlignment w:val="center"/>
              <w:rPr>
                <w:rFonts w:ascii="仿宋" w:eastAsia="仿宋" w:hAnsi="仿宋" w:cs="宋体"/>
                <w:color w:val="000000" w:themeColor="text1"/>
                <w:sz w:val="24"/>
              </w:rPr>
            </w:pPr>
            <w:r w:rsidRPr="00490162">
              <w:rPr>
                <w:rFonts w:ascii="仿宋" w:eastAsia="仿宋" w:hAnsi="仿宋" w:cs="宋体"/>
                <w:color w:val="000000" w:themeColor="text1"/>
                <w:sz w:val="24"/>
              </w:rPr>
              <w:t>投标人述标环节表现</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2FF" w:rsidRPr="00490162" w:rsidRDefault="00D732FF">
            <w:pPr>
              <w:widowControl/>
              <w:jc w:val="center"/>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20</w:t>
            </w:r>
          </w:p>
        </w:tc>
        <w:tc>
          <w:tcPr>
            <w:tcW w:w="4998" w:type="dxa"/>
            <w:gridSpan w:val="2"/>
            <w:tcBorders>
              <w:top w:val="single" w:sz="4" w:space="0" w:color="000000"/>
              <w:left w:val="single" w:sz="4" w:space="0" w:color="000000"/>
              <w:right w:val="single" w:sz="4" w:space="0" w:color="000000"/>
            </w:tcBorders>
            <w:shd w:val="clear" w:color="auto" w:fill="auto"/>
            <w:vAlign w:val="center"/>
          </w:tcPr>
          <w:p w:rsidR="00D732FF" w:rsidRPr="00490162" w:rsidRDefault="00D732FF" w:rsidP="00C8586D">
            <w:pPr>
              <w:widowControl/>
              <w:ind w:firstLineChars="200" w:firstLine="480"/>
              <w:jc w:val="left"/>
              <w:textAlignment w:val="center"/>
              <w:rPr>
                <w:rFonts w:ascii="仿宋" w:eastAsia="仿宋" w:hAnsi="仿宋" w:cs="宋体"/>
                <w:color w:val="000000" w:themeColor="text1"/>
                <w:sz w:val="24"/>
              </w:rPr>
            </w:pPr>
            <w:r>
              <w:rPr>
                <w:rFonts w:ascii="仿宋" w:eastAsia="仿宋" w:hAnsi="仿宋" w:cs="宋体" w:hint="eastAsia"/>
                <w:color w:val="000000" w:themeColor="text1"/>
                <w:sz w:val="24"/>
              </w:rPr>
              <w:t>依据各投标人述标环节的总体表现，包括阐述是否清晰细致、表达目的是否明确、对招标人项目需求是否针对性强，是否能准确回答评委问题等因素综合考量，表现优秀得16-20分；</w:t>
            </w:r>
            <w:r w:rsidRPr="00490162">
              <w:rPr>
                <w:rFonts w:ascii="仿宋" w:eastAsia="仿宋" w:hAnsi="仿宋" w:cs="宋体" w:hint="eastAsia"/>
                <w:color w:val="000000" w:themeColor="text1"/>
                <w:sz w:val="24"/>
              </w:rPr>
              <w:t>表现</w:t>
            </w:r>
            <w:r w:rsidRPr="00490162">
              <w:rPr>
                <w:rFonts w:ascii="仿宋" w:eastAsia="仿宋" w:hAnsi="仿宋" w:cs="宋体"/>
                <w:color w:val="000000" w:themeColor="text1"/>
                <w:sz w:val="24"/>
              </w:rPr>
              <w:t>良好得</w:t>
            </w:r>
            <w:r w:rsidRPr="00490162">
              <w:rPr>
                <w:rFonts w:ascii="仿宋" w:eastAsia="仿宋" w:hAnsi="仿宋" w:cs="宋体" w:hint="eastAsia"/>
                <w:color w:val="000000" w:themeColor="text1"/>
                <w:sz w:val="24"/>
              </w:rPr>
              <w:t>11-15分；</w:t>
            </w:r>
            <w:r w:rsidR="00C8586D">
              <w:rPr>
                <w:rFonts w:ascii="仿宋" w:eastAsia="仿宋" w:hAnsi="仿宋" w:cs="宋体" w:hint="eastAsia"/>
                <w:color w:val="000000" w:themeColor="text1"/>
                <w:sz w:val="24"/>
              </w:rPr>
              <w:t>表</w:t>
            </w:r>
            <w:r w:rsidRPr="00490162">
              <w:rPr>
                <w:rFonts w:ascii="仿宋" w:eastAsia="仿宋" w:hAnsi="仿宋" w:cs="宋体" w:hint="eastAsia"/>
                <w:color w:val="000000" w:themeColor="text1"/>
                <w:sz w:val="24"/>
              </w:rPr>
              <w:t>现一般</w:t>
            </w:r>
            <w:r w:rsidRPr="00490162">
              <w:rPr>
                <w:rFonts w:ascii="仿宋" w:eastAsia="仿宋" w:hAnsi="仿宋" w:cs="宋体"/>
                <w:color w:val="000000" w:themeColor="text1"/>
                <w:sz w:val="24"/>
              </w:rPr>
              <w:t>得</w:t>
            </w:r>
            <w:r w:rsidRPr="00490162">
              <w:rPr>
                <w:rFonts w:ascii="仿宋" w:eastAsia="仿宋" w:hAnsi="仿宋" w:cs="宋体" w:hint="eastAsia"/>
                <w:color w:val="000000" w:themeColor="text1"/>
                <w:sz w:val="24"/>
              </w:rPr>
              <w:t>6-10分；表现较差</w:t>
            </w:r>
            <w:r w:rsidRPr="00490162">
              <w:rPr>
                <w:rFonts w:ascii="仿宋" w:eastAsia="仿宋" w:hAnsi="仿宋" w:cs="宋体"/>
                <w:color w:val="000000" w:themeColor="text1"/>
                <w:sz w:val="24"/>
              </w:rPr>
              <w:t>得</w:t>
            </w:r>
            <w:r w:rsidRPr="00490162">
              <w:rPr>
                <w:rFonts w:ascii="仿宋" w:eastAsia="仿宋" w:hAnsi="仿宋" w:cs="宋体" w:hint="eastAsia"/>
                <w:color w:val="000000" w:themeColor="text1"/>
                <w:sz w:val="24"/>
              </w:rPr>
              <w:t>6分以下。</w:t>
            </w:r>
          </w:p>
        </w:tc>
      </w:tr>
      <w:tr w:rsidR="003F7931" w:rsidRPr="00490162" w:rsidTr="00FD3D80">
        <w:trPr>
          <w:trHeight w:val="6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Pr="00490162" w:rsidRDefault="004F6B89">
            <w:pPr>
              <w:widowControl/>
              <w:jc w:val="center"/>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Pr="00490162" w:rsidRDefault="005749A4">
            <w:pPr>
              <w:widowControl/>
              <w:jc w:val="left"/>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总得分（100分）</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Pr="00490162" w:rsidRDefault="003F7931">
            <w:pPr>
              <w:rPr>
                <w:rFonts w:ascii="仿宋" w:eastAsia="仿宋" w:hAnsi="仿宋" w:cs="宋体"/>
                <w:color w:val="000000" w:themeColor="text1"/>
                <w:sz w:val="24"/>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Pr="00490162" w:rsidRDefault="004F6B89">
            <w:pPr>
              <w:widowControl/>
              <w:jc w:val="center"/>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100</w:t>
            </w:r>
          </w:p>
        </w:tc>
        <w:tc>
          <w:tcPr>
            <w:tcW w:w="4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Pr="00490162" w:rsidRDefault="00715264" w:rsidP="00715264">
            <w:pPr>
              <w:widowControl/>
              <w:jc w:val="left"/>
              <w:textAlignment w:val="center"/>
              <w:rPr>
                <w:rFonts w:ascii="仿宋" w:eastAsia="仿宋" w:hAnsi="仿宋" w:cs="宋体"/>
                <w:color w:val="000000" w:themeColor="text1"/>
                <w:sz w:val="24"/>
              </w:rPr>
            </w:pPr>
            <w:r w:rsidRPr="00490162">
              <w:rPr>
                <w:rFonts w:ascii="仿宋" w:eastAsia="仿宋" w:hAnsi="仿宋" w:cs="宋体" w:hint="eastAsia"/>
                <w:color w:val="000000" w:themeColor="text1"/>
                <w:kern w:val="0"/>
                <w:sz w:val="24"/>
              </w:rPr>
              <w:t>对评委技术、商务、述标部分评分结果统计时，按算术平均计算各初审合格投标人的得分。</w:t>
            </w:r>
          </w:p>
        </w:tc>
      </w:tr>
    </w:tbl>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5.5无效投标书的界定</w:t>
      </w:r>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投标书出现下列情况之一的，将作为无效投标书处理，无效投标书不予参加评标：</w:t>
      </w:r>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（1）逾期送达的；</w:t>
      </w:r>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（2）投标文件未按招标文件要求密封包装的；</w:t>
      </w:r>
    </w:p>
    <w:p w:rsidR="003F7931" w:rsidRPr="00FD40D6" w:rsidRDefault="004F6B89" w:rsidP="00F06864">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（3）</w:t>
      </w:r>
      <w:r w:rsidR="003F6A34">
        <w:rPr>
          <w:rFonts w:ascii="仿宋" w:eastAsia="仿宋" w:hAnsi="仿宋" w:cstheme="minorEastAsia" w:hint="eastAsia"/>
          <w:sz w:val="24"/>
        </w:rPr>
        <w:t>不符合招标文件中星号条款的。</w:t>
      </w:r>
    </w:p>
    <w:p w:rsidR="003F7931" w:rsidRPr="00FD40D6" w:rsidRDefault="004F6B89">
      <w:pPr>
        <w:pStyle w:val="2"/>
        <w:spacing w:line="360" w:lineRule="auto"/>
        <w:jc w:val="left"/>
        <w:rPr>
          <w:rFonts w:ascii="仿宋" w:eastAsia="仿宋" w:hAnsi="仿宋" w:cstheme="minorEastAsia"/>
          <w:sz w:val="24"/>
          <w:szCs w:val="24"/>
        </w:rPr>
      </w:pPr>
      <w:bookmarkStart w:id="19" w:name="_Toc342899806"/>
      <w:bookmarkStart w:id="20" w:name="_Toc524008714"/>
      <w:r w:rsidRPr="00FD40D6">
        <w:rPr>
          <w:rFonts w:ascii="仿宋" w:eastAsia="仿宋" w:hAnsi="仿宋" w:cstheme="minorEastAsia" w:hint="eastAsia"/>
          <w:sz w:val="24"/>
          <w:szCs w:val="24"/>
        </w:rPr>
        <w:t>6．授予合同</w:t>
      </w:r>
      <w:bookmarkEnd w:id="19"/>
      <w:bookmarkEnd w:id="20"/>
    </w:p>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6.1中标</w:t>
      </w:r>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6.1.1 在规定的投标有效期截止前，招标人按照有关规定告知中标人。</w:t>
      </w:r>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6.1.2招标人将</w:t>
      </w:r>
      <w:r w:rsidR="000262C5">
        <w:rPr>
          <w:rFonts w:ascii="仿宋" w:eastAsia="仿宋" w:hAnsi="仿宋" w:cstheme="minorEastAsia" w:hint="eastAsia"/>
          <w:sz w:val="24"/>
        </w:rPr>
        <w:t>不再</w:t>
      </w:r>
      <w:r w:rsidRPr="00FD40D6">
        <w:rPr>
          <w:rFonts w:ascii="仿宋" w:eastAsia="仿宋" w:hAnsi="仿宋" w:cstheme="minorEastAsia" w:hint="eastAsia"/>
          <w:sz w:val="24"/>
        </w:rPr>
        <w:t>通知所有未中标的投标人。</w:t>
      </w:r>
    </w:p>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6.2合同协议书的签署</w:t>
      </w:r>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lastRenderedPageBreak/>
        <w:t>6.2.1中标人应按照招标文件、投标文件的内容、国家有关规定，在规定的时间、地点与招标人签订合同。</w:t>
      </w:r>
    </w:p>
    <w:p w:rsidR="003F7931" w:rsidRPr="000E1DD1" w:rsidRDefault="004F6B89">
      <w:pPr>
        <w:spacing w:line="360" w:lineRule="auto"/>
        <w:ind w:firstLineChars="200" w:firstLine="480"/>
        <w:jc w:val="left"/>
        <w:rPr>
          <w:rFonts w:ascii="仿宋" w:eastAsia="仿宋" w:hAnsi="仿宋" w:cstheme="minorEastAsia"/>
          <w:color w:val="000000" w:themeColor="text1"/>
          <w:sz w:val="24"/>
        </w:rPr>
      </w:pPr>
      <w:r w:rsidRPr="000E1DD1">
        <w:rPr>
          <w:rFonts w:ascii="仿宋" w:eastAsia="仿宋" w:hAnsi="仿宋" w:cstheme="minorEastAsia" w:hint="eastAsia"/>
          <w:color w:val="000000" w:themeColor="text1"/>
          <w:sz w:val="24"/>
        </w:rPr>
        <w:t>6.2.2 如经招标人对中标人投标文件进行查验后，发现其有弄虚作假行为或中标人</w:t>
      </w:r>
      <w:r w:rsidR="00B77FCF" w:rsidRPr="000E1DD1">
        <w:rPr>
          <w:rFonts w:ascii="仿宋" w:eastAsia="仿宋" w:hAnsi="仿宋" w:cstheme="minorEastAsia" w:hint="eastAsia"/>
          <w:color w:val="000000" w:themeColor="text1"/>
          <w:sz w:val="24"/>
        </w:rPr>
        <w:t>单方面</w:t>
      </w:r>
      <w:r w:rsidRPr="000E1DD1">
        <w:rPr>
          <w:rFonts w:ascii="仿宋" w:eastAsia="仿宋" w:hAnsi="仿宋" w:cstheme="minorEastAsia" w:hint="eastAsia"/>
          <w:color w:val="000000" w:themeColor="text1"/>
          <w:sz w:val="24"/>
        </w:rPr>
        <w:t>不能与招标人签订合同</w:t>
      </w:r>
      <w:r w:rsidR="00B77FCF" w:rsidRPr="000E1DD1">
        <w:rPr>
          <w:rFonts w:ascii="仿宋" w:eastAsia="仿宋" w:hAnsi="仿宋" w:cstheme="minorEastAsia" w:hint="eastAsia"/>
          <w:color w:val="000000" w:themeColor="text1"/>
          <w:sz w:val="24"/>
        </w:rPr>
        <w:t>或履行合同</w:t>
      </w:r>
      <w:r w:rsidRPr="000E1DD1">
        <w:rPr>
          <w:rFonts w:ascii="仿宋" w:eastAsia="仿宋" w:hAnsi="仿宋" w:cstheme="minorEastAsia" w:hint="eastAsia"/>
          <w:color w:val="000000" w:themeColor="text1"/>
          <w:sz w:val="24"/>
        </w:rPr>
        <w:t>，招标人有权取消其中标资格。招标人有权从投标人中按得分顺序</w:t>
      </w:r>
      <w:r w:rsidR="00B77FCF" w:rsidRPr="000E1DD1">
        <w:rPr>
          <w:rFonts w:ascii="仿宋" w:eastAsia="仿宋" w:hAnsi="仿宋" w:cstheme="minorEastAsia" w:hint="eastAsia"/>
          <w:color w:val="000000" w:themeColor="text1"/>
          <w:sz w:val="24"/>
        </w:rPr>
        <w:t>增</w:t>
      </w:r>
      <w:r w:rsidRPr="000E1DD1">
        <w:rPr>
          <w:rFonts w:ascii="仿宋" w:eastAsia="仿宋" w:hAnsi="仿宋" w:cstheme="minorEastAsia" w:hint="eastAsia"/>
          <w:color w:val="000000" w:themeColor="text1"/>
          <w:sz w:val="24"/>
        </w:rPr>
        <w:t>选</w:t>
      </w:r>
      <w:r w:rsidR="00B77FCF" w:rsidRPr="000E1DD1">
        <w:rPr>
          <w:rFonts w:ascii="仿宋" w:eastAsia="仿宋" w:hAnsi="仿宋" w:cstheme="minorEastAsia" w:hint="eastAsia"/>
          <w:color w:val="000000" w:themeColor="text1"/>
          <w:sz w:val="24"/>
        </w:rPr>
        <w:t>其他投</w:t>
      </w:r>
      <w:r w:rsidRPr="000E1DD1">
        <w:rPr>
          <w:rFonts w:ascii="仿宋" w:eastAsia="仿宋" w:hAnsi="仿宋" w:cstheme="minorEastAsia" w:hint="eastAsia"/>
          <w:color w:val="000000" w:themeColor="text1"/>
          <w:sz w:val="24"/>
        </w:rPr>
        <w:t>标人</w:t>
      </w:r>
      <w:r w:rsidR="00B77FCF" w:rsidRPr="000E1DD1">
        <w:rPr>
          <w:rFonts w:ascii="仿宋" w:eastAsia="仿宋" w:hAnsi="仿宋" w:cstheme="minorEastAsia" w:hint="eastAsia"/>
          <w:color w:val="000000" w:themeColor="text1"/>
          <w:sz w:val="24"/>
        </w:rPr>
        <w:t>作为定点供应商</w:t>
      </w:r>
      <w:r w:rsidRPr="000E1DD1">
        <w:rPr>
          <w:rFonts w:ascii="仿宋" w:eastAsia="仿宋" w:hAnsi="仿宋" w:cstheme="minorEastAsia" w:hint="eastAsia"/>
          <w:color w:val="000000" w:themeColor="text1"/>
          <w:sz w:val="24"/>
        </w:rPr>
        <w:t>。</w:t>
      </w:r>
    </w:p>
    <w:p w:rsidR="003F7931" w:rsidRPr="000E1DD1" w:rsidRDefault="004F6B89">
      <w:pPr>
        <w:spacing w:line="360" w:lineRule="auto"/>
        <w:ind w:firstLineChars="200" w:firstLine="480"/>
        <w:jc w:val="left"/>
        <w:rPr>
          <w:rFonts w:ascii="仿宋" w:eastAsia="仿宋" w:hAnsi="仿宋" w:cstheme="minorEastAsia"/>
          <w:color w:val="000000" w:themeColor="text1"/>
          <w:sz w:val="24"/>
        </w:rPr>
      </w:pPr>
      <w:r w:rsidRPr="000E1DD1">
        <w:rPr>
          <w:rFonts w:ascii="仿宋" w:eastAsia="仿宋" w:hAnsi="仿宋" w:cstheme="minorEastAsia" w:hint="eastAsia"/>
          <w:color w:val="000000" w:themeColor="text1"/>
          <w:sz w:val="24"/>
        </w:rPr>
        <w:t>6.2.3 招标人</w:t>
      </w:r>
      <w:r w:rsidR="00B77FCF" w:rsidRPr="000E1DD1">
        <w:rPr>
          <w:rFonts w:ascii="仿宋" w:eastAsia="仿宋" w:hAnsi="仿宋" w:cstheme="minorEastAsia" w:hint="eastAsia"/>
          <w:color w:val="000000" w:themeColor="text1"/>
          <w:sz w:val="24"/>
        </w:rPr>
        <w:t>及其下属的分（子）公司依</w:t>
      </w:r>
      <w:r w:rsidR="00997E2C" w:rsidRPr="000E1DD1">
        <w:rPr>
          <w:rFonts w:ascii="仿宋" w:eastAsia="仿宋" w:hAnsi="仿宋" w:cstheme="minorEastAsia" w:hint="eastAsia"/>
          <w:color w:val="000000" w:themeColor="text1"/>
          <w:sz w:val="24"/>
        </w:rPr>
        <w:t>自身</w:t>
      </w:r>
      <w:r w:rsidR="00B77FCF" w:rsidRPr="000E1DD1">
        <w:rPr>
          <w:rFonts w:ascii="仿宋" w:eastAsia="仿宋" w:hAnsi="仿宋" w:cstheme="minorEastAsia" w:hint="eastAsia"/>
          <w:color w:val="000000" w:themeColor="text1"/>
          <w:sz w:val="24"/>
        </w:rPr>
        <w:t>的实际需要，</w:t>
      </w:r>
      <w:r w:rsidRPr="000E1DD1">
        <w:rPr>
          <w:rFonts w:ascii="仿宋" w:eastAsia="仿宋" w:hAnsi="仿宋" w:cstheme="minorEastAsia" w:hint="eastAsia"/>
          <w:color w:val="000000" w:themeColor="text1"/>
          <w:sz w:val="24"/>
        </w:rPr>
        <w:t>与</w:t>
      </w:r>
      <w:r w:rsidR="00997E2C" w:rsidRPr="000E1DD1">
        <w:rPr>
          <w:rFonts w:ascii="仿宋" w:eastAsia="仿宋" w:hAnsi="仿宋" w:cstheme="minorEastAsia" w:hint="eastAsia"/>
          <w:color w:val="000000" w:themeColor="text1"/>
          <w:sz w:val="24"/>
        </w:rPr>
        <w:t>本次中标的定点供应商</w:t>
      </w:r>
      <w:r w:rsidRPr="000E1DD1">
        <w:rPr>
          <w:rFonts w:ascii="仿宋" w:eastAsia="仿宋" w:hAnsi="仿宋" w:cstheme="minorEastAsia" w:hint="eastAsia"/>
          <w:color w:val="000000" w:themeColor="text1"/>
          <w:sz w:val="24"/>
        </w:rPr>
        <w:t>签订</w:t>
      </w:r>
      <w:r w:rsidR="00997E2C" w:rsidRPr="000E1DD1">
        <w:rPr>
          <w:rFonts w:ascii="仿宋" w:eastAsia="仿宋" w:hAnsi="仿宋" w:cstheme="minorEastAsia" w:hint="eastAsia"/>
          <w:color w:val="000000" w:themeColor="text1"/>
          <w:sz w:val="24"/>
        </w:rPr>
        <w:t>《服装采购</w:t>
      </w:r>
      <w:r w:rsidRPr="000E1DD1">
        <w:rPr>
          <w:rFonts w:ascii="仿宋" w:eastAsia="仿宋" w:hAnsi="仿宋" w:cstheme="minorEastAsia" w:hint="eastAsia"/>
          <w:color w:val="000000" w:themeColor="text1"/>
          <w:sz w:val="24"/>
        </w:rPr>
        <w:t>合同</w:t>
      </w:r>
      <w:r w:rsidR="00997E2C" w:rsidRPr="000E1DD1">
        <w:rPr>
          <w:rFonts w:ascii="仿宋" w:eastAsia="仿宋" w:hAnsi="仿宋" w:cstheme="minorEastAsia" w:hint="eastAsia"/>
          <w:color w:val="000000" w:themeColor="text1"/>
          <w:sz w:val="24"/>
        </w:rPr>
        <w:t>》</w:t>
      </w:r>
      <w:r w:rsidRPr="000E1DD1">
        <w:rPr>
          <w:rFonts w:ascii="仿宋" w:eastAsia="仿宋" w:hAnsi="仿宋" w:cstheme="minorEastAsia" w:hint="eastAsia"/>
          <w:color w:val="000000" w:themeColor="text1"/>
          <w:sz w:val="24"/>
        </w:rPr>
        <w:t>。</w:t>
      </w:r>
    </w:p>
    <w:p w:rsidR="00EF5019" w:rsidRPr="000E1DD1" w:rsidRDefault="004F6B89" w:rsidP="00EF5019">
      <w:pPr>
        <w:spacing w:line="360" w:lineRule="auto"/>
        <w:ind w:firstLineChars="200" w:firstLine="480"/>
        <w:jc w:val="left"/>
        <w:rPr>
          <w:rFonts w:ascii="仿宋" w:eastAsia="仿宋" w:hAnsi="仿宋" w:cstheme="minorEastAsia"/>
          <w:color w:val="000000" w:themeColor="text1"/>
          <w:sz w:val="24"/>
        </w:rPr>
      </w:pPr>
      <w:bookmarkStart w:id="21" w:name="_Toc445719039"/>
      <w:r w:rsidRPr="000E1DD1">
        <w:rPr>
          <w:rFonts w:ascii="仿宋" w:eastAsia="仿宋" w:hAnsi="仿宋" w:cstheme="minorEastAsia" w:hint="eastAsia"/>
          <w:color w:val="000000" w:themeColor="text1"/>
          <w:sz w:val="24"/>
        </w:rPr>
        <w:t>7.</w:t>
      </w:r>
      <w:bookmarkStart w:id="22" w:name="_Toc445719040"/>
      <w:bookmarkEnd w:id="21"/>
      <w:r w:rsidR="00EF5019" w:rsidRPr="000E1DD1">
        <w:rPr>
          <w:rFonts w:ascii="仿宋" w:eastAsia="仿宋" w:hAnsi="仿宋" w:cstheme="minorEastAsia"/>
          <w:color w:val="000000" w:themeColor="text1"/>
          <w:sz w:val="24"/>
        </w:rPr>
        <w:t xml:space="preserve"> 知识产权</w:t>
      </w:r>
    </w:p>
    <w:p w:rsidR="00EF5019" w:rsidRPr="000E1DD1" w:rsidRDefault="00EF5019" w:rsidP="00EF5019">
      <w:pPr>
        <w:spacing w:line="360" w:lineRule="auto"/>
        <w:ind w:firstLineChars="200" w:firstLine="480"/>
        <w:jc w:val="left"/>
        <w:rPr>
          <w:rFonts w:ascii="仿宋" w:eastAsia="仿宋" w:hAnsi="仿宋" w:cstheme="minorEastAsia"/>
          <w:color w:val="000000" w:themeColor="text1"/>
          <w:sz w:val="24"/>
        </w:rPr>
      </w:pPr>
      <w:r w:rsidRPr="000E1DD1">
        <w:rPr>
          <w:rFonts w:ascii="仿宋" w:eastAsia="仿宋" w:hAnsi="仿宋" w:cstheme="minorEastAsia" w:hint="eastAsia"/>
          <w:color w:val="000000" w:themeColor="text1"/>
          <w:sz w:val="24"/>
        </w:rPr>
        <w:t>7</w:t>
      </w:r>
      <w:r w:rsidRPr="000E1DD1">
        <w:rPr>
          <w:rFonts w:ascii="仿宋" w:eastAsia="仿宋" w:hAnsi="仿宋" w:cstheme="minorEastAsia"/>
          <w:color w:val="000000" w:themeColor="text1"/>
          <w:sz w:val="24"/>
        </w:rPr>
        <w:t>.1 投标人应保证在本项目使用任何产品或其任何一部分时，不会产生因第三方提出侵犯其专利权、商标权或其它知识产权而引起的法律和经济责任。因此产生的法律和经济责任由</w:t>
      </w:r>
      <w:r w:rsidRPr="000E1DD1">
        <w:rPr>
          <w:rFonts w:ascii="仿宋" w:eastAsia="仿宋" w:hAnsi="仿宋" w:cstheme="minorEastAsia" w:hint="eastAsia"/>
          <w:color w:val="000000" w:themeColor="text1"/>
          <w:sz w:val="24"/>
        </w:rPr>
        <w:t>投标人</w:t>
      </w:r>
      <w:r w:rsidRPr="000E1DD1">
        <w:rPr>
          <w:rFonts w:ascii="仿宋" w:eastAsia="仿宋" w:hAnsi="仿宋" w:cstheme="minorEastAsia"/>
          <w:color w:val="000000" w:themeColor="text1"/>
          <w:sz w:val="24"/>
        </w:rPr>
        <w:t>承担。</w:t>
      </w:r>
    </w:p>
    <w:p w:rsidR="00EF5019" w:rsidRPr="000E1DD1" w:rsidRDefault="00EF5019" w:rsidP="00EF5019">
      <w:pPr>
        <w:spacing w:line="360" w:lineRule="auto"/>
        <w:ind w:firstLineChars="200" w:firstLine="480"/>
        <w:jc w:val="left"/>
        <w:rPr>
          <w:rFonts w:ascii="仿宋" w:eastAsia="仿宋" w:hAnsi="仿宋" w:cstheme="minorEastAsia"/>
          <w:color w:val="000000" w:themeColor="text1"/>
          <w:sz w:val="24"/>
        </w:rPr>
      </w:pPr>
      <w:r w:rsidRPr="000E1DD1">
        <w:rPr>
          <w:rFonts w:ascii="仿宋" w:eastAsia="仿宋" w:hAnsi="仿宋" w:cstheme="minorEastAsia" w:hint="eastAsia"/>
          <w:color w:val="000000" w:themeColor="text1"/>
          <w:sz w:val="24"/>
        </w:rPr>
        <w:t>7</w:t>
      </w:r>
      <w:r w:rsidRPr="000E1DD1">
        <w:rPr>
          <w:rFonts w:ascii="仿宋" w:eastAsia="仿宋" w:hAnsi="仿宋" w:cstheme="minorEastAsia"/>
          <w:color w:val="000000" w:themeColor="text1"/>
          <w:sz w:val="24"/>
        </w:rPr>
        <w:t>.2如投标人不拥有相应的知识产权，则在报价中必须包括合法获取该知识产权的相关费用。</w:t>
      </w:r>
    </w:p>
    <w:p w:rsidR="003F7931" w:rsidRPr="00FD40D6" w:rsidRDefault="004F6B89" w:rsidP="00EF5019">
      <w:pPr>
        <w:pStyle w:val="2"/>
        <w:spacing w:line="360" w:lineRule="auto"/>
        <w:jc w:val="left"/>
        <w:rPr>
          <w:rFonts w:ascii="仿宋" w:eastAsia="仿宋" w:hAnsi="仿宋" w:cstheme="minorEastAsia"/>
          <w:sz w:val="24"/>
          <w:szCs w:val="24"/>
        </w:rPr>
      </w:pPr>
      <w:bookmarkStart w:id="23" w:name="_Toc524008715"/>
      <w:r w:rsidRPr="00FD40D6">
        <w:rPr>
          <w:rFonts w:ascii="仿宋" w:eastAsia="仿宋" w:hAnsi="仿宋" w:cstheme="minorEastAsia" w:hint="eastAsia"/>
          <w:sz w:val="24"/>
          <w:szCs w:val="24"/>
        </w:rPr>
        <w:t>8.其他事项</w:t>
      </w:r>
      <w:bookmarkEnd w:id="22"/>
      <w:bookmarkEnd w:id="23"/>
    </w:p>
    <w:p w:rsidR="003F7931" w:rsidRDefault="004F6B89">
      <w:pPr>
        <w:spacing w:line="360" w:lineRule="auto"/>
        <w:ind w:left="480" w:hangingChars="200" w:hanging="480"/>
        <w:jc w:val="left"/>
        <w:rPr>
          <w:rFonts w:ascii="仿宋" w:eastAsia="仿宋" w:hAnsi="仿宋" w:cstheme="minorEastAsia"/>
          <w:sz w:val="24"/>
        </w:rPr>
      </w:pPr>
      <w:r w:rsidRPr="00FD40D6">
        <w:rPr>
          <w:rFonts w:ascii="仿宋" w:eastAsia="仿宋" w:hAnsi="仿宋" w:cstheme="minorEastAsia" w:hint="eastAsia"/>
          <w:sz w:val="24"/>
        </w:rPr>
        <w:t>8.1 投标人所投的标书若有其它方面的特殊功能、附加功能及优惠条件，必须在投标文件中注明。</w:t>
      </w:r>
      <w:bookmarkStart w:id="24" w:name="_Toc342899807"/>
      <w:bookmarkStart w:id="25" w:name="_Toc318298415"/>
    </w:p>
    <w:p w:rsidR="003750DC" w:rsidRPr="000E1DD1" w:rsidRDefault="003750DC">
      <w:pPr>
        <w:spacing w:line="360" w:lineRule="auto"/>
        <w:ind w:left="480" w:hangingChars="200" w:hanging="480"/>
        <w:jc w:val="left"/>
        <w:rPr>
          <w:rFonts w:ascii="仿宋" w:eastAsia="仿宋" w:hAnsi="仿宋" w:cstheme="minorEastAsia"/>
          <w:color w:val="000000" w:themeColor="text1"/>
          <w:sz w:val="24"/>
        </w:rPr>
      </w:pPr>
      <w:r w:rsidRPr="000E1DD1">
        <w:rPr>
          <w:rFonts w:ascii="仿宋" w:eastAsia="仿宋" w:hAnsi="仿宋" w:cstheme="minorEastAsia" w:hint="eastAsia"/>
          <w:color w:val="000000" w:themeColor="text1"/>
          <w:sz w:val="24"/>
        </w:rPr>
        <w:t>8.2 本项目系国贸物业工作服装定点供应商招标，如中标人出现如下情形之一的，招标人有权取消其供应商资格：</w:t>
      </w:r>
    </w:p>
    <w:p w:rsidR="003750DC" w:rsidRPr="000E1DD1" w:rsidRDefault="003750DC" w:rsidP="003750DC">
      <w:pPr>
        <w:spacing w:line="360" w:lineRule="auto"/>
        <w:ind w:firstLineChars="200" w:firstLine="480"/>
        <w:jc w:val="left"/>
        <w:rPr>
          <w:rFonts w:ascii="仿宋" w:eastAsia="仿宋" w:hAnsi="仿宋" w:cstheme="minorEastAsia"/>
          <w:color w:val="000000" w:themeColor="text1"/>
          <w:sz w:val="24"/>
        </w:rPr>
      </w:pPr>
      <w:r w:rsidRPr="000E1DD1">
        <w:rPr>
          <w:rFonts w:ascii="仿宋" w:eastAsia="仿宋" w:hAnsi="仿宋" w:cstheme="minorEastAsia" w:hint="eastAsia"/>
          <w:color w:val="000000" w:themeColor="text1"/>
          <w:sz w:val="24"/>
        </w:rPr>
        <w:t>（1）</w:t>
      </w:r>
      <w:r w:rsidR="00701DFA" w:rsidRPr="000E1DD1">
        <w:rPr>
          <w:rFonts w:ascii="仿宋" w:eastAsia="仿宋" w:hAnsi="仿宋" w:cstheme="minorEastAsia" w:hint="eastAsia"/>
          <w:color w:val="000000" w:themeColor="text1"/>
          <w:sz w:val="24"/>
        </w:rPr>
        <w:t>中标人提供的服装以次充好、偷工减料的</w:t>
      </w:r>
      <w:r w:rsidRPr="000E1DD1">
        <w:rPr>
          <w:rFonts w:ascii="仿宋" w:eastAsia="仿宋" w:hAnsi="仿宋" w:cstheme="minorEastAsia" w:hint="eastAsia"/>
          <w:color w:val="000000" w:themeColor="text1"/>
          <w:sz w:val="24"/>
        </w:rPr>
        <w:t>；</w:t>
      </w:r>
    </w:p>
    <w:p w:rsidR="003750DC" w:rsidRPr="000E1DD1" w:rsidRDefault="003750DC" w:rsidP="003750DC">
      <w:pPr>
        <w:spacing w:line="360" w:lineRule="auto"/>
        <w:ind w:firstLineChars="200" w:firstLine="480"/>
        <w:jc w:val="left"/>
        <w:rPr>
          <w:rFonts w:ascii="仿宋" w:eastAsia="仿宋" w:hAnsi="仿宋" w:cstheme="minorEastAsia"/>
          <w:color w:val="000000" w:themeColor="text1"/>
          <w:sz w:val="24"/>
        </w:rPr>
      </w:pPr>
      <w:r w:rsidRPr="000E1DD1">
        <w:rPr>
          <w:rFonts w:ascii="仿宋" w:eastAsia="仿宋" w:hAnsi="仿宋" w:cstheme="minorEastAsia" w:hint="eastAsia"/>
          <w:color w:val="000000" w:themeColor="text1"/>
          <w:sz w:val="24"/>
        </w:rPr>
        <w:t>（2）年返修数量超过供货数量20%（含20%）的</w:t>
      </w:r>
      <w:r w:rsidR="00701DFA" w:rsidRPr="000E1DD1">
        <w:rPr>
          <w:rFonts w:ascii="仿宋" w:eastAsia="仿宋" w:hAnsi="仿宋" w:cstheme="minorEastAsia" w:hint="eastAsia"/>
          <w:color w:val="000000" w:themeColor="text1"/>
          <w:sz w:val="24"/>
        </w:rPr>
        <w:t>或同一件服装返修超过3次</w:t>
      </w:r>
      <w:r w:rsidR="00975055" w:rsidRPr="000E1DD1">
        <w:rPr>
          <w:rFonts w:ascii="仿宋" w:eastAsia="仿宋" w:hAnsi="仿宋" w:cstheme="minorEastAsia" w:hint="eastAsia"/>
          <w:color w:val="000000" w:themeColor="text1"/>
          <w:sz w:val="24"/>
        </w:rPr>
        <w:t>（含3次）</w:t>
      </w:r>
      <w:r w:rsidR="00701DFA" w:rsidRPr="000E1DD1">
        <w:rPr>
          <w:rFonts w:ascii="仿宋" w:eastAsia="仿宋" w:hAnsi="仿宋" w:cstheme="minorEastAsia" w:hint="eastAsia"/>
          <w:color w:val="000000" w:themeColor="text1"/>
          <w:sz w:val="24"/>
        </w:rPr>
        <w:t>的</w:t>
      </w:r>
      <w:r w:rsidRPr="000E1DD1">
        <w:rPr>
          <w:rFonts w:ascii="仿宋" w:eastAsia="仿宋" w:hAnsi="仿宋" w:cstheme="minorEastAsia" w:hint="eastAsia"/>
          <w:color w:val="000000" w:themeColor="text1"/>
          <w:sz w:val="24"/>
        </w:rPr>
        <w:t>；</w:t>
      </w:r>
    </w:p>
    <w:p w:rsidR="003750DC" w:rsidRPr="000E1DD1" w:rsidRDefault="003750DC" w:rsidP="003750DC">
      <w:pPr>
        <w:spacing w:line="360" w:lineRule="auto"/>
        <w:ind w:firstLineChars="200" w:firstLine="480"/>
        <w:jc w:val="left"/>
        <w:rPr>
          <w:rFonts w:ascii="仿宋" w:eastAsia="仿宋" w:hAnsi="仿宋" w:cstheme="minorEastAsia"/>
          <w:color w:val="000000" w:themeColor="text1"/>
          <w:sz w:val="24"/>
        </w:rPr>
      </w:pPr>
      <w:r w:rsidRPr="000E1DD1">
        <w:rPr>
          <w:rFonts w:ascii="仿宋" w:eastAsia="仿宋" w:hAnsi="仿宋" w:cstheme="minorEastAsia" w:hint="eastAsia"/>
          <w:color w:val="000000" w:themeColor="text1"/>
          <w:sz w:val="24"/>
        </w:rPr>
        <w:t>（3）</w:t>
      </w:r>
      <w:r w:rsidR="00701DFA" w:rsidRPr="000E1DD1">
        <w:rPr>
          <w:rFonts w:ascii="仿宋" w:eastAsia="仿宋" w:hAnsi="仿宋" w:cstheme="minorEastAsia" w:hint="eastAsia"/>
          <w:color w:val="000000" w:themeColor="text1"/>
          <w:sz w:val="24"/>
        </w:rPr>
        <w:t>中标人未按</w:t>
      </w:r>
      <w:r w:rsidR="00975055" w:rsidRPr="000E1DD1">
        <w:rPr>
          <w:rFonts w:ascii="仿宋" w:eastAsia="仿宋" w:hAnsi="仿宋" w:cstheme="minorEastAsia" w:hint="eastAsia"/>
          <w:color w:val="000000" w:themeColor="text1"/>
          <w:sz w:val="24"/>
        </w:rPr>
        <w:t>招标文件要求的供货期按时供货超过3次（含3次）的；</w:t>
      </w:r>
    </w:p>
    <w:p w:rsidR="005749A4" w:rsidRPr="000E1DD1" w:rsidRDefault="003750DC" w:rsidP="005749A4">
      <w:pPr>
        <w:spacing w:line="360" w:lineRule="auto"/>
        <w:ind w:firstLineChars="200" w:firstLine="480"/>
        <w:jc w:val="left"/>
        <w:rPr>
          <w:rFonts w:ascii="仿宋" w:eastAsia="仿宋" w:hAnsi="仿宋" w:cstheme="minorEastAsia"/>
          <w:color w:val="000000" w:themeColor="text1"/>
          <w:sz w:val="24"/>
        </w:rPr>
      </w:pPr>
      <w:r w:rsidRPr="000E1DD1">
        <w:rPr>
          <w:rFonts w:ascii="仿宋" w:eastAsia="仿宋" w:hAnsi="仿宋" w:cstheme="minorEastAsia" w:hint="eastAsia"/>
          <w:color w:val="000000" w:themeColor="text1"/>
          <w:sz w:val="24"/>
        </w:rPr>
        <w:t>（4）</w:t>
      </w:r>
      <w:r w:rsidR="005749A4" w:rsidRPr="000E1DD1">
        <w:rPr>
          <w:rFonts w:ascii="仿宋" w:eastAsia="仿宋" w:hAnsi="仿宋" w:cstheme="minorEastAsia" w:hint="eastAsia"/>
          <w:color w:val="000000" w:themeColor="text1"/>
          <w:sz w:val="24"/>
        </w:rPr>
        <w:t>接到招标人服装制作需求通知后，中标人因自身原因不与招标人签订合同或拒绝提供服务的；</w:t>
      </w:r>
    </w:p>
    <w:p w:rsidR="003750DC" w:rsidRPr="000E1DD1" w:rsidRDefault="005749A4" w:rsidP="001C2CB1">
      <w:pPr>
        <w:spacing w:line="360" w:lineRule="auto"/>
        <w:ind w:firstLineChars="200" w:firstLine="480"/>
        <w:jc w:val="left"/>
        <w:rPr>
          <w:rFonts w:ascii="仿宋" w:eastAsia="仿宋" w:hAnsi="仿宋" w:cstheme="minorEastAsia"/>
          <w:color w:val="000000" w:themeColor="text1"/>
          <w:sz w:val="24"/>
        </w:rPr>
      </w:pPr>
      <w:r w:rsidRPr="000E1DD1">
        <w:rPr>
          <w:rFonts w:ascii="仿宋" w:eastAsia="仿宋" w:hAnsi="仿宋" w:cstheme="minorEastAsia" w:hint="eastAsia"/>
          <w:color w:val="000000" w:themeColor="text1"/>
          <w:sz w:val="24"/>
        </w:rPr>
        <w:t>（5）</w:t>
      </w:r>
      <w:r w:rsidR="001C2CB1" w:rsidRPr="000E1DD1">
        <w:rPr>
          <w:rFonts w:ascii="仿宋" w:eastAsia="仿宋" w:hAnsi="仿宋" w:cstheme="minorEastAsia" w:hint="eastAsia"/>
          <w:color w:val="000000" w:themeColor="text1"/>
          <w:sz w:val="24"/>
        </w:rPr>
        <w:t>中标人存在违反招标人管理制度的其他情形。</w:t>
      </w:r>
    </w:p>
    <w:p w:rsidR="00997E2C" w:rsidRPr="00FD40D6" w:rsidRDefault="00997E2C">
      <w:pPr>
        <w:spacing w:line="360" w:lineRule="auto"/>
        <w:ind w:left="480" w:hangingChars="200" w:hanging="480"/>
        <w:jc w:val="left"/>
        <w:rPr>
          <w:rFonts w:ascii="仿宋" w:eastAsia="仿宋" w:hAnsi="仿宋" w:cstheme="minorEastAsia"/>
          <w:sz w:val="24"/>
        </w:rPr>
      </w:pPr>
    </w:p>
    <w:p w:rsidR="003F7931" w:rsidRDefault="003F7931">
      <w:pPr>
        <w:spacing w:line="360" w:lineRule="auto"/>
        <w:ind w:left="480" w:hangingChars="200" w:hanging="480"/>
        <w:jc w:val="left"/>
        <w:rPr>
          <w:rFonts w:ascii="仿宋" w:eastAsia="仿宋" w:hAnsi="仿宋" w:cstheme="minorEastAsia"/>
          <w:sz w:val="24"/>
        </w:rPr>
      </w:pPr>
      <w:bookmarkStart w:id="26" w:name="_Toc445719041"/>
    </w:p>
    <w:p w:rsidR="000709D5" w:rsidRDefault="000709D5">
      <w:pPr>
        <w:spacing w:line="360" w:lineRule="auto"/>
        <w:ind w:left="480" w:hangingChars="200" w:hanging="480"/>
        <w:jc w:val="left"/>
        <w:rPr>
          <w:rFonts w:ascii="仿宋" w:eastAsia="仿宋" w:hAnsi="仿宋" w:cstheme="minorEastAsia"/>
          <w:sz w:val="24"/>
        </w:rPr>
      </w:pPr>
    </w:p>
    <w:p w:rsidR="000709D5" w:rsidRPr="00FD40D6" w:rsidRDefault="000709D5" w:rsidP="00EC0A6C">
      <w:pPr>
        <w:spacing w:line="360" w:lineRule="auto"/>
        <w:jc w:val="left"/>
        <w:rPr>
          <w:rFonts w:ascii="仿宋" w:eastAsia="仿宋" w:hAnsi="仿宋" w:cstheme="minorEastAsia"/>
          <w:sz w:val="24"/>
        </w:rPr>
      </w:pPr>
    </w:p>
    <w:p w:rsidR="00CA79E4" w:rsidRPr="00DA31A0" w:rsidRDefault="004F6B89" w:rsidP="00DA31A0">
      <w:pPr>
        <w:pStyle w:val="1"/>
        <w:jc w:val="center"/>
        <w:rPr>
          <w:rFonts w:ascii="仿宋" w:eastAsia="仿宋" w:hAnsi="仿宋" w:cstheme="minorEastAsia"/>
          <w:bCs w:val="0"/>
          <w:sz w:val="36"/>
          <w:szCs w:val="36"/>
        </w:rPr>
      </w:pPr>
      <w:bookmarkStart w:id="27" w:name="_Toc524008716"/>
      <w:r w:rsidRPr="00DA31A0">
        <w:rPr>
          <w:rFonts w:ascii="仿宋" w:eastAsia="仿宋" w:hAnsi="仿宋" w:cstheme="minorEastAsia" w:hint="eastAsia"/>
          <w:bCs w:val="0"/>
          <w:sz w:val="36"/>
          <w:szCs w:val="36"/>
        </w:rPr>
        <w:lastRenderedPageBreak/>
        <w:t>第</w:t>
      </w:r>
      <w:r w:rsidR="000262C5" w:rsidRPr="00DA31A0">
        <w:rPr>
          <w:rFonts w:ascii="仿宋" w:eastAsia="仿宋" w:hAnsi="仿宋" w:cstheme="minorEastAsia" w:hint="eastAsia"/>
          <w:bCs w:val="0"/>
          <w:sz w:val="36"/>
          <w:szCs w:val="36"/>
        </w:rPr>
        <w:t>三</w:t>
      </w:r>
      <w:r w:rsidRPr="00DA31A0">
        <w:rPr>
          <w:rFonts w:ascii="仿宋" w:eastAsia="仿宋" w:hAnsi="仿宋" w:cstheme="minorEastAsia" w:hint="eastAsia"/>
          <w:bCs w:val="0"/>
          <w:sz w:val="36"/>
          <w:szCs w:val="36"/>
        </w:rPr>
        <w:t>章</w:t>
      </w:r>
      <w:r w:rsidR="00997E2C" w:rsidRPr="00DA31A0">
        <w:rPr>
          <w:rFonts w:ascii="仿宋" w:eastAsia="仿宋" w:hAnsi="仿宋" w:cstheme="minorEastAsia" w:hint="eastAsia"/>
          <w:bCs w:val="0"/>
          <w:sz w:val="36"/>
          <w:szCs w:val="36"/>
        </w:rPr>
        <w:t xml:space="preserve"> </w:t>
      </w:r>
      <w:r w:rsidRPr="00DA31A0">
        <w:rPr>
          <w:rFonts w:ascii="仿宋" w:eastAsia="仿宋" w:hAnsi="仿宋" w:cstheme="minorEastAsia" w:hint="eastAsia"/>
          <w:bCs w:val="0"/>
          <w:sz w:val="36"/>
          <w:szCs w:val="36"/>
        </w:rPr>
        <w:t>招标内容及要求</w:t>
      </w:r>
      <w:bookmarkEnd w:id="24"/>
      <w:bookmarkEnd w:id="25"/>
      <w:bookmarkEnd w:id="26"/>
      <w:bookmarkEnd w:id="27"/>
    </w:p>
    <w:p w:rsidR="00EF5019" w:rsidRPr="00C07D1B" w:rsidRDefault="00EF5019" w:rsidP="00533CD9">
      <w:pPr>
        <w:pStyle w:val="2"/>
        <w:spacing w:beforeLines="50" w:afterLines="50"/>
        <w:ind w:firstLineChars="200" w:firstLine="480"/>
        <w:rPr>
          <w:rFonts w:ascii="仿宋" w:eastAsia="仿宋" w:hAnsi="仿宋"/>
          <w:sz w:val="24"/>
          <w:szCs w:val="24"/>
        </w:rPr>
      </w:pPr>
      <w:bookmarkStart w:id="28" w:name="_Toc172776046"/>
      <w:bookmarkStart w:id="29" w:name="_Toc411407141"/>
      <w:bookmarkStart w:id="30" w:name="_Toc431323060"/>
      <w:bookmarkStart w:id="31" w:name="_Toc490823743"/>
      <w:bookmarkStart w:id="32" w:name="_Toc524008717"/>
      <w:bookmarkStart w:id="33" w:name="_Toc445719042"/>
      <w:r w:rsidRPr="00C07D1B">
        <w:rPr>
          <w:rFonts w:ascii="仿宋" w:eastAsia="仿宋" w:hAnsi="仿宋"/>
          <w:sz w:val="24"/>
          <w:szCs w:val="24"/>
        </w:rPr>
        <w:t>1.招标项目技术要求</w:t>
      </w:r>
      <w:bookmarkEnd w:id="28"/>
      <w:bookmarkEnd w:id="29"/>
      <w:bookmarkEnd w:id="30"/>
      <w:bookmarkEnd w:id="31"/>
      <w:bookmarkEnd w:id="32"/>
    </w:p>
    <w:p w:rsidR="00EF5019" w:rsidRPr="00C07D1B" w:rsidRDefault="00EF5019" w:rsidP="00EF5019">
      <w:pPr>
        <w:spacing w:line="360" w:lineRule="auto"/>
        <w:ind w:firstLineChars="192" w:firstLine="461"/>
        <w:rPr>
          <w:rFonts w:ascii="仿宋" w:eastAsia="仿宋" w:hAnsi="仿宋"/>
          <w:sz w:val="24"/>
        </w:rPr>
      </w:pPr>
      <w:r w:rsidRPr="00C07D1B">
        <w:rPr>
          <w:rFonts w:ascii="仿宋" w:eastAsia="仿宋" w:hAnsi="仿宋" w:hint="eastAsia"/>
          <w:sz w:val="24"/>
        </w:rPr>
        <w:t>1.1</w:t>
      </w:r>
      <w:bookmarkStart w:id="34" w:name="_Toc70040683"/>
      <w:bookmarkStart w:id="35" w:name="_Toc70248064"/>
      <w:bookmarkStart w:id="36" w:name="_Toc71108486"/>
      <w:bookmarkStart w:id="37" w:name="_Toc71108641"/>
      <w:bookmarkStart w:id="38" w:name="_Toc317579633"/>
      <w:r w:rsidR="00C07D1B">
        <w:rPr>
          <w:rFonts w:ascii="仿宋" w:eastAsia="仿宋" w:hAnsi="仿宋" w:hint="eastAsia"/>
          <w:sz w:val="24"/>
        </w:rPr>
        <w:t>本项目为招标人供货期限</w:t>
      </w:r>
      <w:r w:rsidRPr="00C07D1B">
        <w:rPr>
          <w:rFonts w:ascii="仿宋" w:eastAsia="仿宋" w:hAnsi="仿宋" w:hint="eastAsia"/>
          <w:sz w:val="24"/>
        </w:rPr>
        <w:t>内的</w:t>
      </w:r>
      <w:r w:rsidR="00C07D1B">
        <w:rPr>
          <w:rFonts w:ascii="仿宋" w:eastAsia="仿宋" w:hAnsi="仿宋" w:hint="eastAsia"/>
          <w:sz w:val="24"/>
        </w:rPr>
        <w:t>工作服装</w:t>
      </w:r>
      <w:r w:rsidRPr="00C07D1B">
        <w:rPr>
          <w:rFonts w:ascii="仿宋" w:eastAsia="仿宋" w:hAnsi="仿宋" w:hint="eastAsia"/>
          <w:sz w:val="24"/>
        </w:rPr>
        <w:t>定点</w:t>
      </w:r>
      <w:r w:rsidR="00C07D1B">
        <w:rPr>
          <w:rFonts w:ascii="仿宋" w:eastAsia="仿宋" w:hAnsi="仿宋" w:hint="eastAsia"/>
          <w:sz w:val="24"/>
        </w:rPr>
        <w:t>供应商</w:t>
      </w:r>
      <w:r w:rsidRPr="00C07D1B">
        <w:rPr>
          <w:rFonts w:ascii="仿宋" w:eastAsia="仿宋" w:hAnsi="仿宋" w:hint="eastAsia"/>
          <w:sz w:val="24"/>
        </w:rPr>
        <w:t>招标，本次招标范围为全部货物的生产、制作、加工、包装、运输及伴随的售后服务等。</w:t>
      </w:r>
    </w:p>
    <w:bookmarkEnd w:id="34"/>
    <w:bookmarkEnd w:id="35"/>
    <w:bookmarkEnd w:id="36"/>
    <w:bookmarkEnd w:id="37"/>
    <w:bookmarkEnd w:id="38"/>
    <w:p w:rsidR="00EF5019" w:rsidRPr="00DA31A0" w:rsidRDefault="00EF5019" w:rsidP="00C07D1B">
      <w:pPr>
        <w:spacing w:line="360" w:lineRule="auto"/>
        <w:ind w:firstLineChars="192" w:firstLine="463"/>
        <w:rPr>
          <w:rFonts w:ascii="仿宋" w:eastAsia="仿宋" w:hAnsi="仿宋"/>
          <w:b/>
          <w:color w:val="000000" w:themeColor="text1"/>
          <w:sz w:val="24"/>
        </w:rPr>
      </w:pPr>
      <w:r w:rsidRPr="00DA31A0">
        <w:rPr>
          <w:rFonts w:ascii="仿宋" w:eastAsia="仿宋" w:hAnsi="仿宋" w:hint="eastAsia"/>
          <w:b/>
          <w:color w:val="000000" w:themeColor="text1"/>
          <w:sz w:val="24"/>
        </w:rPr>
        <w:t>1.2采购标准</w:t>
      </w:r>
    </w:p>
    <w:tbl>
      <w:tblPr>
        <w:tblW w:w="7812"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1843"/>
        <w:gridCol w:w="1418"/>
        <w:gridCol w:w="2835"/>
      </w:tblGrid>
      <w:tr w:rsidR="00C07D1B" w:rsidRPr="00074AF9" w:rsidTr="00DA31A0">
        <w:trPr>
          <w:trHeight w:val="330"/>
        </w:trPr>
        <w:tc>
          <w:tcPr>
            <w:tcW w:w="1716" w:type="dxa"/>
            <w:shd w:val="clear" w:color="auto" w:fill="auto"/>
            <w:noWrap/>
            <w:vAlign w:val="center"/>
            <w:hideMark/>
          </w:tcPr>
          <w:p w:rsidR="00C07D1B" w:rsidRPr="00074AF9" w:rsidRDefault="006665DB" w:rsidP="00DA31A0">
            <w:pPr>
              <w:widowControl/>
              <w:jc w:val="center"/>
              <w:rPr>
                <w:rFonts w:ascii="仿宋" w:eastAsia="仿宋" w:hAnsi="仿宋"/>
                <w:b/>
                <w:bCs/>
                <w:color w:val="000000" w:themeColor="text1"/>
                <w:kern w:val="0"/>
                <w:sz w:val="24"/>
              </w:rPr>
            </w:pPr>
            <w:r w:rsidRPr="006665DB">
              <w:rPr>
                <w:rFonts w:ascii="仿宋" w:eastAsia="仿宋" w:hAnsi="仿宋" w:hint="eastAsia"/>
                <w:b/>
                <w:bCs/>
                <w:color w:val="000000" w:themeColor="text1"/>
                <w:kern w:val="0"/>
                <w:sz w:val="24"/>
              </w:rPr>
              <w:t>名称</w:t>
            </w:r>
          </w:p>
        </w:tc>
        <w:tc>
          <w:tcPr>
            <w:tcW w:w="1843" w:type="dxa"/>
            <w:shd w:val="clear" w:color="auto" w:fill="auto"/>
            <w:noWrap/>
            <w:vAlign w:val="center"/>
            <w:hideMark/>
          </w:tcPr>
          <w:p w:rsidR="00C07D1B" w:rsidRPr="00074AF9" w:rsidRDefault="006665DB" w:rsidP="00DA31A0">
            <w:pPr>
              <w:widowControl/>
              <w:jc w:val="center"/>
              <w:rPr>
                <w:rFonts w:ascii="仿宋" w:eastAsia="仿宋" w:hAnsi="仿宋"/>
                <w:b/>
                <w:bCs/>
                <w:color w:val="000000" w:themeColor="text1"/>
                <w:kern w:val="0"/>
                <w:sz w:val="24"/>
              </w:rPr>
            </w:pPr>
            <w:r w:rsidRPr="006665DB">
              <w:rPr>
                <w:rFonts w:ascii="仿宋" w:eastAsia="仿宋" w:hAnsi="仿宋" w:hint="eastAsia"/>
                <w:b/>
                <w:bCs/>
                <w:color w:val="000000" w:themeColor="text1"/>
                <w:kern w:val="0"/>
                <w:sz w:val="24"/>
              </w:rPr>
              <w:t>产品名称</w:t>
            </w:r>
          </w:p>
        </w:tc>
        <w:tc>
          <w:tcPr>
            <w:tcW w:w="1418" w:type="dxa"/>
            <w:shd w:val="clear" w:color="auto" w:fill="auto"/>
            <w:vAlign w:val="center"/>
            <w:hideMark/>
          </w:tcPr>
          <w:p w:rsidR="00C07D1B" w:rsidRPr="00074AF9" w:rsidRDefault="004F2101" w:rsidP="00DA31A0">
            <w:pPr>
              <w:widowControl/>
              <w:jc w:val="center"/>
              <w:rPr>
                <w:rFonts w:ascii="仿宋" w:eastAsia="仿宋" w:hAnsi="仿宋"/>
                <w:b/>
                <w:bCs/>
                <w:color w:val="000000" w:themeColor="text1"/>
                <w:kern w:val="0"/>
                <w:sz w:val="24"/>
              </w:rPr>
            </w:pPr>
            <w:r>
              <w:rPr>
                <w:rFonts w:ascii="仿宋" w:eastAsia="仿宋" w:hAnsi="仿宋"/>
                <w:b/>
                <w:bCs/>
                <w:color w:val="000000" w:themeColor="text1"/>
                <w:kern w:val="0"/>
                <w:sz w:val="24"/>
              </w:rPr>
              <w:t>数量</w:t>
            </w:r>
            <w:r>
              <w:rPr>
                <w:rFonts w:ascii="仿宋" w:eastAsia="仿宋" w:hAnsi="仿宋" w:hint="eastAsia"/>
                <w:b/>
                <w:bCs/>
                <w:color w:val="000000" w:themeColor="text1"/>
                <w:kern w:val="0"/>
                <w:sz w:val="24"/>
              </w:rPr>
              <w:t>/单位</w:t>
            </w:r>
          </w:p>
        </w:tc>
        <w:tc>
          <w:tcPr>
            <w:tcW w:w="2835" w:type="dxa"/>
            <w:shd w:val="clear" w:color="auto" w:fill="auto"/>
            <w:vAlign w:val="center"/>
            <w:hideMark/>
          </w:tcPr>
          <w:p w:rsidR="00C07D1B" w:rsidRPr="00074AF9" w:rsidRDefault="006665DB" w:rsidP="00DA31A0">
            <w:pPr>
              <w:widowControl/>
              <w:jc w:val="center"/>
              <w:rPr>
                <w:rFonts w:ascii="仿宋" w:eastAsia="仿宋" w:hAnsi="仿宋"/>
                <w:b/>
                <w:bCs/>
                <w:color w:val="000000" w:themeColor="text1"/>
                <w:kern w:val="0"/>
                <w:sz w:val="24"/>
              </w:rPr>
            </w:pPr>
            <w:r w:rsidRPr="006665DB">
              <w:rPr>
                <w:rFonts w:ascii="仿宋" w:eastAsia="仿宋" w:hAnsi="仿宋" w:hint="eastAsia"/>
                <w:b/>
                <w:bCs/>
                <w:color w:val="000000" w:themeColor="text1"/>
                <w:kern w:val="0"/>
                <w:sz w:val="24"/>
              </w:rPr>
              <w:t>成分</w:t>
            </w:r>
          </w:p>
        </w:tc>
      </w:tr>
      <w:tr w:rsidR="00C07D1B" w:rsidRPr="00074AF9" w:rsidTr="00074AF9">
        <w:trPr>
          <w:trHeight w:val="435"/>
        </w:trPr>
        <w:tc>
          <w:tcPr>
            <w:tcW w:w="1716" w:type="dxa"/>
            <w:vMerge w:val="restart"/>
            <w:shd w:val="clear" w:color="auto" w:fill="auto"/>
            <w:vAlign w:val="center"/>
            <w:hideMark/>
          </w:tcPr>
          <w:p w:rsidR="00074AF9" w:rsidRDefault="006665DB" w:rsidP="00074AF9">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管理男装</w:t>
            </w:r>
          </w:p>
          <w:p w:rsidR="00074AF9" w:rsidRPr="00074AF9" w:rsidRDefault="00074AF9" w:rsidP="00074AF9">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（套）</w:t>
            </w:r>
          </w:p>
        </w:tc>
        <w:tc>
          <w:tcPr>
            <w:tcW w:w="1843" w:type="dxa"/>
            <w:shd w:val="clear" w:color="auto" w:fill="auto"/>
            <w:noWrap/>
            <w:vAlign w:val="center"/>
            <w:hideMark/>
          </w:tcPr>
          <w:p w:rsidR="00C07D1B"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西服</w:t>
            </w:r>
          </w:p>
        </w:tc>
        <w:tc>
          <w:tcPr>
            <w:tcW w:w="1418" w:type="dxa"/>
            <w:shd w:val="clear" w:color="auto" w:fill="auto"/>
            <w:noWrap/>
            <w:vAlign w:val="center"/>
            <w:hideMark/>
          </w:tcPr>
          <w:p w:rsidR="00C07D1B"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1</w:t>
            </w:r>
            <w:r w:rsidR="006665DB" w:rsidRPr="006665DB">
              <w:rPr>
                <w:rFonts w:ascii="仿宋" w:eastAsia="仿宋" w:hAnsi="仿宋" w:hint="eastAsia"/>
                <w:color w:val="000000" w:themeColor="text1"/>
                <w:kern w:val="0"/>
                <w:sz w:val="24"/>
              </w:rPr>
              <w:t>件</w:t>
            </w:r>
          </w:p>
        </w:tc>
        <w:tc>
          <w:tcPr>
            <w:tcW w:w="2835" w:type="dxa"/>
            <w:vMerge w:val="restart"/>
            <w:shd w:val="clear" w:color="auto" w:fill="auto"/>
            <w:vAlign w:val="center"/>
            <w:hideMark/>
          </w:tcPr>
          <w:p w:rsidR="00C07D1B"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80%</w:t>
            </w:r>
            <w:r w:rsidRPr="006665DB">
              <w:rPr>
                <w:rFonts w:ascii="仿宋" w:eastAsia="仿宋" w:hAnsi="仿宋" w:hint="eastAsia"/>
                <w:color w:val="000000" w:themeColor="text1"/>
                <w:kern w:val="0"/>
                <w:sz w:val="24"/>
              </w:rPr>
              <w:t>羊毛</w:t>
            </w:r>
            <w:r w:rsidRPr="006665DB">
              <w:rPr>
                <w:rFonts w:ascii="仿宋" w:eastAsia="仿宋" w:hAnsi="仿宋"/>
                <w:color w:val="000000" w:themeColor="text1"/>
                <w:kern w:val="0"/>
                <w:sz w:val="24"/>
              </w:rPr>
              <w:t>19.5%</w:t>
            </w:r>
            <w:r w:rsidRPr="006665DB">
              <w:rPr>
                <w:rFonts w:ascii="仿宋" w:eastAsia="仿宋" w:hAnsi="仿宋" w:hint="eastAsia"/>
                <w:color w:val="000000" w:themeColor="text1"/>
                <w:kern w:val="0"/>
                <w:sz w:val="24"/>
              </w:rPr>
              <w:t>聚酯纤维</w:t>
            </w:r>
            <w:r w:rsidRPr="006665DB">
              <w:rPr>
                <w:rFonts w:ascii="仿宋" w:eastAsia="仿宋" w:hAnsi="仿宋"/>
                <w:color w:val="000000" w:themeColor="text1"/>
                <w:kern w:val="0"/>
                <w:sz w:val="24"/>
              </w:rPr>
              <w:t>0.5%</w:t>
            </w:r>
            <w:r w:rsidRPr="006665DB">
              <w:rPr>
                <w:rFonts w:ascii="仿宋" w:eastAsia="仿宋" w:hAnsi="仿宋" w:hint="eastAsia"/>
                <w:color w:val="000000" w:themeColor="text1"/>
                <w:kern w:val="0"/>
                <w:sz w:val="24"/>
              </w:rPr>
              <w:t>导电丝</w:t>
            </w:r>
          </w:p>
        </w:tc>
      </w:tr>
      <w:tr w:rsidR="00C07D1B" w:rsidRPr="00074AF9" w:rsidTr="00074AF9">
        <w:trPr>
          <w:trHeight w:val="330"/>
        </w:trPr>
        <w:tc>
          <w:tcPr>
            <w:tcW w:w="1716" w:type="dxa"/>
            <w:vMerge/>
            <w:vAlign w:val="center"/>
            <w:hideMark/>
          </w:tcPr>
          <w:p w:rsidR="00C07D1B" w:rsidRPr="00074AF9" w:rsidRDefault="00C07D1B"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C07D1B"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西裤</w:t>
            </w:r>
          </w:p>
        </w:tc>
        <w:tc>
          <w:tcPr>
            <w:tcW w:w="1418" w:type="dxa"/>
            <w:shd w:val="clear" w:color="auto" w:fill="auto"/>
            <w:noWrap/>
            <w:vAlign w:val="center"/>
            <w:hideMark/>
          </w:tcPr>
          <w:p w:rsidR="00C07D1B"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条</w:t>
            </w:r>
          </w:p>
        </w:tc>
        <w:tc>
          <w:tcPr>
            <w:tcW w:w="2835" w:type="dxa"/>
            <w:vMerge/>
            <w:vAlign w:val="center"/>
            <w:hideMark/>
          </w:tcPr>
          <w:p w:rsidR="00C07D1B" w:rsidRPr="00074AF9" w:rsidRDefault="00C07D1B" w:rsidP="008435D1">
            <w:pPr>
              <w:keepNext/>
              <w:keepLines/>
              <w:widowControl/>
              <w:spacing w:before="340" w:after="330"/>
              <w:jc w:val="left"/>
              <w:outlineLvl w:val="0"/>
              <w:rPr>
                <w:rFonts w:ascii="仿宋" w:eastAsia="仿宋" w:hAnsi="仿宋"/>
                <w:color w:val="000000" w:themeColor="text1"/>
                <w:kern w:val="0"/>
                <w:sz w:val="24"/>
              </w:rPr>
            </w:pPr>
          </w:p>
        </w:tc>
      </w:tr>
      <w:tr w:rsidR="00DA00A0" w:rsidRPr="00074AF9" w:rsidTr="00074AF9">
        <w:trPr>
          <w:trHeight w:val="330"/>
        </w:trPr>
        <w:tc>
          <w:tcPr>
            <w:tcW w:w="1716" w:type="dxa"/>
            <w:vMerge/>
            <w:vAlign w:val="center"/>
            <w:hideMark/>
          </w:tcPr>
          <w:p w:rsidR="00DA00A0" w:rsidRPr="00074AF9" w:rsidRDefault="00DA00A0"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DA00A0"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长袖衬衫</w:t>
            </w:r>
          </w:p>
        </w:tc>
        <w:tc>
          <w:tcPr>
            <w:tcW w:w="1418" w:type="dxa"/>
            <w:shd w:val="clear" w:color="auto" w:fill="auto"/>
            <w:noWrap/>
            <w:vAlign w:val="center"/>
            <w:hideMark/>
          </w:tcPr>
          <w:p w:rsidR="00DA00A0"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vMerge w:val="restart"/>
            <w:shd w:val="clear" w:color="auto" w:fill="auto"/>
            <w:vAlign w:val="center"/>
            <w:hideMark/>
          </w:tcPr>
          <w:p w:rsidR="00DA00A0"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100%</w:t>
            </w:r>
            <w:r w:rsidRPr="006665DB">
              <w:rPr>
                <w:rFonts w:ascii="仿宋" w:eastAsia="仿宋" w:hAnsi="仿宋" w:hint="eastAsia"/>
                <w:color w:val="000000" w:themeColor="text1"/>
                <w:kern w:val="0"/>
                <w:sz w:val="24"/>
              </w:rPr>
              <w:t>棉</w:t>
            </w:r>
          </w:p>
        </w:tc>
      </w:tr>
      <w:tr w:rsidR="00DA00A0" w:rsidRPr="00074AF9" w:rsidTr="00074AF9">
        <w:trPr>
          <w:trHeight w:val="330"/>
        </w:trPr>
        <w:tc>
          <w:tcPr>
            <w:tcW w:w="1716" w:type="dxa"/>
            <w:vMerge/>
            <w:vAlign w:val="center"/>
            <w:hideMark/>
          </w:tcPr>
          <w:p w:rsidR="00DA00A0" w:rsidRPr="00074AF9" w:rsidRDefault="00DA00A0"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DA00A0"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短袖衬衫</w:t>
            </w:r>
          </w:p>
        </w:tc>
        <w:tc>
          <w:tcPr>
            <w:tcW w:w="1418" w:type="dxa"/>
            <w:shd w:val="clear" w:color="auto" w:fill="auto"/>
            <w:noWrap/>
            <w:vAlign w:val="center"/>
            <w:hideMark/>
          </w:tcPr>
          <w:p w:rsidR="00DA00A0"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vMerge/>
            <w:shd w:val="clear" w:color="auto" w:fill="auto"/>
            <w:vAlign w:val="center"/>
            <w:hideMark/>
          </w:tcPr>
          <w:p w:rsidR="00DA00A0" w:rsidRPr="00074AF9" w:rsidRDefault="00DA00A0" w:rsidP="008435D1">
            <w:pPr>
              <w:keepNext/>
              <w:keepLines/>
              <w:widowControl/>
              <w:spacing w:before="340" w:after="330"/>
              <w:jc w:val="center"/>
              <w:outlineLvl w:val="0"/>
              <w:rPr>
                <w:rFonts w:ascii="仿宋" w:eastAsia="仿宋" w:hAnsi="仿宋"/>
                <w:color w:val="000000" w:themeColor="text1"/>
                <w:kern w:val="0"/>
                <w:sz w:val="24"/>
              </w:rPr>
            </w:pPr>
          </w:p>
        </w:tc>
      </w:tr>
      <w:tr w:rsidR="00C07D1B" w:rsidRPr="00074AF9" w:rsidTr="00074AF9">
        <w:trPr>
          <w:trHeight w:val="330"/>
        </w:trPr>
        <w:tc>
          <w:tcPr>
            <w:tcW w:w="1716" w:type="dxa"/>
            <w:vMerge/>
            <w:vAlign w:val="center"/>
            <w:hideMark/>
          </w:tcPr>
          <w:p w:rsidR="00C07D1B" w:rsidRPr="00074AF9" w:rsidRDefault="00C07D1B"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C07D1B"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大衣</w:t>
            </w:r>
          </w:p>
        </w:tc>
        <w:tc>
          <w:tcPr>
            <w:tcW w:w="1418" w:type="dxa"/>
            <w:shd w:val="clear" w:color="auto" w:fill="auto"/>
            <w:noWrap/>
            <w:vAlign w:val="center"/>
            <w:hideMark/>
          </w:tcPr>
          <w:p w:rsidR="00C07D1B"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1</w:t>
            </w:r>
            <w:r w:rsidR="006665DB" w:rsidRPr="006665DB">
              <w:rPr>
                <w:rFonts w:ascii="仿宋" w:eastAsia="仿宋" w:hAnsi="仿宋" w:hint="eastAsia"/>
                <w:color w:val="000000" w:themeColor="text1"/>
                <w:kern w:val="0"/>
                <w:sz w:val="24"/>
              </w:rPr>
              <w:t>件</w:t>
            </w:r>
          </w:p>
        </w:tc>
        <w:tc>
          <w:tcPr>
            <w:tcW w:w="2835" w:type="dxa"/>
            <w:shd w:val="clear" w:color="auto" w:fill="auto"/>
            <w:noWrap/>
            <w:vAlign w:val="center"/>
            <w:hideMark/>
          </w:tcPr>
          <w:p w:rsidR="00C07D1B"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90%</w:t>
            </w:r>
            <w:r w:rsidRPr="006665DB">
              <w:rPr>
                <w:rFonts w:ascii="仿宋" w:eastAsia="仿宋" w:hAnsi="仿宋" w:hint="eastAsia"/>
                <w:color w:val="000000" w:themeColor="text1"/>
                <w:kern w:val="0"/>
                <w:sz w:val="24"/>
              </w:rPr>
              <w:t>羊毛</w:t>
            </w:r>
            <w:r w:rsidRPr="006665DB">
              <w:rPr>
                <w:rFonts w:ascii="仿宋" w:eastAsia="仿宋" w:hAnsi="仿宋"/>
                <w:color w:val="000000" w:themeColor="text1"/>
                <w:kern w:val="0"/>
                <w:sz w:val="24"/>
              </w:rPr>
              <w:t>10%</w:t>
            </w:r>
            <w:r w:rsidRPr="006665DB">
              <w:rPr>
                <w:rFonts w:ascii="仿宋" w:eastAsia="仿宋" w:hAnsi="仿宋" w:hint="eastAsia"/>
                <w:color w:val="000000" w:themeColor="text1"/>
                <w:kern w:val="0"/>
                <w:sz w:val="24"/>
              </w:rPr>
              <w:t>羊绒</w:t>
            </w:r>
          </w:p>
        </w:tc>
      </w:tr>
      <w:tr w:rsidR="00C07D1B" w:rsidRPr="00074AF9" w:rsidTr="00074AF9">
        <w:trPr>
          <w:trHeight w:val="330"/>
        </w:trPr>
        <w:tc>
          <w:tcPr>
            <w:tcW w:w="1716" w:type="dxa"/>
            <w:vMerge/>
            <w:vAlign w:val="center"/>
            <w:hideMark/>
          </w:tcPr>
          <w:p w:rsidR="00C07D1B" w:rsidRPr="00074AF9" w:rsidRDefault="00C07D1B"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C07D1B"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夏裤</w:t>
            </w:r>
          </w:p>
        </w:tc>
        <w:tc>
          <w:tcPr>
            <w:tcW w:w="1418" w:type="dxa"/>
            <w:shd w:val="clear" w:color="auto" w:fill="auto"/>
            <w:noWrap/>
            <w:vAlign w:val="center"/>
            <w:hideMark/>
          </w:tcPr>
          <w:p w:rsidR="00C07D1B"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条</w:t>
            </w:r>
          </w:p>
        </w:tc>
        <w:tc>
          <w:tcPr>
            <w:tcW w:w="2835" w:type="dxa"/>
            <w:shd w:val="clear" w:color="auto" w:fill="auto"/>
            <w:noWrap/>
            <w:vAlign w:val="center"/>
            <w:hideMark/>
          </w:tcPr>
          <w:p w:rsidR="00C07D1B"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粘纤</w:t>
            </w: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聚酯纤维</w:t>
            </w:r>
          </w:p>
        </w:tc>
      </w:tr>
      <w:tr w:rsidR="00DA00A0" w:rsidRPr="00074AF9" w:rsidTr="00074AF9">
        <w:trPr>
          <w:trHeight w:val="330"/>
        </w:trPr>
        <w:tc>
          <w:tcPr>
            <w:tcW w:w="1716" w:type="dxa"/>
            <w:vMerge w:val="restart"/>
            <w:shd w:val="clear" w:color="auto" w:fill="auto"/>
            <w:vAlign w:val="center"/>
            <w:hideMark/>
          </w:tcPr>
          <w:p w:rsidR="00DA00A0"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管理女装</w:t>
            </w:r>
          </w:p>
          <w:p w:rsidR="00074AF9" w:rsidRPr="00074AF9" w:rsidRDefault="00074AF9"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（套）</w:t>
            </w:r>
          </w:p>
        </w:tc>
        <w:tc>
          <w:tcPr>
            <w:tcW w:w="1843" w:type="dxa"/>
            <w:shd w:val="clear" w:color="auto" w:fill="auto"/>
            <w:noWrap/>
            <w:vAlign w:val="center"/>
            <w:hideMark/>
          </w:tcPr>
          <w:p w:rsidR="00DA00A0"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西服</w:t>
            </w:r>
          </w:p>
        </w:tc>
        <w:tc>
          <w:tcPr>
            <w:tcW w:w="1418" w:type="dxa"/>
            <w:shd w:val="clear" w:color="auto" w:fill="auto"/>
            <w:noWrap/>
            <w:vAlign w:val="center"/>
            <w:hideMark/>
          </w:tcPr>
          <w:p w:rsidR="00DA00A0"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1</w:t>
            </w:r>
            <w:r w:rsidR="006665DB" w:rsidRPr="006665DB">
              <w:rPr>
                <w:rFonts w:ascii="仿宋" w:eastAsia="仿宋" w:hAnsi="仿宋" w:hint="eastAsia"/>
                <w:color w:val="000000" w:themeColor="text1"/>
                <w:kern w:val="0"/>
                <w:sz w:val="24"/>
              </w:rPr>
              <w:t>件</w:t>
            </w:r>
          </w:p>
        </w:tc>
        <w:tc>
          <w:tcPr>
            <w:tcW w:w="2835" w:type="dxa"/>
            <w:vMerge w:val="restart"/>
            <w:shd w:val="clear" w:color="auto" w:fill="auto"/>
            <w:noWrap/>
            <w:vAlign w:val="center"/>
            <w:hideMark/>
          </w:tcPr>
          <w:p w:rsidR="00DA00A0"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80%</w:t>
            </w:r>
            <w:r w:rsidRPr="006665DB">
              <w:rPr>
                <w:rFonts w:ascii="仿宋" w:eastAsia="仿宋" w:hAnsi="仿宋" w:hint="eastAsia"/>
                <w:color w:val="000000" w:themeColor="text1"/>
                <w:kern w:val="0"/>
                <w:sz w:val="24"/>
              </w:rPr>
              <w:t>羊毛</w:t>
            </w:r>
            <w:r w:rsidRPr="006665DB">
              <w:rPr>
                <w:rFonts w:ascii="仿宋" w:eastAsia="仿宋" w:hAnsi="仿宋"/>
                <w:color w:val="000000" w:themeColor="text1"/>
                <w:kern w:val="0"/>
                <w:sz w:val="24"/>
              </w:rPr>
              <w:t>19.5%</w:t>
            </w:r>
            <w:r w:rsidRPr="006665DB">
              <w:rPr>
                <w:rFonts w:ascii="仿宋" w:eastAsia="仿宋" w:hAnsi="仿宋" w:hint="eastAsia"/>
                <w:color w:val="000000" w:themeColor="text1"/>
                <w:kern w:val="0"/>
                <w:sz w:val="24"/>
              </w:rPr>
              <w:t>聚酯纤维</w:t>
            </w:r>
            <w:r w:rsidRPr="006665DB">
              <w:rPr>
                <w:rFonts w:ascii="仿宋" w:eastAsia="仿宋" w:hAnsi="仿宋"/>
                <w:color w:val="000000" w:themeColor="text1"/>
                <w:kern w:val="0"/>
                <w:sz w:val="24"/>
              </w:rPr>
              <w:t>0.5%</w:t>
            </w:r>
            <w:r w:rsidRPr="006665DB">
              <w:rPr>
                <w:rFonts w:ascii="仿宋" w:eastAsia="仿宋" w:hAnsi="仿宋" w:hint="eastAsia"/>
                <w:color w:val="000000" w:themeColor="text1"/>
                <w:kern w:val="0"/>
                <w:sz w:val="24"/>
              </w:rPr>
              <w:t>导电丝</w:t>
            </w:r>
          </w:p>
        </w:tc>
      </w:tr>
      <w:tr w:rsidR="00DA00A0" w:rsidRPr="00074AF9" w:rsidTr="00074AF9">
        <w:trPr>
          <w:trHeight w:val="330"/>
        </w:trPr>
        <w:tc>
          <w:tcPr>
            <w:tcW w:w="1716" w:type="dxa"/>
            <w:vMerge/>
            <w:vAlign w:val="center"/>
            <w:hideMark/>
          </w:tcPr>
          <w:p w:rsidR="00DA00A0" w:rsidRPr="00074AF9" w:rsidRDefault="00DA00A0"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DA00A0"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西裤</w:t>
            </w:r>
          </w:p>
        </w:tc>
        <w:tc>
          <w:tcPr>
            <w:tcW w:w="1418" w:type="dxa"/>
            <w:shd w:val="clear" w:color="auto" w:fill="auto"/>
            <w:noWrap/>
            <w:vAlign w:val="center"/>
            <w:hideMark/>
          </w:tcPr>
          <w:p w:rsidR="00DA00A0"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1</w:t>
            </w:r>
            <w:r w:rsidR="006665DB" w:rsidRPr="006665DB">
              <w:rPr>
                <w:rFonts w:ascii="仿宋" w:eastAsia="仿宋" w:hAnsi="仿宋" w:hint="eastAsia"/>
                <w:color w:val="000000" w:themeColor="text1"/>
                <w:kern w:val="0"/>
                <w:sz w:val="24"/>
              </w:rPr>
              <w:t>条</w:t>
            </w:r>
          </w:p>
        </w:tc>
        <w:tc>
          <w:tcPr>
            <w:tcW w:w="2835" w:type="dxa"/>
            <w:vMerge/>
            <w:vAlign w:val="center"/>
            <w:hideMark/>
          </w:tcPr>
          <w:p w:rsidR="00DA00A0" w:rsidRPr="00074AF9" w:rsidRDefault="00DA00A0" w:rsidP="008435D1">
            <w:pPr>
              <w:keepNext/>
              <w:keepLines/>
              <w:widowControl/>
              <w:spacing w:before="340" w:after="330"/>
              <w:jc w:val="left"/>
              <w:outlineLvl w:val="0"/>
              <w:rPr>
                <w:rFonts w:ascii="仿宋" w:eastAsia="仿宋" w:hAnsi="仿宋"/>
                <w:color w:val="000000" w:themeColor="text1"/>
                <w:kern w:val="0"/>
                <w:sz w:val="24"/>
              </w:rPr>
            </w:pPr>
          </w:p>
        </w:tc>
      </w:tr>
      <w:tr w:rsidR="00DA00A0" w:rsidRPr="00074AF9" w:rsidTr="00074AF9">
        <w:trPr>
          <w:trHeight w:val="330"/>
        </w:trPr>
        <w:tc>
          <w:tcPr>
            <w:tcW w:w="1716" w:type="dxa"/>
            <w:vMerge/>
            <w:vAlign w:val="center"/>
            <w:hideMark/>
          </w:tcPr>
          <w:p w:rsidR="00DA00A0" w:rsidRPr="00074AF9" w:rsidRDefault="00DA00A0"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DA00A0"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冬裙</w:t>
            </w:r>
          </w:p>
        </w:tc>
        <w:tc>
          <w:tcPr>
            <w:tcW w:w="1418" w:type="dxa"/>
            <w:shd w:val="clear" w:color="auto" w:fill="auto"/>
            <w:noWrap/>
            <w:vAlign w:val="center"/>
            <w:hideMark/>
          </w:tcPr>
          <w:p w:rsidR="00DA00A0"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1</w:t>
            </w:r>
            <w:r w:rsidR="006665DB" w:rsidRPr="006665DB">
              <w:rPr>
                <w:rFonts w:ascii="仿宋" w:eastAsia="仿宋" w:hAnsi="仿宋" w:hint="eastAsia"/>
                <w:color w:val="000000" w:themeColor="text1"/>
                <w:kern w:val="0"/>
                <w:sz w:val="24"/>
              </w:rPr>
              <w:t>件</w:t>
            </w:r>
          </w:p>
        </w:tc>
        <w:tc>
          <w:tcPr>
            <w:tcW w:w="2835" w:type="dxa"/>
            <w:vMerge/>
            <w:shd w:val="clear" w:color="auto" w:fill="auto"/>
            <w:noWrap/>
            <w:vAlign w:val="center"/>
            <w:hideMark/>
          </w:tcPr>
          <w:p w:rsidR="00DA00A0" w:rsidRPr="00074AF9" w:rsidRDefault="00DA00A0" w:rsidP="008435D1">
            <w:pPr>
              <w:keepNext/>
              <w:keepLines/>
              <w:widowControl/>
              <w:spacing w:before="340" w:after="330"/>
              <w:jc w:val="center"/>
              <w:outlineLvl w:val="0"/>
              <w:rPr>
                <w:rFonts w:ascii="仿宋" w:eastAsia="仿宋" w:hAnsi="仿宋"/>
                <w:color w:val="000000" w:themeColor="text1"/>
                <w:kern w:val="0"/>
                <w:sz w:val="24"/>
              </w:rPr>
            </w:pPr>
          </w:p>
        </w:tc>
      </w:tr>
      <w:tr w:rsidR="00C07D1B" w:rsidRPr="00074AF9" w:rsidTr="00074AF9">
        <w:trPr>
          <w:trHeight w:val="330"/>
        </w:trPr>
        <w:tc>
          <w:tcPr>
            <w:tcW w:w="1716" w:type="dxa"/>
            <w:vMerge/>
            <w:vAlign w:val="center"/>
            <w:hideMark/>
          </w:tcPr>
          <w:p w:rsidR="00C07D1B" w:rsidRPr="00074AF9" w:rsidRDefault="00C07D1B"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C07D1B"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长袖衬衫</w:t>
            </w:r>
          </w:p>
        </w:tc>
        <w:tc>
          <w:tcPr>
            <w:tcW w:w="1418" w:type="dxa"/>
            <w:shd w:val="clear" w:color="auto" w:fill="auto"/>
            <w:noWrap/>
            <w:vAlign w:val="center"/>
            <w:hideMark/>
          </w:tcPr>
          <w:p w:rsidR="00C07D1B"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vMerge w:val="restart"/>
            <w:shd w:val="clear" w:color="auto" w:fill="auto"/>
            <w:noWrap/>
            <w:vAlign w:val="center"/>
            <w:hideMark/>
          </w:tcPr>
          <w:p w:rsidR="00C07D1B"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100%</w:t>
            </w:r>
            <w:r w:rsidRPr="006665DB">
              <w:rPr>
                <w:rFonts w:ascii="仿宋" w:eastAsia="仿宋" w:hAnsi="仿宋" w:hint="eastAsia"/>
                <w:color w:val="000000" w:themeColor="text1"/>
                <w:kern w:val="0"/>
                <w:sz w:val="24"/>
              </w:rPr>
              <w:t>棉</w:t>
            </w:r>
          </w:p>
        </w:tc>
      </w:tr>
      <w:tr w:rsidR="00C07D1B" w:rsidRPr="00074AF9" w:rsidTr="00074AF9">
        <w:trPr>
          <w:trHeight w:val="330"/>
        </w:trPr>
        <w:tc>
          <w:tcPr>
            <w:tcW w:w="1716" w:type="dxa"/>
            <w:vMerge/>
            <w:vAlign w:val="center"/>
            <w:hideMark/>
          </w:tcPr>
          <w:p w:rsidR="00C07D1B" w:rsidRPr="00074AF9" w:rsidRDefault="00C07D1B"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C07D1B"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短袖衬衫</w:t>
            </w:r>
          </w:p>
        </w:tc>
        <w:tc>
          <w:tcPr>
            <w:tcW w:w="1418" w:type="dxa"/>
            <w:shd w:val="clear" w:color="auto" w:fill="auto"/>
            <w:noWrap/>
            <w:vAlign w:val="center"/>
            <w:hideMark/>
          </w:tcPr>
          <w:p w:rsidR="00C07D1B"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vMerge/>
            <w:vAlign w:val="center"/>
            <w:hideMark/>
          </w:tcPr>
          <w:p w:rsidR="00C07D1B" w:rsidRPr="00074AF9" w:rsidRDefault="00C07D1B" w:rsidP="008435D1">
            <w:pPr>
              <w:keepNext/>
              <w:keepLines/>
              <w:widowControl/>
              <w:spacing w:before="340" w:after="330"/>
              <w:jc w:val="left"/>
              <w:outlineLvl w:val="0"/>
              <w:rPr>
                <w:rFonts w:ascii="仿宋" w:eastAsia="仿宋" w:hAnsi="仿宋"/>
                <w:color w:val="000000" w:themeColor="text1"/>
                <w:kern w:val="0"/>
                <w:sz w:val="24"/>
              </w:rPr>
            </w:pPr>
          </w:p>
        </w:tc>
      </w:tr>
      <w:tr w:rsidR="00DA00A0" w:rsidRPr="00074AF9" w:rsidTr="00074AF9">
        <w:trPr>
          <w:trHeight w:val="330"/>
        </w:trPr>
        <w:tc>
          <w:tcPr>
            <w:tcW w:w="1716" w:type="dxa"/>
            <w:vMerge/>
            <w:vAlign w:val="center"/>
            <w:hideMark/>
          </w:tcPr>
          <w:p w:rsidR="00DA00A0" w:rsidRPr="00074AF9" w:rsidRDefault="00DA00A0"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DA00A0" w:rsidRPr="00074AF9" w:rsidRDefault="006665DB" w:rsidP="008435D1">
            <w:pPr>
              <w:widowControl/>
              <w:jc w:val="center"/>
              <w:rPr>
                <w:rFonts w:ascii="仿宋" w:eastAsia="仿宋" w:hAnsi="仿宋"/>
                <w:color w:val="000000" w:themeColor="text1"/>
                <w:kern w:val="0"/>
                <w:sz w:val="24"/>
                <w:highlight w:val="cyan"/>
              </w:rPr>
            </w:pPr>
            <w:r w:rsidRPr="006665DB">
              <w:rPr>
                <w:rFonts w:ascii="仿宋" w:eastAsia="仿宋" w:hAnsi="仿宋" w:hint="eastAsia"/>
                <w:color w:val="000000" w:themeColor="text1"/>
                <w:kern w:val="0"/>
                <w:sz w:val="24"/>
              </w:rPr>
              <w:t>大衣</w:t>
            </w:r>
          </w:p>
        </w:tc>
        <w:tc>
          <w:tcPr>
            <w:tcW w:w="1418" w:type="dxa"/>
            <w:shd w:val="clear" w:color="auto" w:fill="auto"/>
            <w:noWrap/>
            <w:vAlign w:val="center"/>
            <w:hideMark/>
          </w:tcPr>
          <w:p w:rsidR="00DA00A0"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1</w:t>
            </w:r>
            <w:r w:rsidR="006665DB" w:rsidRPr="006665DB">
              <w:rPr>
                <w:rFonts w:ascii="仿宋" w:eastAsia="仿宋" w:hAnsi="仿宋" w:hint="eastAsia"/>
                <w:color w:val="000000" w:themeColor="text1"/>
                <w:kern w:val="0"/>
                <w:sz w:val="24"/>
              </w:rPr>
              <w:t>条</w:t>
            </w:r>
          </w:p>
        </w:tc>
        <w:tc>
          <w:tcPr>
            <w:tcW w:w="2835" w:type="dxa"/>
            <w:shd w:val="clear" w:color="auto" w:fill="auto"/>
            <w:vAlign w:val="center"/>
            <w:hideMark/>
          </w:tcPr>
          <w:p w:rsidR="00DA00A0" w:rsidRPr="00074AF9" w:rsidRDefault="006665DB" w:rsidP="008435D1">
            <w:pPr>
              <w:widowControl/>
              <w:jc w:val="center"/>
              <w:rPr>
                <w:rFonts w:ascii="仿宋" w:eastAsia="仿宋" w:hAnsi="仿宋"/>
                <w:color w:val="000000" w:themeColor="text1"/>
                <w:kern w:val="0"/>
                <w:sz w:val="24"/>
                <w:highlight w:val="cyan"/>
              </w:rPr>
            </w:pPr>
            <w:r w:rsidRPr="006665DB">
              <w:rPr>
                <w:rFonts w:ascii="仿宋" w:eastAsia="仿宋" w:hAnsi="仿宋"/>
                <w:color w:val="000000" w:themeColor="text1"/>
                <w:kern w:val="0"/>
                <w:sz w:val="24"/>
              </w:rPr>
              <w:t>90%</w:t>
            </w:r>
            <w:r w:rsidRPr="006665DB">
              <w:rPr>
                <w:rFonts w:ascii="仿宋" w:eastAsia="仿宋" w:hAnsi="仿宋" w:hint="eastAsia"/>
                <w:color w:val="000000" w:themeColor="text1"/>
                <w:kern w:val="0"/>
                <w:sz w:val="24"/>
              </w:rPr>
              <w:t>羊毛</w:t>
            </w:r>
            <w:r w:rsidRPr="006665DB">
              <w:rPr>
                <w:rFonts w:ascii="仿宋" w:eastAsia="仿宋" w:hAnsi="仿宋"/>
                <w:color w:val="000000" w:themeColor="text1"/>
                <w:kern w:val="0"/>
                <w:sz w:val="24"/>
              </w:rPr>
              <w:t>10%</w:t>
            </w:r>
            <w:r w:rsidRPr="006665DB">
              <w:rPr>
                <w:rFonts w:ascii="仿宋" w:eastAsia="仿宋" w:hAnsi="仿宋" w:hint="eastAsia"/>
                <w:color w:val="000000" w:themeColor="text1"/>
                <w:kern w:val="0"/>
                <w:sz w:val="24"/>
              </w:rPr>
              <w:t>羊绒</w:t>
            </w:r>
          </w:p>
        </w:tc>
      </w:tr>
      <w:tr w:rsidR="00DA00A0" w:rsidRPr="00074AF9" w:rsidTr="00074AF9">
        <w:trPr>
          <w:trHeight w:val="330"/>
        </w:trPr>
        <w:tc>
          <w:tcPr>
            <w:tcW w:w="1716" w:type="dxa"/>
            <w:vMerge/>
            <w:vAlign w:val="center"/>
            <w:hideMark/>
          </w:tcPr>
          <w:p w:rsidR="00DA00A0" w:rsidRPr="00074AF9" w:rsidRDefault="00DA00A0" w:rsidP="008435D1">
            <w:pPr>
              <w:widowControl/>
              <w:jc w:val="left"/>
              <w:rPr>
                <w:rFonts w:ascii="仿宋" w:eastAsia="仿宋" w:hAnsi="仿宋"/>
                <w:color w:val="000000" w:themeColor="text1"/>
                <w:kern w:val="0"/>
                <w:sz w:val="24"/>
              </w:rPr>
            </w:pPr>
          </w:p>
        </w:tc>
        <w:tc>
          <w:tcPr>
            <w:tcW w:w="1843" w:type="dxa"/>
            <w:shd w:val="clear" w:color="auto" w:fill="FFFFFF" w:themeFill="background1"/>
            <w:noWrap/>
            <w:vAlign w:val="center"/>
            <w:hideMark/>
          </w:tcPr>
          <w:p w:rsidR="00DA00A0" w:rsidRPr="00074AF9" w:rsidRDefault="006665DB" w:rsidP="008435D1">
            <w:pPr>
              <w:widowControl/>
              <w:jc w:val="center"/>
              <w:rPr>
                <w:rFonts w:ascii="仿宋" w:eastAsia="仿宋" w:hAnsi="仿宋"/>
                <w:color w:val="000000" w:themeColor="text1"/>
                <w:kern w:val="0"/>
                <w:sz w:val="24"/>
                <w:highlight w:val="cyan"/>
              </w:rPr>
            </w:pPr>
            <w:r w:rsidRPr="006665DB">
              <w:rPr>
                <w:rFonts w:ascii="仿宋" w:eastAsia="仿宋" w:hAnsi="仿宋" w:hint="eastAsia"/>
                <w:color w:val="000000" w:themeColor="text1"/>
                <w:kern w:val="0"/>
                <w:sz w:val="24"/>
              </w:rPr>
              <w:t>夏裙</w:t>
            </w:r>
          </w:p>
        </w:tc>
        <w:tc>
          <w:tcPr>
            <w:tcW w:w="1418" w:type="dxa"/>
            <w:shd w:val="clear" w:color="auto" w:fill="auto"/>
            <w:noWrap/>
            <w:vAlign w:val="center"/>
            <w:hideMark/>
          </w:tcPr>
          <w:p w:rsidR="00DA00A0"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条</w:t>
            </w:r>
          </w:p>
        </w:tc>
        <w:tc>
          <w:tcPr>
            <w:tcW w:w="2835" w:type="dxa"/>
            <w:shd w:val="clear" w:color="auto" w:fill="auto"/>
            <w:vAlign w:val="center"/>
            <w:hideMark/>
          </w:tcPr>
          <w:p w:rsidR="00DA00A0" w:rsidRPr="00074AF9" w:rsidRDefault="006665DB" w:rsidP="008435D1">
            <w:pPr>
              <w:widowControl/>
              <w:jc w:val="left"/>
              <w:rPr>
                <w:rFonts w:ascii="仿宋" w:eastAsia="仿宋" w:hAnsi="仿宋"/>
                <w:color w:val="000000" w:themeColor="text1"/>
                <w:kern w:val="0"/>
                <w:sz w:val="24"/>
              </w:rPr>
            </w:pP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粘纤</w:t>
            </w: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聚酯纤维</w:t>
            </w:r>
          </w:p>
        </w:tc>
      </w:tr>
      <w:tr w:rsidR="00C07D1B" w:rsidRPr="00074AF9" w:rsidTr="00074AF9">
        <w:trPr>
          <w:trHeight w:val="330"/>
        </w:trPr>
        <w:tc>
          <w:tcPr>
            <w:tcW w:w="1716" w:type="dxa"/>
            <w:vMerge w:val="restart"/>
            <w:shd w:val="clear" w:color="auto" w:fill="auto"/>
            <w:noWrap/>
            <w:vAlign w:val="center"/>
            <w:hideMark/>
          </w:tcPr>
          <w:p w:rsidR="00C07D1B"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国贸保安款</w:t>
            </w:r>
          </w:p>
          <w:p w:rsidR="00074AF9" w:rsidRPr="00074AF9" w:rsidRDefault="00074AF9"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（套）</w:t>
            </w:r>
          </w:p>
        </w:tc>
        <w:tc>
          <w:tcPr>
            <w:tcW w:w="1843" w:type="dxa"/>
            <w:shd w:val="clear" w:color="auto" w:fill="auto"/>
            <w:noWrap/>
            <w:vAlign w:val="center"/>
            <w:hideMark/>
          </w:tcPr>
          <w:p w:rsidR="00C07D1B" w:rsidRPr="00074AF9" w:rsidRDefault="006665DB" w:rsidP="008435D1">
            <w:pPr>
              <w:widowControl/>
              <w:jc w:val="center"/>
              <w:rPr>
                <w:rFonts w:ascii="仿宋" w:eastAsia="仿宋" w:hAnsi="仿宋" w:cs="宋体"/>
                <w:color w:val="000000" w:themeColor="text1"/>
                <w:kern w:val="0"/>
                <w:sz w:val="24"/>
              </w:rPr>
            </w:pPr>
            <w:r w:rsidRPr="006665DB">
              <w:rPr>
                <w:rFonts w:ascii="仿宋" w:eastAsia="仿宋" w:hAnsi="仿宋" w:cs="宋体" w:hint="eastAsia"/>
                <w:color w:val="000000" w:themeColor="text1"/>
                <w:kern w:val="0"/>
                <w:sz w:val="24"/>
              </w:rPr>
              <w:t>短袖衬衫</w:t>
            </w:r>
          </w:p>
        </w:tc>
        <w:tc>
          <w:tcPr>
            <w:tcW w:w="1418" w:type="dxa"/>
            <w:shd w:val="clear" w:color="auto" w:fill="auto"/>
            <w:noWrap/>
            <w:vAlign w:val="center"/>
            <w:hideMark/>
          </w:tcPr>
          <w:p w:rsidR="00C07D1B"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shd w:val="clear" w:color="auto" w:fill="auto"/>
            <w:noWrap/>
            <w:vAlign w:val="center"/>
            <w:hideMark/>
          </w:tcPr>
          <w:p w:rsidR="00C07D1B"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20%</w:t>
            </w:r>
            <w:r w:rsidRPr="006665DB">
              <w:rPr>
                <w:rFonts w:ascii="仿宋" w:eastAsia="仿宋" w:hAnsi="仿宋" w:hint="eastAsia"/>
                <w:color w:val="000000" w:themeColor="text1"/>
                <w:kern w:val="0"/>
                <w:sz w:val="24"/>
              </w:rPr>
              <w:t>棉</w:t>
            </w:r>
            <w:r w:rsidRPr="006665DB">
              <w:rPr>
                <w:rFonts w:ascii="仿宋" w:eastAsia="仿宋" w:hAnsi="仿宋"/>
                <w:color w:val="000000" w:themeColor="text1"/>
                <w:kern w:val="0"/>
                <w:sz w:val="24"/>
              </w:rPr>
              <w:t>20%</w:t>
            </w:r>
            <w:r w:rsidRPr="006665DB">
              <w:rPr>
                <w:rFonts w:ascii="仿宋" w:eastAsia="仿宋" w:hAnsi="仿宋" w:hint="eastAsia"/>
                <w:color w:val="000000" w:themeColor="text1"/>
                <w:kern w:val="0"/>
                <w:sz w:val="24"/>
              </w:rPr>
              <w:t>天丝</w:t>
            </w:r>
            <w:r w:rsidRPr="006665DB">
              <w:rPr>
                <w:rFonts w:ascii="仿宋" w:eastAsia="仿宋" w:hAnsi="仿宋"/>
                <w:color w:val="000000" w:themeColor="text1"/>
                <w:kern w:val="0"/>
                <w:sz w:val="24"/>
              </w:rPr>
              <w:t>60%</w:t>
            </w:r>
            <w:r w:rsidRPr="006665DB">
              <w:rPr>
                <w:rFonts w:ascii="仿宋" w:eastAsia="仿宋" w:hAnsi="仿宋" w:hint="eastAsia"/>
                <w:color w:val="000000" w:themeColor="text1"/>
                <w:kern w:val="0"/>
                <w:sz w:val="24"/>
              </w:rPr>
              <w:t>涤纶</w:t>
            </w:r>
          </w:p>
        </w:tc>
      </w:tr>
      <w:tr w:rsidR="00C07D1B" w:rsidRPr="00074AF9" w:rsidTr="00074AF9">
        <w:trPr>
          <w:trHeight w:val="330"/>
        </w:trPr>
        <w:tc>
          <w:tcPr>
            <w:tcW w:w="1716" w:type="dxa"/>
            <w:vMerge/>
            <w:vAlign w:val="center"/>
            <w:hideMark/>
          </w:tcPr>
          <w:p w:rsidR="00C07D1B" w:rsidRPr="00074AF9" w:rsidRDefault="00C07D1B"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C07D1B" w:rsidRPr="00074AF9" w:rsidRDefault="006665DB" w:rsidP="008435D1">
            <w:pPr>
              <w:widowControl/>
              <w:jc w:val="center"/>
              <w:rPr>
                <w:rFonts w:ascii="仿宋" w:eastAsia="仿宋" w:hAnsi="仿宋" w:cs="宋体"/>
                <w:color w:val="000000" w:themeColor="text1"/>
                <w:kern w:val="0"/>
                <w:sz w:val="24"/>
              </w:rPr>
            </w:pPr>
            <w:r w:rsidRPr="006665DB">
              <w:rPr>
                <w:rFonts w:ascii="仿宋" w:eastAsia="仿宋" w:hAnsi="仿宋" w:cs="宋体" w:hint="eastAsia"/>
                <w:color w:val="000000" w:themeColor="text1"/>
                <w:kern w:val="0"/>
                <w:sz w:val="24"/>
              </w:rPr>
              <w:t>夏裤</w:t>
            </w:r>
          </w:p>
        </w:tc>
        <w:tc>
          <w:tcPr>
            <w:tcW w:w="1418" w:type="dxa"/>
            <w:shd w:val="clear" w:color="auto" w:fill="auto"/>
            <w:noWrap/>
            <w:vAlign w:val="center"/>
            <w:hideMark/>
          </w:tcPr>
          <w:p w:rsidR="00C07D1B"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条</w:t>
            </w:r>
          </w:p>
        </w:tc>
        <w:tc>
          <w:tcPr>
            <w:tcW w:w="2835" w:type="dxa"/>
            <w:shd w:val="clear" w:color="auto" w:fill="auto"/>
            <w:noWrap/>
            <w:vAlign w:val="center"/>
            <w:hideMark/>
          </w:tcPr>
          <w:p w:rsidR="00C07D1B"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粘纤</w:t>
            </w: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聚酯纤维</w:t>
            </w:r>
          </w:p>
        </w:tc>
      </w:tr>
      <w:tr w:rsidR="00C07D1B" w:rsidRPr="00074AF9" w:rsidTr="00074AF9">
        <w:trPr>
          <w:trHeight w:val="330"/>
        </w:trPr>
        <w:tc>
          <w:tcPr>
            <w:tcW w:w="1716" w:type="dxa"/>
            <w:vMerge/>
            <w:vAlign w:val="center"/>
            <w:hideMark/>
          </w:tcPr>
          <w:p w:rsidR="00C07D1B" w:rsidRPr="00074AF9" w:rsidRDefault="00C07D1B"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C07D1B" w:rsidRPr="00074AF9" w:rsidRDefault="006665DB" w:rsidP="008435D1">
            <w:pPr>
              <w:widowControl/>
              <w:jc w:val="center"/>
              <w:rPr>
                <w:rFonts w:ascii="仿宋" w:eastAsia="仿宋" w:hAnsi="仿宋" w:cs="宋体"/>
                <w:color w:val="000000" w:themeColor="text1"/>
                <w:kern w:val="0"/>
                <w:sz w:val="24"/>
              </w:rPr>
            </w:pPr>
            <w:r w:rsidRPr="006665DB">
              <w:rPr>
                <w:rFonts w:ascii="仿宋" w:eastAsia="仿宋" w:hAnsi="仿宋" w:cs="宋体" w:hint="eastAsia"/>
                <w:color w:val="000000" w:themeColor="text1"/>
                <w:kern w:val="0"/>
                <w:sz w:val="24"/>
              </w:rPr>
              <w:t>长袖衬衫</w:t>
            </w:r>
          </w:p>
        </w:tc>
        <w:tc>
          <w:tcPr>
            <w:tcW w:w="1418" w:type="dxa"/>
            <w:shd w:val="clear" w:color="auto" w:fill="auto"/>
            <w:noWrap/>
            <w:vAlign w:val="center"/>
            <w:hideMark/>
          </w:tcPr>
          <w:p w:rsidR="00C07D1B"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shd w:val="clear" w:color="auto" w:fill="auto"/>
            <w:noWrap/>
            <w:vAlign w:val="center"/>
            <w:hideMark/>
          </w:tcPr>
          <w:p w:rsidR="00C07D1B"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20%</w:t>
            </w:r>
            <w:r w:rsidRPr="006665DB">
              <w:rPr>
                <w:rFonts w:ascii="仿宋" w:eastAsia="仿宋" w:hAnsi="仿宋" w:hint="eastAsia"/>
                <w:color w:val="000000" w:themeColor="text1"/>
                <w:kern w:val="0"/>
                <w:sz w:val="24"/>
              </w:rPr>
              <w:t>棉</w:t>
            </w:r>
            <w:r w:rsidRPr="006665DB">
              <w:rPr>
                <w:rFonts w:ascii="仿宋" w:eastAsia="仿宋" w:hAnsi="仿宋"/>
                <w:color w:val="000000" w:themeColor="text1"/>
                <w:kern w:val="0"/>
                <w:sz w:val="24"/>
              </w:rPr>
              <w:t>20%</w:t>
            </w:r>
            <w:r w:rsidRPr="006665DB">
              <w:rPr>
                <w:rFonts w:ascii="仿宋" w:eastAsia="仿宋" w:hAnsi="仿宋" w:hint="eastAsia"/>
                <w:color w:val="000000" w:themeColor="text1"/>
                <w:kern w:val="0"/>
                <w:sz w:val="24"/>
              </w:rPr>
              <w:t>天丝</w:t>
            </w:r>
            <w:r w:rsidRPr="006665DB">
              <w:rPr>
                <w:rFonts w:ascii="仿宋" w:eastAsia="仿宋" w:hAnsi="仿宋"/>
                <w:color w:val="000000" w:themeColor="text1"/>
                <w:kern w:val="0"/>
                <w:sz w:val="24"/>
              </w:rPr>
              <w:t>60%</w:t>
            </w:r>
            <w:r w:rsidRPr="006665DB">
              <w:rPr>
                <w:rFonts w:ascii="仿宋" w:eastAsia="仿宋" w:hAnsi="仿宋" w:hint="eastAsia"/>
                <w:color w:val="000000" w:themeColor="text1"/>
                <w:kern w:val="0"/>
                <w:sz w:val="24"/>
              </w:rPr>
              <w:t>涤纶</w:t>
            </w:r>
          </w:p>
        </w:tc>
      </w:tr>
      <w:tr w:rsidR="00C07D1B" w:rsidRPr="00074AF9" w:rsidTr="00074AF9">
        <w:trPr>
          <w:trHeight w:val="330"/>
        </w:trPr>
        <w:tc>
          <w:tcPr>
            <w:tcW w:w="1716" w:type="dxa"/>
            <w:vMerge/>
            <w:vAlign w:val="center"/>
            <w:hideMark/>
          </w:tcPr>
          <w:p w:rsidR="00C07D1B" w:rsidRPr="00074AF9" w:rsidRDefault="00C07D1B"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C07D1B" w:rsidRPr="00074AF9" w:rsidRDefault="006665DB" w:rsidP="008435D1">
            <w:pPr>
              <w:widowControl/>
              <w:jc w:val="center"/>
              <w:rPr>
                <w:rFonts w:ascii="仿宋" w:eastAsia="仿宋" w:hAnsi="仿宋" w:cs="宋体"/>
                <w:color w:val="000000" w:themeColor="text1"/>
                <w:kern w:val="0"/>
                <w:sz w:val="24"/>
              </w:rPr>
            </w:pPr>
            <w:r w:rsidRPr="006665DB">
              <w:rPr>
                <w:rFonts w:ascii="仿宋" w:eastAsia="仿宋" w:hAnsi="仿宋" w:cs="宋体" w:hint="eastAsia"/>
                <w:color w:val="000000" w:themeColor="text1"/>
                <w:kern w:val="0"/>
                <w:sz w:val="24"/>
              </w:rPr>
              <w:t>夹克外套</w:t>
            </w:r>
          </w:p>
        </w:tc>
        <w:tc>
          <w:tcPr>
            <w:tcW w:w="1418" w:type="dxa"/>
            <w:shd w:val="clear" w:color="auto" w:fill="auto"/>
            <w:noWrap/>
            <w:vAlign w:val="center"/>
            <w:hideMark/>
          </w:tcPr>
          <w:p w:rsidR="00C07D1B"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vMerge w:val="restart"/>
            <w:shd w:val="clear" w:color="auto" w:fill="auto"/>
            <w:noWrap/>
            <w:vAlign w:val="center"/>
            <w:hideMark/>
          </w:tcPr>
          <w:p w:rsidR="00C07D1B"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粘纤</w:t>
            </w: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聚酯纤维</w:t>
            </w:r>
          </w:p>
        </w:tc>
      </w:tr>
      <w:tr w:rsidR="00C07D1B" w:rsidRPr="00074AF9" w:rsidTr="00074AF9">
        <w:trPr>
          <w:trHeight w:val="330"/>
        </w:trPr>
        <w:tc>
          <w:tcPr>
            <w:tcW w:w="1716" w:type="dxa"/>
            <w:vMerge/>
            <w:vAlign w:val="center"/>
            <w:hideMark/>
          </w:tcPr>
          <w:p w:rsidR="00C07D1B" w:rsidRPr="00074AF9" w:rsidRDefault="00C07D1B"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C07D1B" w:rsidRPr="00074AF9" w:rsidRDefault="006665DB" w:rsidP="008435D1">
            <w:pPr>
              <w:widowControl/>
              <w:jc w:val="center"/>
              <w:rPr>
                <w:rFonts w:ascii="仿宋" w:eastAsia="仿宋" w:hAnsi="仿宋" w:cs="宋体"/>
                <w:color w:val="000000" w:themeColor="text1"/>
                <w:kern w:val="0"/>
                <w:sz w:val="24"/>
              </w:rPr>
            </w:pPr>
            <w:r w:rsidRPr="006665DB">
              <w:rPr>
                <w:rFonts w:ascii="仿宋" w:eastAsia="仿宋" w:hAnsi="仿宋" w:cs="宋体" w:hint="eastAsia"/>
                <w:color w:val="000000" w:themeColor="text1"/>
                <w:kern w:val="0"/>
                <w:sz w:val="24"/>
              </w:rPr>
              <w:t>冬裤</w:t>
            </w:r>
          </w:p>
        </w:tc>
        <w:tc>
          <w:tcPr>
            <w:tcW w:w="1418" w:type="dxa"/>
            <w:shd w:val="clear" w:color="auto" w:fill="auto"/>
            <w:noWrap/>
            <w:vAlign w:val="center"/>
            <w:hideMark/>
          </w:tcPr>
          <w:p w:rsidR="00C07D1B"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条</w:t>
            </w:r>
          </w:p>
        </w:tc>
        <w:tc>
          <w:tcPr>
            <w:tcW w:w="2835" w:type="dxa"/>
            <w:vMerge/>
            <w:vAlign w:val="center"/>
            <w:hideMark/>
          </w:tcPr>
          <w:p w:rsidR="00C07D1B" w:rsidRPr="00074AF9" w:rsidRDefault="00C07D1B" w:rsidP="008435D1">
            <w:pPr>
              <w:keepNext/>
              <w:keepLines/>
              <w:widowControl/>
              <w:spacing w:before="340" w:after="330"/>
              <w:jc w:val="left"/>
              <w:outlineLvl w:val="0"/>
              <w:rPr>
                <w:rFonts w:ascii="仿宋" w:eastAsia="仿宋" w:hAnsi="仿宋"/>
                <w:color w:val="000000" w:themeColor="text1"/>
                <w:kern w:val="0"/>
                <w:sz w:val="24"/>
              </w:rPr>
            </w:pPr>
          </w:p>
        </w:tc>
      </w:tr>
      <w:tr w:rsidR="00E879F7" w:rsidRPr="00074AF9" w:rsidTr="004F2101">
        <w:trPr>
          <w:trHeight w:val="330"/>
        </w:trPr>
        <w:tc>
          <w:tcPr>
            <w:tcW w:w="1716" w:type="dxa"/>
            <w:vMerge w:val="restart"/>
            <w:shd w:val="clear" w:color="auto" w:fill="auto"/>
            <w:noWrap/>
            <w:vAlign w:val="center"/>
            <w:hideMark/>
          </w:tcPr>
          <w:p w:rsidR="00E879F7"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2011款保安服</w:t>
            </w:r>
          </w:p>
          <w:p w:rsidR="00074AF9" w:rsidRPr="00074AF9" w:rsidRDefault="00074AF9" w:rsidP="008435D1">
            <w:pPr>
              <w:widowControl/>
              <w:jc w:val="center"/>
              <w:rPr>
                <w:rFonts w:ascii="仿宋" w:eastAsia="仿宋" w:hAnsi="仿宋"/>
                <w:b/>
                <w:color w:val="000000" w:themeColor="text1"/>
                <w:kern w:val="0"/>
                <w:sz w:val="24"/>
              </w:rPr>
            </w:pPr>
            <w:r>
              <w:rPr>
                <w:rFonts w:ascii="仿宋" w:eastAsia="仿宋" w:hAnsi="仿宋" w:hint="eastAsia"/>
                <w:color w:val="000000" w:themeColor="text1"/>
                <w:kern w:val="0"/>
                <w:sz w:val="24"/>
              </w:rPr>
              <w:t>（套）</w:t>
            </w:r>
          </w:p>
        </w:tc>
        <w:tc>
          <w:tcPr>
            <w:tcW w:w="1843" w:type="dxa"/>
            <w:shd w:val="clear" w:color="auto" w:fill="auto"/>
            <w:noWrap/>
            <w:vAlign w:val="center"/>
            <w:hideMark/>
          </w:tcPr>
          <w:p w:rsidR="00E879F7" w:rsidRPr="00074AF9" w:rsidRDefault="006665DB" w:rsidP="004F2101">
            <w:pPr>
              <w:widowControl/>
              <w:jc w:val="center"/>
              <w:rPr>
                <w:rFonts w:ascii="仿宋" w:eastAsia="仿宋" w:hAnsi="仿宋"/>
                <w:color w:val="000000" w:themeColor="text1"/>
                <w:kern w:val="0"/>
                <w:sz w:val="24"/>
              </w:rPr>
            </w:pPr>
            <w:r w:rsidRPr="006665DB">
              <w:rPr>
                <w:rFonts w:ascii="仿宋" w:eastAsia="仿宋" w:hAnsi="仿宋" w:cs="宋体" w:hint="eastAsia"/>
                <w:color w:val="000000" w:themeColor="text1"/>
                <w:kern w:val="0"/>
                <w:sz w:val="24"/>
              </w:rPr>
              <w:t>短袖衬衫</w:t>
            </w:r>
          </w:p>
        </w:tc>
        <w:tc>
          <w:tcPr>
            <w:tcW w:w="1418" w:type="dxa"/>
            <w:shd w:val="clear" w:color="auto" w:fill="auto"/>
            <w:noWrap/>
            <w:vAlign w:val="center"/>
            <w:hideMark/>
          </w:tcPr>
          <w:p w:rsidR="00E879F7" w:rsidRPr="00074AF9" w:rsidRDefault="004563A4" w:rsidP="004F210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shd w:val="clear" w:color="auto" w:fill="auto"/>
            <w:noWrap/>
            <w:vAlign w:val="center"/>
            <w:hideMark/>
          </w:tcPr>
          <w:p w:rsidR="00E879F7" w:rsidRPr="00074AF9" w:rsidRDefault="006665DB" w:rsidP="004F210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20%</w:t>
            </w:r>
            <w:r w:rsidRPr="006665DB">
              <w:rPr>
                <w:rFonts w:ascii="仿宋" w:eastAsia="仿宋" w:hAnsi="仿宋" w:hint="eastAsia"/>
                <w:color w:val="000000" w:themeColor="text1"/>
                <w:kern w:val="0"/>
                <w:sz w:val="24"/>
              </w:rPr>
              <w:t>棉</w:t>
            </w:r>
            <w:r w:rsidRPr="006665DB">
              <w:rPr>
                <w:rFonts w:ascii="仿宋" w:eastAsia="仿宋" w:hAnsi="仿宋"/>
                <w:color w:val="000000" w:themeColor="text1"/>
                <w:kern w:val="0"/>
                <w:sz w:val="24"/>
              </w:rPr>
              <w:t>20%</w:t>
            </w:r>
            <w:r w:rsidRPr="006665DB">
              <w:rPr>
                <w:rFonts w:ascii="仿宋" w:eastAsia="仿宋" w:hAnsi="仿宋" w:hint="eastAsia"/>
                <w:color w:val="000000" w:themeColor="text1"/>
                <w:kern w:val="0"/>
                <w:sz w:val="24"/>
              </w:rPr>
              <w:t>天丝</w:t>
            </w:r>
            <w:r w:rsidRPr="006665DB">
              <w:rPr>
                <w:rFonts w:ascii="仿宋" w:eastAsia="仿宋" w:hAnsi="仿宋"/>
                <w:color w:val="000000" w:themeColor="text1"/>
                <w:kern w:val="0"/>
                <w:sz w:val="24"/>
              </w:rPr>
              <w:t>60%</w:t>
            </w:r>
            <w:r w:rsidRPr="006665DB">
              <w:rPr>
                <w:rFonts w:ascii="仿宋" w:eastAsia="仿宋" w:hAnsi="仿宋" w:hint="eastAsia"/>
                <w:color w:val="000000" w:themeColor="text1"/>
                <w:kern w:val="0"/>
                <w:sz w:val="24"/>
              </w:rPr>
              <w:t>涤纶</w:t>
            </w:r>
          </w:p>
        </w:tc>
      </w:tr>
      <w:tr w:rsidR="00E879F7" w:rsidRPr="00074AF9" w:rsidTr="00074AF9">
        <w:trPr>
          <w:trHeight w:val="330"/>
        </w:trPr>
        <w:tc>
          <w:tcPr>
            <w:tcW w:w="1716" w:type="dxa"/>
            <w:vMerge/>
            <w:shd w:val="clear" w:color="auto" w:fill="auto"/>
            <w:noWrap/>
            <w:vAlign w:val="center"/>
            <w:hideMark/>
          </w:tcPr>
          <w:p w:rsidR="00E879F7" w:rsidRPr="00074AF9" w:rsidRDefault="00E879F7" w:rsidP="008435D1">
            <w:pPr>
              <w:widowControl/>
              <w:jc w:val="center"/>
              <w:rPr>
                <w:rFonts w:ascii="仿宋" w:eastAsia="仿宋" w:hAnsi="仿宋"/>
                <w:color w:val="000000" w:themeColor="text1"/>
                <w:kern w:val="0"/>
                <w:sz w:val="24"/>
              </w:rPr>
            </w:pPr>
          </w:p>
        </w:tc>
        <w:tc>
          <w:tcPr>
            <w:tcW w:w="1843" w:type="dxa"/>
            <w:shd w:val="clear" w:color="auto" w:fill="auto"/>
            <w:noWrap/>
            <w:vAlign w:val="center"/>
            <w:hideMark/>
          </w:tcPr>
          <w:p w:rsidR="00E879F7"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s="宋体" w:hint="eastAsia"/>
                <w:color w:val="000000" w:themeColor="text1"/>
                <w:kern w:val="0"/>
                <w:sz w:val="24"/>
              </w:rPr>
              <w:t>夏裤</w:t>
            </w:r>
          </w:p>
        </w:tc>
        <w:tc>
          <w:tcPr>
            <w:tcW w:w="1418" w:type="dxa"/>
            <w:shd w:val="clear" w:color="auto" w:fill="auto"/>
            <w:noWrap/>
            <w:vAlign w:val="center"/>
            <w:hideMark/>
          </w:tcPr>
          <w:p w:rsidR="00E879F7"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条</w:t>
            </w:r>
          </w:p>
        </w:tc>
        <w:tc>
          <w:tcPr>
            <w:tcW w:w="2835" w:type="dxa"/>
            <w:shd w:val="clear" w:color="auto" w:fill="auto"/>
            <w:noWrap/>
            <w:vAlign w:val="center"/>
            <w:hideMark/>
          </w:tcPr>
          <w:p w:rsidR="00E879F7" w:rsidRPr="00074AF9" w:rsidRDefault="006665DB" w:rsidP="00EC0A6C">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粘纤</w:t>
            </w: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聚酯纤维</w:t>
            </w:r>
          </w:p>
        </w:tc>
      </w:tr>
      <w:tr w:rsidR="00E879F7" w:rsidRPr="00074AF9" w:rsidTr="00074AF9">
        <w:trPr>
          <w:trHeight w:val="330"/>
        </w:trPr>
        <w:tc>
          <w:tcPr>
            <w:tcW w:w="1716" w:type="dxa"/>
            <w:vMerge/>
            <w:shd w:val="clear" w:color="auto" w:fill="auto"/>
            <w:noWrap/>
            <w:vAlign w:val="center"/>
            <w:hideMark/>
          </w:tcPr>
          <w:p w:rsidR="00E879F7" w:rsidRPr="00074AF9" w:rsidRDefault="00E879F7" w:rsidP="008435D1">
            <w:pPr>
              <w:widowControl/>
              <w:jc w:val="center"/>
              <w:rPr>
                <w:rFonts w:ascii="仿宋" w:eastAsia="仿宋" w:hAnsi="仿宋"/>
                <w:color w:val="000000" w:themeColor="text1"/>
                <w:kern w:val="0"/>
                <w:sz w:val="24"/>
              </w:rPr>
            </w:pPr>
          </w:p>
        </w:tc>
        <w:tc>
          <w:tcPr>
            <w:tcW w:w="1843" w:type="dxa"/>
            <w:shd w:val="clear" w:color="auto" w:fill="auto"/>
            <w:noWrap/>
            <w:vAlign w:val="center"/>
            <w:hideMark/>
          </w:tcPr>
          <w:p w:rsidR="00E879F7"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s="宋体" w:hint="eastAsia"/>
                <w:color w:val="000000" w:themeColor="text1"/>
                <w:kern w:val="0"/>
                <w:sz w:val="24"/>
              </w:rPr>
              <w:t>长袖衬衫</w:t>
            </w:r>
          </w:p>
        </w:tc>
        <w:tc>
          <w:tcPr>
            <w:tcW w:w="1418" w:type="dxa"/>
            <w:shd w:val="clear" w:color="auto" w:fill="auto"/>
            <w:noWrap/>
            <w:vAlign w:val="center"/>
            <w:hideMark/>
          </w:tcPr>
          <w:p w:rsidR="00E879F7"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shd w:val="clear" w:color="auto" w:fill="auto"/>
            <w:noWrap/>
            <w:vAlign w:val="center"/>
            <w:hideMark/>
          </w:tcPr>
          <w:p w:rsidR="00E879F7" w:rsidRPr="00074AF9" w:rsidRDefault="006665DB" w:rsidP="00EC0A6C">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20%</w:t>
            </w:r>
            <w:r w:rsidRPr="006665DB">
              <w:rPr>
                <w:rFonts w:ascii="仿宋" w:eastAsia="仿宋" w:hAnsi="仿宋" w:hint="eastAsia"/>
                <w:color w:val="000000" w:themeColor="text1"/>
                <w:kern w:val="0"/>
                <w:sz w:val="24"/>
              </w:rPr>
              <w:t>棉</w:t>
            </w:r>
            <w:r w:rsidRPr="006665DB">
              <w:rPr>
                <w:rFonts w:ascii="仿宋" w:eastAsia="仿宋" w:hAnsi="仿宋"/>
                <w:color w:val="000000" w:themeColor="text1"/>
                <w:kern w:val="0"/>
                <w:sz w:val="24"/>
              </w:rPr>
              <w:t>20%</w:t>
            </w:r>
            <w:r w:rsidRPr="006665DB">
              <w:rPr>
                <w:rFonts w:ascii="仿宋" w:eastAsia="仿宋" w:hAnsi="仿宋" w:hint="eastAsia"/>
                <w:color w:val="000000" w:themeColor="text1"/>
                <w:kern w:val="0"/>
                <w:sz w:val="24"/>
              </w:rPr>
              <w:t>天丝</w:t>
            </w:r>
            <w:r w:rsidRPr="006665DB">
              <w:rPr>
                <w:rFonts w:ascii="仿宋" w:eastAsia="仿宋" w:hAnsi="仿宋"/>
                <w:color w:val="000000" w:themeColor="text1"/>
                <w:kern w:val="0"/>
                <w:sz w:val="24"/>
              </w:rPr>
              <w:t>60%</w:t>
            </w:r>
            <w:r w:rsidRPr="006665DB">
              <w:rPr>
                <w:rFonts w:ascii="仿宋" w:eastAsia="仿宋" w:hAnsi="仿宋" w:hint="eastAsia"/>
                <w:color w:val="000000" w:themeColor="text1"/>
                <w:kern w:val="0"/>
                <w:sz w:val="24"/>
              </w:rPr>
              <w:t>涤纶</w:t>
            </w:r>
          </w:p>
        </w:tc>
      </w:tr>
      <w:tr w:rsidR="00E879F7" w:rsidRPr="00074AF9" w:rsidTr="00074AF9">
        <w:trPr>
          <w:trHeight w:val="330"/>
        </w:trPr>
        <w:tc>
          <w:tcPr>
            <w:tcW w:w="1716" w:type="dxa"/>
            <w:vMerge/>
            <w:shd w:val="clear" w:color="auto" w:fill="auto"/>
            <w:noWrap/>
            <w:vAlign w:val="center"/>
            <w:hideMark/>
          </w:tcPr>
          <w:p w:rsidR="00E879F7" w:rsidRPr="00074AF9" w:rsidRDefault="00E879F7" w:rsidP="008435D1">
            <w:pPr>
              <w:widowControl/>
              <w:jc w:val="center"/>
              <w:rPr>
                <w:rFonts w:ascii="仿宋" w:eastAsia="仿宋" w:hAnsi="仿宋"/>
                <w:color w:val="000000" w:themeColor="text1"/>
                <w:kern w:val="0"/>
                <w:sz w:val="24"/>
              </w:rPr>
            </w:pPr>
          </w:p>
        </w:tc>
        <w:tc>
          <w:tcPr>
            <w:tcW w:w="1843" w:type="dxa"/>
            <w:shd w:val="clear" w:color="auto" w:fill="auto"/>
            <w:noWrap/>
            <w:vAlign w:val="center"/>
            <w:hideMark/>
          </w:tcPr>
          <w:p w:rsidR="00E879F7"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s="宋体" w:hint="eastAsia"/>
                <w:color w:val="000000" w:themeColor="text1"/>
                <w:kern w:val="0"/>
                <w:sz w:val="24"/>
              </w:rPr>
              <w:t>夹克外套</w:t>
            </w:r>
          </w:p>
        </w:tc>
        <w:tc>
          <w:tcPr>
            <w:tcW w:w="1418" w:type="dxa"/>
            <w:shd w:val="clear" w:color="auto" w:fill="auto"/>
            <w:noWrap/>
            <w:vAlign w:val="center"/>
            <w:hideMark/>
          </w:tcPr>
          <w:p w:rsidR="00E879F7"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vMerge w:val="restart"/>
            <w:shd w:val="clear" w:color="auto" w:fill="auto"/>
            <w:noWrap/>
            <w:vAlign w:val="center"/>
            <w:hideMark/>
          </w:tcPr>
          <w:p w:rsidR="00E879F7"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粘纤</w:t>
            </w: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聚酯纤维</w:t>
            </w:r>
          </w:p>
        </w:tc>
      </w:tr>
      <w:tr w:rsidR="00E879F7" w:rsidRPr="00074AF9" w:rsidTr="00074AF9">
        <w:trPr>
          <w:trHeight w:val="330"/>
        </w:trPr>
        <w:tc>
          <w:tcPr>
            <w:tcW w:w="1716" w:type="dxa"/>
            <w:vMerge/>
            <w:vAlign w:val="center"/>
            <w:hideMark/>
          </w:tcPr>
          <w:p w:rsidR="00E879F7" w:rsidRPr="00074AF9" w:rsidRDefault="00E879F7"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E879F7"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s="宋体" w:hint="eastAsia"/>
                <w:color w:val="000000" w:themeColor="text1"/>
                <w:kern w:val="0"/>
                <w:sz w:val="24"/>
              </w:rPr>
              <w:t>冬裤</w:t>
            </w:r>
          </w:p>
        </w:tc>
        <w:tc>
          <w:tcPr>
            <w:tcW w:w="1418" w:type="dxa"/>
            <w:shd w:val="clear" w:color="auto" w:fill="auto"/>
            <w:noWrap/>
            <w:vAlign w:val="center"/>
            <w:hideMark/>
          </w:tcPr>
          <w:p w:rsidR="00E879F7"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条</w:t>
            </w:r>
          </w:p>
        </w:tc>
        <w:tc>
          <w:tcPr>
            <w:tcW w:w="2835" w:type="dxa"/>
            <w:vMerge/>
            <w:shd w:val="clear" w:color="auto" w:fill="auto"/>
            <w:vAlign w:val="center"/>
            <w:hideMark/>
          </w:tcPr>
          <w:p w:rsidR="00E879F7" w:rsidRPr="00074AF9" w:rsidRDefault="00E879F7" w:rsidP="008435D1">
            <w:pPr>
              <w:keepNext/>
              <w:keepLines/>
              <w:widowControl/>
              <w:spacing w:before="340" w:after="330"/>
              <w:jc w:val="left"/>
              <w:outlineLvl w:val="0"/>
              <w:rPr>
                <w:rFonts w:ascii="仿宋" w:eastAsia="仿宋" w:hAnsi="仿宋"/>
                <w:color w:val="000000" w:themeColor="text1"/>
                <w:kern w:val="0"/>
                <w:sz w:val="24"/>
              </w:rPr>
            </w:pPr>
          </w:p>
        </w:tc>
      </w:tr>
      <w:tr w:rsidR="00A8028D" w:rsidRPr="00074AF9" w:rsidTr="00074AF9">
        <w:trPr>
          <w:trHeight w:val="330"/>
        </w:trPr>
        <w:tc>
          <w:tcPr>
            <w:tcW w:w="1716" w:type="dxa"/>
            <w:vMerge w:val="restart"/>
            <w:shd w:val="clear" w:color="auto" w:fill="auto"/>
            <w:noWrap/>
            <w:vAlign w:val="center"/>
            <w:hideMark/>
          </w:tcPr>
          <w:p w:rsidR="00A8028D" w:rsidRDefault="006665DB" w:rsidP="00B2622E">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工程部</w:t>
            </w:r>
            <w:r w:rsidR="00074AF9">
              <w:rPr>
                <w:rFonts w:ascii="仿宋" w:eastAsia="仿宋" w:hAnsi="仿宋" w:hint="eastAsia"/>
                <w:color w:val="000000" w:themeColor="text1"/>
                <w:kern w:val="0"/>
                <w:sz w:val="24"/>
              </w:rPr>
              <w:t>服装</w:t>
            </w:r>
          </w:p>
          <w:p w:rsidR="00074AF9" w:rsidRPr="00074AF9" w:rsidRDefault="00074AF9" w:rsidP="00B2622E">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（套）</w:t>
            </w:r>
          </w:p>
        </w:tc>
        <w:tc>
          <w:tcPr>
            <w:tcW w:w="1843" w:type="dxa"/>
            <w:shd w:val="clear" w:color="auto" w:fill="auto"/>
            <w:noWrap/>
            <w:vAlign w:val="center"/>
            <w:hideMark/>
          </w:tcPr>
          <w:p w:rsidR="00A8028D"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夹克</w:t>
            </w:r>
          </w:p>
        </w:tc>
        <w:tc>
          <w:tcPr>
            <w:tcW w:w="1418" w:type="dxa"/>
            <w:shd w:val="clear" w:color="auto" w:fill="auto"/>
            <w:noWrap/>
            <w:vAlign w:val="center"/>
            <w:hideMark/>
          </w:tcPr>
          <w:p w:rsidR="00A8028D"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vMerge w:val="restart"/>
            <w:shd w:val="clear" w:color="auto" w:fill="auto"/>
            <w:noWrap/>
            <w:vAlign w:val="center"/>
            <w:hideMark/>
          </w:tcPr>
          <w:p w:rsidR="00A8028D"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100%</w:t>
            </w:r>
            <w:r w:rsidRPr="006665DB">
              <w:rPr>
                <w:rFonts w:ascii="仿宋" w:eastAsia="仿宋" w:hAnsi="仿宋" w:hint="eastAsia"/>
                <w:color w:val="000000" w:themeColor="text1"/>
                <w:kern w:val="0"/>
                <w:sz w:val="24"/>
              </w:rPr>
              <w:t>棉</w:t>
            </w:r>
          </w:p>
        </w:tc>
      </w:tr>
      <w:tr w:rsidR="00A8028D" w:rsidRPr="00074AF9" w:rsidTr="00074AF9">
        <w:trPr>
          <w:trHeight w:val="330"/>
        </w:trPr>
        <w:tc>
          <w:tcPr>
            <w:tcW w:w="1716" w:type="dxa"/>
            <w:vMerge/>
            <w:vAlign w:val="center"/>
            <w:hideMark/>
          </w:tcPr>
          <w:p w:rsidR="00A8028D" w:rsidRPr="00074AF9" w:rsidRDefault="00A8028D"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A8028D"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冬裤</w:t>
            </w:r>
          </w:p>
        </w:tc>
        <w:tc>
          <w:tcPr>
            <w:tcW w:w="1418" w:type="dxa"/>
            <w:shd w:val="clear" w:color="auto" w:fill="auto"/>
            <w:noWrap/>
            <w:vAlign w:val="center"/>
            <w:hideMark/>
          </w:tcPr>
          <w:p w:rsidR="00A8028D"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条</w:t>
            </w:r>
          </w:p>
        </w:tc>
        <w:tc>
          <w:tcPr>
            <w:tcW w:w="2835" w:type="dxa"/>
            <w:vMerge/>
            <w:shd w:val="clear" w:color="auto" w:fill="auto"/>
            <w:noWrap/>
            <w:vAlign w:val="center"/>
            <w:hideMark/>
          </w:tcPr>
          <w:p w:rsidR="00A8028D" w:rsidRPr="00074AF9" w:rsidRDefault="00A8028D" w:rsidP="008435D1">
            <w:pPr>
              <w:keepNext/>
              <w:keepLines/>
              <w:widowControl/>
              <w:spacing w:before="340" w:after="330"/>
              <w:jc w:val="center"/>
              <w:outlineLvl w:val="0"/>
              <w:rPr>
                <w:rFonts w:ascii="仿宋" w:eastAsia="仿宋" w:hAnsi="仿宋"/>
                <w:color w:val="000000" w:themeColor="text1"/>
                <w:kern w:val="0"/>
                <w:sz w:val="24"/>
              </w:rPr>
            </w:pPr>
          </w:p>
        </w:tc>
      </w:tr>
      <w:tr w:rsidR="00A8028D" w:rsidRPr="00074AF9" w:rsidTr="00074AF9">
        <w:trPr>
          <w:trHeight w:val="330"/>
        </w:trPr>
        <w:tc>
          <w:tcPr>
            <w:tcW w:w="1716" w:type="dxa"/>
            <w:vMerge/>
            <w:vAlign w:val="center"/>
            <w:hideMark/>
          </w:tcPr>
          <w:p w:rsidR="00A8028D" w:rsidRPr="00074AF9" w:rsidRDefault="00A8028D"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A8028D"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长袖上衣</w:t>
            </w:r>
          </w:p>
        </w:tc>
        <w:tc>
          <w:tcPr>
            <w:tcW w:w="1418" w:type="dxa"/>
            <w:shd w:val="clear" w:color="auto" w:fill="auto"/>
            <w:noWrap/>
            <w:vAlign w:val="center"/>
            <w:hideMark/>
          </w:tcPr>
          <w:p w:rsidR="00A8028D"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vMerge w:val="restart"/>
            <w:shd w:val="clear" w:color="auto" w:fill="auto"/>
            <w:noWrap/>
            <w:vAlign w:val="center"/>
            <w:hideMark/>
          </w:tcPr>
          <w:p w:rsidR="00A8028D"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 xml:space="preserve">65%棉35%涤纶 </w:t>
            </w:r>
          </w:p>
        </w:tc>
      </w:tr>
      <w:tr w:rsidR="00A8028D" w:rsidRPr="00074AF9" w:rsidTr="00074AF9">
        <w:trPr>
          <w:trHeight w:val="330"/>
        </w:trPr>
        <w:tc>
          <w:tcPr>
            <w:tcW w:w="1716" w:type="dxa"/>
            <w:vMerge/>
            <w:vAlign w:val="center"/>
            <w:hideMark/>
          </w:tcPr>
          <w:p w:rsidR="00A8028D" w:rsidRPr="00074AF9" w:rsidRDefault="00A8028D"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A8028D"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短袖上衣</w:t>
            </w:r>
          </w:p>
        </w:tc>
        <w:tc>
          <w:tcPr>
            <w:tcW w:w="1418" w:type="dxa"/>
            <w:shd w:val="clear" w:color="auto" w:fill="auto"/>
            <w:noWrap/>
            <w:vAlign w:val="center"/>
            <w:hideMark/>
          </w:tcPr>
          <w:p w:rsidR="00A8028D"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条</w:t>
            </w:r>
          </w:p>
        </w:tc>
        <w:tc>
          <w:tcPr>
            <w:tcW w:w="2835" w:type="dxa"/>
            <w:vMerge/>
            <w:shd w:val="clear" w:color="auto" w:fill="auto"/>
            <w:noWrap/>
            <w:vAlign w:val="center"/>
            <w:hideMark/>
          </w:tcPr>
          <w:p w:rsidR="00A8028D" w:rsidRPr="00074AF9" w:rsidRDefault="00A8028D" w:rsidP="008435D1">
            <w:pPr>
              <w:keepNext/>
              <w:keepLines/>
              <w:widowControl/>
              <w:spacing w:before="340" w:after="330"/>
              <w:jc w:val="center"/>
              <w:outlineLvl w:val="0"/>
              <w:rPr>
                <w:rFonts w:ascii="仿宋" w:eastAsia="仿宋" w:hAnsi="仿宋"/>
                <w:color w:val="000000" w:themeColor="text1"/>
                <w:kern w:val="0"/>
                <w:sz w:val="24"/>
              </w:rPr>
            </w:pPr>
          </w:p>
        </w:tc>
      </w:tr>
      <w:tr w:rsidR="00E879F7" w:rsidRPr="00074AF9" w:rsidTr="00074AF9">
        <w:trPr>
          <w:trHeight w:val="330"/>
        </w:trPr>
        <w:tc>
          <w:tcPr>
            <w:tcW w:w="1716" w:type="dxa"/>
            <w:vMerge/>
            <w:vAlign w:val="center"/>
            <w:hideMark/>
          </w:tcPr>
          <w:p w:rsidR="00E879F7" w:rsidRPr="00074AF9" w:rsidRDefault="00E879F7"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E879F7"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夏裤</w:t>
            </w:r>
          </w:p>
        </w:tc>
        <w:tc>
          <w:tcPr>
            <w:tcW w:w="1418" w:type="dxa"/>
            <w:shd w:val="clear" w:color="auto" w:fill="auto"/>
            <w:noWrap/>
            <w:vAlign w:val="center"/>
            <w:hideMark/>
          </w:tcPr>
          <w:p w:rsidR="00E879F7"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条</w:t>
            </w:r>
          </w:p>
        </w:tc>
        <w:tc>
          <w:tcPr>
            <w:tcW w:w="2835" w:type="dxa"/>
            <w:shd w:val="clear" w:color="auto" w:fill="auto"/>
            <w:noWrap/>
            <w:vAlign w:val="center"/>
            <w:hideMark/>
          </w:tcPr>
          <w:p w:rsidR="00E879F7"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棉</w:t>
            </w: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涤纶</w:t>
            </w:r>
          </w:p>
        </w:tc>
      </w:tr>
      <w:tr w:rsidR="00D2742E" w:rsidRPr="00074AF9" w:rsidTr="001D29AD">
        <w:trPr>
          <w:trHeight w:val="330"/>
        </w:trPr>
        <w:tc>
          <w:tcPr>
            <w:tcW w:w="1716" w:type="dxa"/>
            <w:vMerge w:val="restart"/>
            <w:vAlign w:val="center"/>
            <w:hideMark/>
          </w:tcPr>
          <w:p w:rsidR="00D2742E" w:rsidRPr="00074AF9" w:rsidRDefault="006665DB" w:rsidP="001D29A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保洁、绿化</w:t>
            </w:r>
            <w:r w:rsidR="00074AF9">
              <w:rPr>
                <w:rFonts w:ascii="仿宋" w:eastAsia="仿宋" w:hAnsi="仿宋" w:hint="eastAsia"/>
                <w:color w:val="000000" w:themeColor="text1"/>
                <w:kern w:val="0"/>
                <w:sz w:val="24"/>
              </w:rPr>
              <w:t>服装（套）</w:t>
            </w:r>
          </w:p>
        </w:tc>
        <w:tc>
          <w:tcPr>
            <w:tcW w:w="1843" w:type="dxa"/>
            <w:shd w:val="clear" w:color="auto" w:fill="auto"/>
            <w:noWrap/>
            <w:vAlign w:val="center"/>
            <w:hideMark/>
          </w:tcPr>
          <w:p w:rsidR="00D2742E"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夏装</w:t>
            </w:r>
          </w:p>
        </w:tc>
        <w:tc>
          <w:tcPr>
            <w:tcW w:w="1418" w:type="dxa"/>
            <w:shd w:val="clear" w:color="auto" w:fill="auto"/>
            <w:noWrap/>
            <w:vAlign w:val="center"/>
            <w:hideMark/>
          </w:tcPr>
          <w:p w:rsidR="00D2742E"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套</w:t>
            </w:r>
          </w:p>
        </w:tc>
        <w:tc>
          <w:tcPr>
            <w:tcW w:w="2835" w:type="dxa"/>
            <w:vMerge w:val="restart"/>
            <w:shd w:val="clear" w:color="auto" w:fill="auto"/>
            <w:noWrap/>
            <w:vAlign w:val="center"/>
            <w:hideMark/>
          </w:tcPr>
          <w:p w:rsidR="00D2742E"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棉</w:t>
            </w: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涤纶</w:t>
            </w:r>
          </w:p>
        </w:tc>
      </w:tr>
      <w:tr w:rsidR="00D2742E" w:rsidRPr="00074AF9" w:rsidTr="00074AF9">
        <w:trPr>
          <w:trHeight w:val="330"/>
        </w:trPr>
        <w:tc>
          <w:tcPr>
            <w:tcW w:w="1716" w:type="dxa"/>
            <w:vMerge/>
            <w:vAlign w:val="center"/>
            <w:hideMark/>
          </w:tcPr>
          <w:p w:rsidR="00D2742E" w:rsidRPr="00074AF9" w:rsidRDefault="00D2742E"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D2742E"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冬装</w:t>
            </w:r>
          </w:p>
        </w:tc>
        <w:tc>
          <w:tcPr>
            <w:tcW w:w="1418" w:type="dxa"/>
            <w:shd w:val="clear" w:color="auto" w:fill="auto"/>
            <w:noWrap/>
            <w:vAlign w:val="center"/>
            <w:hideMark/>
          </w:tcPr>
          <w:p w:rsidR="00D2742E"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套</w:t>
            </w:r>
          </w:p>
        </w:tc>
        <w:tc>
          <w:tcPr>
            <w:tcW w:w="2835" w:type="dxa"/>
            <w:vMerge/>
            <w:shd w:val="clear" w:color="auto" w:fill="auto"/>
            <w:noWrap/>
            <w:vAlign w:val="center"/>
            <w:hideMark/>
          </w:tcPr>
          <w:p w:rsidR="00D2742E" w:rsidRPr="00074AF9" w:rsidRDefault="00D2742E" w:rsidP="008435D1">
            <w:pPr>
              <w:keepNext/>
              <w:keepLines/>
              <w:widowControl/>
              <w:spacing w:before="340" w:after="330"/>
              <w:jc w:val="center"/>
              <w:outlineLvl w:val="0"/>
              <w:rPr>
                <w:rFonts w:ascii="仿宋" w:eastAsia="仿宋" w:hAnsi="仿宋"/>
                <w:color w:val="000000" w:themeColor="text1"/>
                <w:kern w:val="0"/>
                <w:sz w:val="24"/>
              </w:rPr>
            </w:pPr>
          </w:p>
        </w:tc>
      </w:tr>
      <w:tr w:rsidR="00E879F7" w:rsidRPr="00074AF9" w:rsidTr="00074AF9">
        <w:trPr>
          <w:trHeight w:val="330"/>
        </w:trPr>
        <w:tc>
          <w:tcPr>
            <w:tcW w:w="1716" w:type="dxa"/>
            <w:vMerge/>
            <w:vAlign w:val="center"/>
            <w:hideMark/>
          </w:tcPr>
          <w:p w:rsidR="00E879F7" w:rsidRPr="00074AF9" w:rsidRDefault="00E879F7"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E879F7"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长袖上衣</w:t>
            </w:r>
          </w:p>
        </w:tc>
        <w:tc>
          <w:tcPr>
            <w:tcW w:w="1418" w:type="dxa"/>
            <w:shd w:val="clear" w:color="auto" w:fill="auto"/>
            <w:noWrap/>
            <w:vAlign w:val="center"/>
            <w:hideMark/>
          </w:tcPr>
          <w:p w:rsidR="00E879F7"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shd w:val="clear" w:color="auto" w:fill="auto"/>
            <w:noWrap/>
            <w:vAlign w:val="center"/>
            <w:hideMark/>
          </w:tcPr>
          <w:p w:rsidR="00E879F7"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棉</w:t>
            </w: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涤纶</w:t>
            </w:r>
          </w:p>
        </w:tc>
      </w:tr>
      <w:tr w:rsidR="00E879F7" w:rsidRPr="00074AF9" w:rsidTr="001D29AD">
        <w:trPr>
          <w:trHeight w:val="330"/>
        </w:trPr>
        <w:tc>
          <w:tcPr>
            <w:tcW w:w="1716" w:type="dxa"/>
            <w:vMerge w:val="restart"/>
            <w:shd w:val="clear" w:color="auto" w:fill="auto"/>
            <w:noWrap/>
            <w:vAlign w:val="center"/>
            <w:hideMark/>
          </w:tcPr>
          <w:p w:rsidR="00E879F7" w:rsidRDefault="006665DB" w:rsidP="001D29A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客服</w:t>
            </w:r>
            <w:r w:rsidR="00074AF9">
              <w:rPr>
                <w:rFonts w:ascii="仿宋" w:eastAsia="仿宋" w:hAnsi="仿宋" w:hint="eastAsia"/>
                <w:color w:val="000000" w:themeColor="text1"/>
                <w:kern w:val="0"/>
                <w:sz w:val="24"/>
              </w:rPr>
              <w:t>服装</w:t>
            </w:r>
          </w:p>
          <w:p w:rsidR="00074AF9" w:rsidRPr="00074AF9" w:rsidRDefault="00074AF9" w:rsidP="001D29A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lastRenderedPageBreak/>
              <w:t>（套）</w:t>
            </w:r>
          </w:p>
        </w:tc>
        <w:tc>
          <w:tcPr>
            <w:tcW w:w="1843" w:type="dxa"/>
            <w:shd w:val="clear" w:color="auto" w:fill="auto"/>
            <w:noWrap/>
            <w:vAlign w:val="center"/>
            <w:hideMark/>
          </w:tcPr>
          <w:p w:rsidR="00E879F7"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lastRenderedPageBreak/>
              <w:t>大衣</w:t>
            </w:r>
          </w:p>
        </w:tc>
        <w:tc>
          <w:tcPr>
            <w:tcW w:w="1418" w:type="dxa"/>
            <w:shd w:val="clear" w:color="auto" w:fill="auto"/>
            <w:noWrap/>
            <w:vAlign w:val="center"/>
            <w:hideMark/>
          </w:tcPr>
          <w:p w:rsidR="00E879F7"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1</w:t>
            </w:r>
            <w:r w:rsidR="006665DB" w:rsidRPr="006665DB">
              <w:rPr>
                <w:rFonts w:ascii="仿宋" w:eastAsia="仿宋" w:hAnsi="仿宋" w:hint="eastAsia"/>
                <w:color w:val="000000" w:themeColor="text1"/>
                <w:kern w:val="0"/>
                <w:sz w:val="24"/>
              </w:rPr>
              <w:t>件</w:t>
            </w:r>
          </w:p>
        </w:tc>
        <w:tc>
          <w:tcPr>
            <w:tcW w:w="2835" w:type="dxa"/>
            <w:shd w:val="clear" w:color="auto" w:fill="auto"/>
            <w:noWrap/>
            <w:vAlign w:val="center"/>
            <w:hideMark/>
          </w:tcPr>
          <w:p w:rsidR="00E879F7"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90%</w:t>
            </w:r>
            <w:r w:rsidRPr="006665DB">
              <w:rPr>
                <w:rFonts w:ascii="仿宋" w:eastAsia="仿宋" w:hAnsi="仿宋" w:hint="eastAsia"/>
                <w:color w:val="000000" w:themeColor="text1"/>
                <w:kern w:val="0"/>
                <w:sz w:val="24"/>
              </w:rPr>
              <w:t>羊毛</w:t>
            </w:r>
            <w:r w:rsidRPr="006665DB">
              <w:rPr>
                <w:rFonts w:ascii="仿宋" w:eastAsia="仿宋" w:hAnsi="仿宋"/>
                <w:color w:val="000000" w:themeColor="text1"/>
                <w:kern w:val="0"/>
                <w:sz w:val="24"/>
              </w:rPr>
              <w:t>10%</w:t>
            </w:r>
            <w:r w:rsidRPr="006665DB">
              <w:rPr>
                <w:rFonts w:ascii="仿宋" w:eastAsia="仿宋" w:hAnsi="仿宋" w:hint="eastAsia"/>
                <w:color w:val="000000" w:themeColor="text1"/>
                <w:kern w:val="0"/>
                <w:sz w:val="24"/>
              </w:rPr>
              <w:t>羊绒</w:t>
            </w:r>
          </w:p>
        </w:tc>
      </w:tr>
      <w:tr w:rsidR="008923D6" w:rsidRPr="00074AF9" w:rsidTr="00074AF9">
        <w:trPr>
          <w:trHeight w:val="329"/>
        </w:trPr>
        <w:tc>
          <w:tcPr>
            <w:tcW w:w="1716" w:type="dxa"/>
            <w:vMerge/>
            <w:vAlign w:val="center"/>
            <w:hideMark/>
          </w:tcPr>
          <w:p w:rsidR="008923D6" w:rsidRPr="00074AF9" w:rsidRDefault="008923D6"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8923D6"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冬外套</w:t>
            </w:r>
          </w:p>
        </w:tc>
        <w:tc>
          <w:tcPr>
            <w:tcW w:w="1418" w:type="dxa"/>
            <w:shd w:val="clear" w:color="auto" w:fill="auto"/>
            <w:noWrap/>
            <w:vAlign w:val="center"/>
            <w:hideMark/>
          </w:tcPr>
          <w:p w:rsidR="008923D6"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vMerge w:val="restart"/>
            <w:shd w:val="clear" w:color="auto" w:fill="auto"/>
            <w:vAlign w:val="center"/>
            <w:hideMark/>
          </w:tcPr>
          <w:p w:rsidR="008923D6" w:rsidRPr="00074AF9" w:rsidRDefault="006665DB" w:rsidP="001D29A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97%涤纶3%氨纶</w:t>
            </w:r>
          </w:p>
        </w:tc>
      </w:tr>
      <w:tr w:rsidR="008923D6" w:rsidRPr="00074AF9" w:rsidTr="00074AF9">
        <w:trPr>
          <w:trHeight w:val="330"/>
        </w:trPr>
        <w:tc>
          <w:tcPr>
            <w:tcW w:w="1716" w:type="dxa"/>
            <w:vMerge/>
            <w:vAlign w:val="center"/>
            <w:hideMark/>
          </w:tcPr>
          <w:p w:rsidR="008923D6" w:rsidRPr="00074AF9" w:rsidRDefault="008923D6"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8923D6"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冬裙</w:t>
            </w:r>
          </w:p>
        </w:tc>
        <w:tc>
          <w:tcPr>
            <w:tcW w:w="1418" w:type="dxa"/>
            <w:shd w:val="clear" w:color="auto" w:fill="auto"/>
            <w:noWrap/>
            <w:vAlign w:val="center"/>
            <w:hideMark/>
          </w:tcPr>
          <w:p w:rsidR="008923D6"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条</w:t>
            </w:r>
          </w:p>
        </w:tc>
        <w:tc>
          <w:tcPr>
            <w:tcW w:w="2835" w:type="dxa"/>
            <w:vMerge/>
            <w:shd w:val="clear" w:color="auto" w:fill="auto"/>
            <w:vAlign w:val="center"/>
            <w:hideMark/>
          </w:tcPr>
          <w:p w:rsidR="008923D6" w:rsidRPr="00074AF9" w:rsidRDefault="008923D6" w:rsidP="008435D1">
            <w:pPr>
              <w:keepNext/>
              <w:keepLines/>
              <w:widowControl/>
              <w:spacing w:before="340" w:after="330"/>
              <w:jc w:val="left"/>
              <w:outlineLvl w:val="0"/>
              <w:rPr>
                <w:rFonts w:ascii="仿宋" w:eastAsia="仿宋" w:hAnsi="仿宋"/>
                <w:color w:val="000000" w:themeColor="text1"/>
                <w:kern w:val="0"/>
                <w:sz w:val="24"/>
              </w:rPr>
            </w:pPr>
          </w:p>
        </w:tc>
      </w:tr>
      <w:tr w:rsidR="00E537FB" w:rsidRPr="00074AF9" w:rsidTr="00074AF9">
        <w:trPr>
          <w:trHeight w:val="330"/>
        </w:trPr>
        <w:tc>
          <w:tcPr>
            <w:tcW w:w="1716" w:type="dxa"/>
            <w:vMerge/>
            <w:vAlign w:val="center"/>
            <w:hideMark/>
          </w:tcPr>
          <w:p w:rsidR="00E537FB" w:rsidRPr="00074AF9" w:rsidRDefault="00E537FB"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E537FB"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短外套</w:t>
            </w:r>
          </w:p>
        </w:tc>
        <w:tc>
          <w:tcPr>
            <w:tcW w:w="1418" w:type="dxa"/>
            <w:shd w:val="clear" w:color="auto" w:fill="auto"/>
            <w:noWrap/>
            <w:vAlign w:val="center"/>
            <w:hideMark/>
          </w:tcPr>
          <w:p w:rsidR="00E537FB"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vMerge w:val="restart"/>
            <w:shd w:val="clear" w:color="auto" w:fill="auto"/>
            <w:vAlign w:val="center"/>
            <w:hideMark/>
          </w:tcPr>
          <w:p w:rsidR="00E537FB" w:rsidRPr="00074AF9" w:rsidRDefault="006665DB" w:rsidP="00E537FB">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97%涤纶3%氨纶</w:t>
            </w:r>
          </w:p>
        </w:tc>
      </w:tr>
      <w:tr w:rsidR="00E537FB" w:rsidRPr="00074AF9" w:rsidTr="00074AF9">
        <w:trPr>
          <w:trHeight w:val="330"/>
        </w:trPr>
        <w:tc>
          <w:tcPr>
            <w:tcW w:w="1716" w:type="dxa"/>
            <w:vMerge/>
            <w:vAlign w:val="center"/>
            <w:hideMark/>
          </w:tcPr>
          <w:p w:rsidR="00E537FB" w:rsidRPr="00074AF9" w:rsidRDefault="00E537FB"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E537FB"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夏裙</w:t>
            </w:r>
          </w:p>
        </w:tc>
        <w:tc>
          <w:tcPr>
            <w:tcW w:w="1418" w:type="dxa"/>
            <w:shd w:val="clear" w:color="auto" w:fill="auto"/>
            <w:noWrap/>
            <w:vAlign w:val="center"/>
            <w:hideMark/>
          </w:tcPr>
          <w:p w:rsidR="00E537FB"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条</w:t>
            </w:r>
          </w:p>
        </w:tc>
        <w:tc>
          <w:tcPr>
            <w:tcW w:w="2835" w:type="dxa"/>
            <w:vMerge/>
            <w:shd w:val="clear" w:color="auto" w:fill="auto"/>
            <w:vAlign w:val="center"/>
            <w:hideMark/>
          </w:tcPr>
          <w:p w:rsidR="00E537FB" w:rsidRPr="00074AF9" w:rsidRDefault="00E537FB" w:rsidP="008435D1">
            <w:pPr>
              <w:keepNext/>
              <w:keepLines/>
              <w:widowControl/>
              <w:spacing w:before="340" w:after="330"/>
              <w:jc w:val="left"/>
              <w:outlineLvl w:val="0"/>
              <w:rPr>
                <w:rFonts w:ascii="仿宋" w:eastAsia="仿宋" w:hAnsi="仿宋"/>
                <w:color w:val="000000" w:themeColor="text1"/>
                <w:kern w:val="0"/>
                <w:sz w:val="24"/>
              </w:rPr>
            </w:pPr>
          </w:p>
        </w:tc>
      </w:tr>
      <w:tr w:rsidR="00E879F7" w:rsidRPr="00074AF9" w:rsidTr="00074AF9">
        <w:trPr>
          <w:trHeight w:val="330"/>
        </w:trPr>
        <w:tc>
          <w:tcPr>
            <w:tcW w:w="1716" w:type="dxa"/>
            <w:vMerge/>
            <w:vAlign w:val="center"/>
            <w:hideMark/>
          </w:tcPr>
          <w:p w:rsidR="00E879F7" w:rsidRPr="00074AF9" w:rsidRDefault="00E879F7"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E879F7"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丝巾</w:t>
            </w:r>
          </w:p>
        </w:tc>
        <w:tc>
          <w:tcPr>
            <w:tcW w:w="1418" w:type="dxa"/>
            <w:shd w:val="clear" w:color="auto" w:fill="auto"/>
            <w:noWrap/>
            <w:vAlign w:val="center"/>
            <w:hideMark/>
          </w:tcPr>
          <w:p w:rsidR="00E879F7"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条</w:t>
            </w:r>
          </w:p>
        </w:tc>
        <w:tc>
          <w:tcPr>
            <w:tcW w:w="2835" w:type="dxa"/>
            <w:shd w:val="clear" w:color="auto" w:fill="auto"/>
            <w:vAlign w:val="center"/>
            <w:hideMark/>
          </w:tcPr>
          <w:p w:rsidR="00E879F7" w:rsidRPr="00074AF9" w:rsidRDefault="006665DB" w:rsidP="00E537FB">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仿真丝</w:t>
            </w:r>
          </w:p>
        </w:tc>
      </w:tr>
      <w:tr w:rsidR="00E879F7" w:rsidRPr="00074AF9" w:rsidTr="00074AF9">
        <w:trPr>
          <w:trHeight w:val="330"/>
        </w:trPr>
        <w:tc>
          <w:tcPr>
            <w:tcW w:w="1716" w:type="dxa"/>
            <w:vMerge/>
            <w:vAlign w:val="center"/>
            <w:hideMark/>
          </w:tcPr>
          <w:p w:rsidR="00E879F7" w:rsidRPr="00074AF9" w:rsidRDefault="00E879F7"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E879F7"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腰带</w:t>
            </w:r>
          </w:p>
        </w:tc>
        <w:tc>
          <w:tcPr>
            <w:tcW w:w="1418" w:type="dxa"/>
            <w:shd w:val="clear" w:color="auto" w:fill="auto"/>
            <w:noWrap/>
            <w:vAlign w:val="center"/>
            <w:hideMark/>
          </w:tcPr>
          <w:p w:rsidR="00E879F7"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条</w:t>
            </w:r>
          </w:p>
        </w:tc>
        <w:tc>
          <w:tcPr>
            <w:tcW w:w="2835" w:type="dxa"/>
            <w:shd w:val="clear" w:color="auto" w:fill="auto"/>
            <w:vAlign w:val="center"/>
            <w:hideMark/>
          </w:tcPr>
          <w:p w:rsidR="00E879F7" w:rsidRPr="00074AF9" w:rsidRDefault="00E879F7" w:rsidP="00E537FB">
            <w:pPr>
              <w:keepNext/>
              <w:keepLines/>
              <w:widowControl/>
              <w:spacing w:before="340" w:after="330"/>
              <w:jc w:val="center"/>
              <w:outlineLvl w:val="0"/>
              <w:rPr>
                <w:rFonts w:ascii="仿宋" w:eastAsia="仿宋" w:hAnsi="仿宋"/>
                <w:color w:val="000000" w:themeColor="text1"/>
                <w:kern w:val="0"/>
                <w:sz w:val="24"/>
              </w:rPr>
            </w:pPr>
          </w:p>
        </w:tc>
      </w:tr>
      <w:tr w:rsidR="00E879F7" w:rsidRPr="00074AF9" w:rsidTr="001D29AD">
        <w:trPr>
          <w:trHeight w:val="330"/>
        </w:trPr>
        <w:tc>
          <w:tcPr>
            <w:tcW w:w="1716" w:type="dxa"/>
            <w:vMerge w:val="restart"/>
            <w:shd w:val="clear" w:color="auto" w:fill="auto"/>
            <w:noWrap/>
            <w:vAlign w:val="center"/>
            <w:hideMark/>
          </w:tcPr>
          <w:p w:rsidR="00E879F7" w:rsidRDefault="006665DB" w:rsidP="001D29A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高端部保安</w:t>
            </w:r>
            <w:r w:rsidR="00074AF9">
              <w:rPr>
                <w:rFonts w:ascii="仿宋" w:eastAsia="仿宋" w:hAnsi="仿宋" w:hint="eastAsia"/>
                <w:color w:val="000000" w:themeColor="text1"/>
                <w:kern w:val="0"/>
                <w:sz w:val="24"/>
              </w:rPr>
              <w:t>服</w:t>
            </w:r>
          </w:p>
          <w:p w:rsidR="00074AF9" w:rsidRPr="00074AF9" w:rsidRDefault="00074AF9" w:rsidP="001D29A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（套）</w:t>
            </w:r>
          </w:p>
        </w:tc>
        <w:tc>
          <w:tcPr>
            <w:tcW w:w="1843" w:type="dxa"/>
            <w:shd w:val="clear" w:color="auto" w:fill="auto"/>
            <w:noWrap/>
            <w:vAlign w:val="center"/>
            <w:hideMark/>
          </w:tcPr>
          <w:p w:rsidR="00E879F7"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西服</w:t>
            </w:r>
          </w:p>
        </w:tc>
        <w:tc>
          <w:tcPr>
            <w:tcW w:w="1418" w:type="dxa"/>
            <w:shd w:val="clear" w:color="auto" w:fill="auto"/>
            <w:noWrap/>
            <w:vAlign w:val="center"/>
            <w:hideMark/>
          </w:tcPr>
          <w:p w:rsidR="00E879F7"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vMerge w:val="restart"/>
            <w:shd w:val="clear" w:color="auto" w:fill="auto"/>
            <w:noWrap/>
            <w:vAlign w:val="center"/>
            <w:hideMark/>
          </w:tcPr>
          <w:p w:rsidR="00E879F7"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仿毛</w:t>
            </w:r>
          </w:p>
        </w:tc>
      </w:tr>
      <w:tr w:rsidR="00E879F7" w:rsidRPr="00074AF9" w:rsidTr="00074AF9">
        <w:trPr>
          <w:trHeight w:val="330"/>
        </w:trPr>
        <w:tc>
          <w:tcPr>
            <w:tcW w:w="1716" w:type="dxa"/>
            <w:vMerge/>
            <w:vAlign w:val="center"/>
            <w:hideMark/>
          </w:tcPr>
          <w:p w:rsidR="00E879F7" w:rsidRPr="00074AF9" w:rsidRDefault="00E879F7"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E879F7"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西裤</w:t>
            </w:r>
          </w:p>
        </w:tc>
        <w:tc>
          <w:tcPr>
            <w:tcW w:w="1418" w:type="dxa"/>
            <w:shd w:val="clear" w:color="auto" w:fill="auto"/>
            <w:noWrap/>
            <w:vAlign w:val="center"/>
            <w:hideMark/>
          </w:tcPr>
          <w:p w:rsidR="00E879F7"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条</w:t>
            </w:r>
          </w:p>
        </w:tc>
        <w:tc>
          <w:tcPr>
            <w:tcW w:w="2835" w:type="dxa"/>
            <w:vMerge/>
            <w:vAlign w:val="center"/>
            <w:hideMark/>
          </w:tcPr>
          <w:p w:rsidR="00E879F7" w:rsidRPr="00074AF9" w:rsidRDefault="00E879F7" w:rsidP="008435D1">
            <w:pPr>
              <w:keepNext/>
              <w:keepLines/>
              <w:widowControl/>
              <w:spacing w:before="340" w:after="330"/>
              <w:jc w:val="left"/>
              <w:outlineLvl w:val="0"/>
              <w:rPr>
                <w:rFonts w:ascii="仿宋" w:eastAsia="仿宋" w:hAnsi="仿宋"/>
                <w:color w:val="000000" w:themeColor="text1"/>
                <w:kern w:val="0"/>
                <w:sz w:val="24"/>
              </w:rPr>
            </w:pPr>
          </w:p>
        </w:tc>
      </w:tr>
      <w:tr w:rsidR="00D2742E" w:rsidRPr="00074AF9" w:rsidTr="00074AF9">
        <w:trPr>
          <w:trHeight w:val="330"/>
        </w:trPr>
        <w:tc>
          <w:tcPr>
            <w:tcW w:w="1716" w:type="dxa"/>
            <w:vMerge/>
            <w:vAlign w:val="center"/>
            <w:hideMark/>
          </w:tcPr>
          <w:p w:rsidR="00D2742E" w:rsidRPr="00074AF9" w:rsidRDefault="00D2742E"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D2742E"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长袖衬衫</w:t>
            </w:r>
          </w:p>
        </w:tc>
        <w:tc>
          <w:tcPr>
            <w:tcW w:w="1418" w:type="dxa"/>
            <w:shd w:val="clear" w:color="auto" w:fill="auto"/>
            <w:noWrap/>
            <w:vAlign w:val="center"/>
            <w:hideMark/>
          </w:tcPr>
          <w:p w:rsidR="00D2742E"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vMerge w:val="restart"/>
            <w:shd w:val="clear" w:color="auto" w:fill="auto"/>
            <w:noWrap/>
            <w:vAlign w:val="center"/>
            <w:hideMark/>
          </w:tcPr>
          <w:p w:rsidR="00D2742E"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60%</w:t>
            </w:r>
            <w:r w:rsidRPr="006665DB">
              <w:rPr>
                <w:rFonts w:ascii="仿宋" w:eastAsia="仿宋" w:hAnsi="仿宋" w:hint="eastAsia"/>
                <w:color w:val="000000" w:themeColor="text1"/>
                <w:kern w:val="0"/>
                <w:sz w:val="24"/>
              </w:rPr>
              <w:t>棉</w:t>
            </w:r>
            <w:r w:rsidRPr="006665DB">
              <w:rPr>
                <w:rFonts w:ascii="仿宋" w:eastAsia="仿宋" w:hAnsi="仿宋"/>
                <w:color w:val="000000" w:themeColor="text1"/>
                <w:kern w:val="0"/>
                <w:sz w:val="24"/>
              </w:rPr>
              <w:t>40%</w:t>
            </w:r>
            <w:r w:rsidRPr="006665DB">
              <w:rPr>
                <w:rFonts w:ascii="仿宋" w:eastAsia="仿宋" w:hAnsi="仿宋" w:hint="eastAsia"/>
                <w:color w:val="000000" w:themeColor="text1"/>
                <w:kern w:val="0"/>
                <w:sz w:val="24"/>
              </w:rPr>
              <w:t>涤纶</w:t>
            </w:r>
          </w:p>
        </w:tc>
      </w:tr>
      <w:tr w:rsidR="00D2742E" w:rsidRPr="00074AF9" w:rsidTr="00074AF9">
        <w:trPr>
          <w:trHeight w:val="330"/>
        </w:trPr>
        <w:tc>
          <w:tcPr>
            <w:tcW w:w="1716" w:type="dxa"/>
            <w:vMerge/>
            <w:vAlign w:val="center"/>
            <w:hideMark/>
          </w:tcPr>
          <w:p w:rsidR="00D2742E" w:rsidRPr="00074AF9" w:rsidRDefault="00D2742E"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D2742E"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短袖衬衫</w:t>
            </w:r>
          </w:p>
        </w:tc>
        <w:tc>
          <w:tcPr>
            <w:tcW w:w="1418" w:type="dxa"/>
            <w:shd w:val="clear" w:color="auto" w:fill="auto"/>
            <w:noWrap/>
            <w:vAlign w:val="center"/>
            <w:hideMark/>
          </w:tcPr>
          <w:p w:rsidR="00D2742E"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vMerge/>
            <w:shd w:val="clear" w:color="auto" w:fill="auto"/>
            <w:noWrap/>
            <w:vAlign w:val="center"/>
            <w:hideMark/>
          </w:tcPr>
          <w:p w:rsidR="00D2742E" w:rsidRPr="00074AF9" w:rsidRDefault="00D2742E" w:rsidP="008435D1">
            <w:pPr>
              <w:keepNext/>
              <w:keepLines/>
              <w:widowControl/>
              <w:spacing w:before="340" w:after="330"/>
              <w:jc w:val="center"/>
              <w:outlineLvl w:val="0"/>
              <w:rPr>
                <w:rFonts w:ascii="仿宋" w:eastAsia="仿宋" w:hAnsi="仿宋"/>
                <w:color w:val="000000" w:themeColor="text1"/>
                <w:kern w:val="0"/>
                <w:sz w:val="24"/>
              </w:rPr>
            </w:pPr>
          </w:p>
        </w:tc>
      </w:tr>
      <w:tr w:rsidR="00E879F7" w:rsidRPr="00074AF9" w:rsidTr="00074AF9">
        <w:trPr>
          <w:trHeight w:val="330"/>
        </w:trPr>
        <w:tc>
          <w:tcPr>
            <w:tcW w:w="1716" w:type="dxa"/>
            <w:vMerge/>
            <w:vAlign w:val="center"/>
            <w:hideMark/>
          </w:tcPr>
          <w:p w:rsidR="00E879F7" w:rsidRPr="00074AF9" w:rsidRDefault="00E879F7" w:rsidP="008435D1">
            <w:pPr>
              <w:widowControl/>
              <w:jc w:val="left"/>
              <w:rPr>
                <w:rFonts w:ascii="仿宋" w:eastAsia="仿宋" w:hAnsi="仿宋"/>
                <w:color w:val="000000" w:themeColor="text1"/>
                <w:kern w:val="0"/>
                <w:sz w:val="24"/>
              </w:rPr>
            </w:pPr>
          </w:p>
        </w:tc>
        <w:tc>
          <w:tcPr>
            <w:tcW w:w="1843" w:type="dxa"/>
            <w:shd w:val="clear" w:color="auto" w:fill="auto"/>
            <w:noWrap/>
            <w:vAlign w:val="center"/>
            <w:hideMark/>
          </w:tcPr>
          <w:p w:rsidR="00E879F7"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夏装西裤</w:t>
            </w:r>
          </w:p>
        </w:tc>
        <w:tc>
          <w:tcPr>
            <w:tcW w:w="1418" w:type="dxa"/>
            <w:shd w:val="clear" w:color="auto" w:fill="auto"/>
            <w:noWrap/>
            <w:vAlign w:val="center"/>
            <w:hideMark/>
          </w:tcPr>
          <w:p w:rsidR="00E879F7" w:rsidRPr="00074AF9" w:rsidRDefault="004563A4" w:rsidP="008435D1">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006665DB" w:rsidRPr="006665DB">
              <w:rPr>
                <w:rFonts w:ascii="仿宋" w:eastAsia="仿宋" w:hAnsi="仿宋" w:hint="eastAsia"/>
                <w:color w:val="000000" w:themeColor="text1"/>
                <w:kern w:val="0"/>
                <w:sz w:val="24"/>
              </w:rPr>
              <w:t>件</w:t>
            </w:r>
          </w:p>
        </w:tc>
        <w:tc>
          <w:tcPr>
            <w:tcW w:w="2835" w:type="dxa"/>
            <w:shd w:val="clear" w:color="auto" w:fill="auto"/>
            <w:noWrap/>
            <w:vAlign w:val="center"/>
            <w:hideMark/>
          </w:tcPr>
          <w:p w:rsidR="00E879F7" w:rsidRPr="00074AF9" w:rsidRDefault="006665DB" w:rsidP="008435D1">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粘纤</w:t>
            </w: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聚酯纤维</w:t>
            </w:r>
          </w:p>
        </w:tc>
      </w:tr>
      <w:tr w:rsidR="00E3267F" w:rsidRPr="005426D1" w:rsidTr="00DA40F6">
        <w:trPr>
          <w:trHeight w:val="505"/>
        </w:trPr>
        <w:tc>
          <w:tcPr>
            <w:tcW w:w="7812" w:type="dxa"/>
            <w:gridSpan w:val="4"/>
            <w:vAlign w:val="center"/>
            <w:hideMark/>
          </w:tcPr>
          <w:p w:rsidR="006B3E35" w:rsidRDefault="00DA40F6" w:rsidP="004711E6">
            <w:pPr>
              <w:widowControl/>
              <w:jc w:val="center"/>
              <w:rPr>
                <w:rFonts w:ascii="仿宋" w:eastAsia="仿宋" w:hAnsi="仿宋"/>
                <w:color w:val="000000" w:themeColor="text1"/>
                <w:kern w:val="0"/>
                <w:sz w:val="24"/>
              </w:rPr>
            </w:pPr>
            <w:r w:rsidRPr="005426D1">
              <w:rPr>
                <w:rFonts w:ascii="仿宋" w:eastAsia="仿宋" w:hAnsi="仿宋"/>
                <w:color w:val="000000" w:themeColor="text1"/>
                <w:kern w:val="0"/>
                <w:sz w:val="24"/>
              </w:rPr>
              <w:t>注</w:t>
            </w:r>
            <w:r w:rsidRPr="005426D1">
              <w:rPr>
                <w:rFonts w:ascii="仿宋" w:eastAsia="仿宋" w:hAnsi="仿宋" w:hint="eastAsia"/>
                <w:color w:val="000000" w:themeColor="text1"/>
                <w:kern w:val="0"/>
                <w:sz w:val="24"/>
              </w:rPr>
              <w:t>：</w:t>
            </w:r>
            <w:r w:rsidR="00E3267F" w:rsidRPr="005426D1">
              <w:rPr>
                <w:rFonts w:ascii="仿宋" w:eastAsia="仿宋" w:hAnsi="仿宋"/>
                <w:color w:val="000000" w:themeColor="text1"/>
                <w:kern w:val="0"/>
                <w:sz w:val="24"/>
              </w:rPr>
              <w:t>服装</w:t>
            </w:r>
            <w:r w:rsidR="004711E6" w:rsidRPr="005426D1">
              <w:rPr>
                <w:rFonts w:ascii="仿宋" w:eastAsia="仿宋" w:hAnsi="仿宋"/>
                <w:color w:val="000000" w:themeColor="text1"/>
                <w:kern w:val="0"/>
                <w:sz w:val="24"/>
              </w:rPr>
              <w:t>应经过免烫</w:t>
            </w:r>
            <w:r w:rsidR="004711E6" w:rsidRPr="005426D1">
              <w:rPr>
                <w:rFonts w:ascii="仿宋" w:eastAsia="仿宋" w:hAnsi="仿宋" w:hint="eastAsia"/>
                <w:color w:val="000000" w:themeColor="text1"/>
                <w:kern w:val="0"/>
                <w:sz w:val="24"/>
              </w:rPr>
              <w:t>、</w:t>
            </w:r>
            <w:r w:rsidR="004711E6" w:rsidRPr="005426D1">
              <w:rPr>
                <w:rFonts w:ascii="仿宋" w:eastAsia="仿宋" w:hAnsi="仿宋"/>
                <w:color w:val="000000" w:themeColor="text1"/>
                <w:kern w:val="0"/>
                <w:sz w:val="24"/>
              </w:rPr>
              <w:t>定型</w:t>
            </w:r>
            <w:r w:rsidR="006B3E35">
              <w:rPr>
                <w:rFonts w:ascii="仿宋" w:eastAsia="仿宋" w:hAnsi="仿宋" w:hint="eastAsia"/>
                <w:color w:val="000000" w:themeColor="text1"/>
                <w:kern w:val="0"/>
                <w:sz w:val="24"/>
              </w:rPr>
              <w:t>、</w:t>
            </w:r>
            <w:r w:rsidR="006B3E35">
              <w:rPr>
                <w:rFonts w:ascii="仿宋" w:eastAsia="仿宋" w:hAnsi="仿宋"/>
                <w:color w:val="000000" w:themeColor="text1"/>
                <w:kern w:val="0"/>
                <w:sz w:val="24"/>
              </w:rPr>
              <w:t>防褪色</w:t>
            </w:r>
            <w:r w:rsidR="00810417">
              <w:rPr>
                <w:rFonts w:ascii="仿宋" w:eastAsia="仿宋" w:hAnsi="仿宋" w:hint="eastAsia"/>
                <w:color w:val="000000" w:themeColor="text1"/>
                <w:kern w:val="0"/>
                <w:sz w:val="24"/>
              </w:rPr>
              <w:t>、</w:t>
            </w:r>
            <w:r w:rsidR="00810417">
              <w:rPr>
                <w:rFonts w:ascii="仿宋" w:eastAsia="仿宋" w:hAnsi="仿宋"/>
                <w:color w:val="000000" w:themeColor="text1"/>
                <w:kern w:val="0"/>
                <w:sz w:val="24"/>
              </w:rPr>
              <w:t>耐洗</w:t>
            </w:r>
            <w:r w:rsidR="004711E6" w:rsidRPr="005426D1">
              <w:rPr>
                <w:rFonts w:ascii="仿宋" w:eastAsia="仿宋" w:hAnsi="仿宋"/>
                <w:color w:val="000000" w:themeColor="text1"/>
                <w:kern w:val="0"/>
                <w:sz w:val="24"/>
              </w:rPr>
              <w:t>等处理</w:t>
            </w:r>
          </w:p>
          <w:p w:rsidR="00E3267F" w:rsidRPr="005426D1" w:rsidRDefault="006B3E35" w:rsidP="004711E6">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 xml:space="preserve">  </w:t>
            </w:r>
            <w:r w:rsidR="004711E6" w:rsidRPr="005426D1">
              <w:rPr>
                <w:rFonts w:ascii="仿宋" w:eastAsia="仿宋" w:hAnsi="仿宋" w:hint="eastAsia"/>
                <w:color w:val="000000" w:themeColor="text1"/>
                <w:kern w:val="0"/>
                <w:sz w:val="24"/>
              </w:rPr>
              <w:t>（投标人应对</w:t>
            </w:r>
            <w:r w:rsidR="004711E6" w:rsidRPr="005426D1">
              <w:rPr>
                <w:rFonts w:ascii="仿宋" w:eastAsia="仿宋" w:hAnsi="仿宋"/>
                <w:color w:val="000000" w:themeColor="text1"/>
                <w:kern w:val="0"/>
                <w:sz w:val="24"/>
              </w:rPr>
              <w:t>制作工艺进行</w:t>
            </w:r>
            <w:r w:rsidR="00DA40F6" w:rsidRPr="005426D1">
              <w:rPr>
                <w:rFonts w:ascii="仿宋" w:eastAsia="仿宋" w:hAnsi="仿宋" w:hint="eastAsia"/>
                <w:color w:val="000000" w:themeColor="text1"/>
                <w:kern w:val="0"/>
                <w:sz w:val="24"/>
              </w:rPr>
              <w:t>说明</w:t>
            </w:r>
            <w:r w:rsidR="00DA40F6" w:rsidRPr="005426D1">
              <w:rPr>
                <w:rFonts w:ascii="仿宋" w:eastAsia="仿宋" w:hAnsi="仿宋"/>
                <w:color w:val="000000" w:themeColor="text1"/>
                <w:kern w:val="0"/>
                <w:sz w:val="24"/>
              </w:rPr>
              <w:t>阐述</w:t>
            </w:r>
            <w:r w:rsidR="00DA40F6" w:rsidRPr="005426D1">
              <w:rPr>
                <w:rFonts w:ascii="仿宋" w:eastAsia="仿宋" w:hAnsi="仿宋" w:hint="eastAsia"/>
                <w:color w:val="000000" w:themeColor="text1"/>
                <w:kern w:val="0"/>
                <w:sz w:val="24"/>
              </w:rPr>
              <w:t>）</w:t>
            </w:r>
          </w:p>
        </w:tc>
      </w:tr>
    </w:tbl>
    <w:p w:rsidR="00EF5019" w:rsidRPr="00C07D1B" w:rsidRDefault="00EF5019" w:rsidP="00EF5019">
      <w:pPr>
        <w:spacing w:line="360" w:lineRule="auto"/>
        <w:ind w:firstLineChars="192" w:firstLine="463"/>
        <w:rPr>
          <w:rFonts w:ascii="仿宋" w:eastAsia="仿宋" w:hAnsi="仿宋"/>
          <w:b/>
          <w:color w:val="FF0000"/>
          <w:sz w:val="24"/>
          <w:highlight w:val="yellow"/>
        </w:rPr>
      </w:pPr>
    </w:p>
    <w:p w:rsidR="00EF5019" w:rsidRPr="00C07D1B" w:rsidRDefault="00EF5019" w:rsidP="00EF5019">
      <w:pPr>
        <w:spacing w:line="360" w:lineRule="auto"/>
        <w:ind w:firstLineChars="200" w:firstLine="482"/>
        <w:rPr>
          <w:rFonts w:ascii="仿宋" w:eastAsia="仿宋" w:hAnsi="仿宋"/>
          <w:b/>
          <w:sz w:val="24"/>
        </w:rPr>
      </w:pPr>
      <w:r w:rsidRPr="00C07D1B">
        <w:rPr>
          <w:rFonts w:ascii="仿宋" w:eastAsia="仿宋" w:hAnsi="仿宋" w:hint="eastAsia"/>
          <w:b/>
          <w:sz w:val="24"/>
        </w:rPr>
        <w:t>1.3相关要求</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1.3.1量身定做。</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1.3.2供货时，免费修改直至每个工作人员获得合身的尺码(包含特大、特小等特殊身型)。</w:t>
      </w:r>
    </w:p>
    <w:p w:rsidR="00EF5019" w:rsidRPr="00C07D1B" w:rsidRDefault="00EF5019" w:rsidP="00EF5019">
      <w:pPr>
        <w:widowControl/>
        <w:tabs>
          <w:tab w:val="left" w:pos="210"/>
        </w:tabs>
        <w:adjustRightInd w:val="0"/>
        <w:spacing w:line="460" w:lineRule="exact"/>
        <w:ind w:firstLineChars="150" w:firstLine="360"/>
        <w:jc w:val="left"/>
        <w:rPr>
          <w:rFonts w:ascii="仿宋" w:eastAsia="仿宋" w:hAnsi="仿宋"/>
          <w:sz w:val="24"/>
        </w:rPr>
      </w:pPr>
      <w:r w:rsidRPr="00C07D1B">
        <w:rPr>
          <w:rFonts w:ascii="仿宋" w:eastAsia="仿宋" w:hAnsi="仿宋" w:hint="eastAsia"/>
          <w:sz w:val="24"/>
        </w:rPr>
        <w:t xml:space="preserve"> 1.3.3本次工作服应制作适合春夏秋冬四季穿着，其中夏季西裤应凉爽透气、冬季西装应保暖舒适。</w:t>
      </w:r>
    </w:p>
    <w:p w:rsidR="00EF5019" w:rsidRPr="00C07D1B" w:rsidRDefault="00EF5019" w:rsidP="000E1DD1">
      <w:pPr>
        <w:spacing w:line="440" w:lineRule="exact"/>
        <w:ind w:firstLineChars="200" w:firstLine="482"/>
        <w:rPr>
          <w:rFonts w:ascii="仿宋" w:eastAsia="仿宋" w:hAnsi="仿宋"/>
          <w:b/>
          <w:sz w:val="24"/>
        </w:rPr>
      </w:pPr>
      <w:r w:rsidRPr="00C07D1B">
        <w:rPr>
          <w:rFonts w:ascii="仿宋" w:eastAsia="仿宋" w:hAnsi="仿宋" w:hint="eastAsia"/>
          <w:b/>
          <w:sz w:val="24"/>
        </w:rPr>
        <w:t>1.4样品</w:t>
      </w:r>
    </w:p>
    <w:p w:rsidR="00EF5019" w:rsidRPr="000E1DD1" w:rsidRDefault="00EF5019" w:rsidP="000E1DD1">
      <w:pPr>
        <w:pStyle w:val="a6"/>
        <w:snapToGrid w:val="0"/>
        <w:spacing w:line="440" w:lineRule="exact"/>
        <w:ind w:firstLineChars="200" w:firstLine="480"/>
        <w:rPr>
          <w:rFonts w:ascii="仿宋" w:eastAsia="仿宋" w:hAnsi="仿宋"/>
          <w:b/>
          <w:color w:val="000000" w:themeColor="text1"/>
          <w:sz w:val="24"/>
          <w:szCs w:val="24"/>
        </w:rPr>
      </w:pPr>
      <w:r w:rsidRPr="000E1DD1">
        <w:rPr>
          <w:rFonts w:ascii="仿宋" w:eastAsia="仿宋" w:hAnsi="仿宋" w:hint="eastAsia"/>
          <w:color w:val="000000" w:themeColor="text1"/>
          <w:sz w:val="24"/>
          <w:szCs w:val="24"/>
        </w:rPr>
        <w:t>1.4.1</w:t>
      </w:r>
      <w:r w:rsidR="008435D1" w:rsidRPr="000E1DD1">
        <w:rPr>
          <w:rFonts w:ascii="仿宋" w:eastAsia="仿宋" w:hAnsi="仿宋" w:hint="eastAsia"/>
          <w:color w:val="000000" w:themeColor="text1"/>
          <w:sz w:val="24"/>
          <w:szCs w:val="24"/>
        </w:rPr>
        <w:t>入选为国贸物业工作服装定点供应商的中标人</w:t>
      </w:r>
      <w:r w:rsidRPr="000E1DD1">
        <w:rPr>
          <w:rFonts w:ascii="仿宋" w:eastAsia="仿宋" w:hAnsi="仿宋" w:hint="eastAsia"/>
          <w:color w:val="000000" w:themeColor="text1"/>
          <w:sz w:val="24"/>
          <w:szCs w:val="24"/>
        </w:rPr>
        <w:t>应在</w:t>
      </w:r>
      <w:r w:rsidR="008435D1" w:rsidRPr="000E1DD1">
        <w:rPr>
          <w:rFonts w:ascii="仿宋" w:eastAsia="仿宋" w:hAnsi="仿宋" w:hint="eastAsia"/>
          <w:color w:val="000000" w:themeColor="text1"/>
          <w:sz w:val="24"/>
          <w:szCs w:val="24"/>
        </w:rPr>
        <w:t>接到招标人通知后</w:t>
      </w:r>
      <w:r w:rsidRPr="000E1DD1">
        <w:rPr>
          <w:rFonts w:ascii="仿宋" w:eastAsia="仿宋" w:hAnsi="仿宋" w:hint="eastAsia"/>
          <w:color w:val="000000" w:themeColor="text1"/>
          <w:sz w:val="24"/>
          <w:szCs w:val="24"/>
        </w:rPr>
        <w:t>，按</w:t>
      </w:r>
      <w:r w:rsidR="00CB1AFA" w:rsidRPr="000E1DD1">
        <w:rPr>
          <w:rFonts w:ascii="仿宋" w:eastAsia="仿宋" w:hAnsi="仿宋" w:hint="eastAsia"/>
          <w:color w:val="000000" w:themeColor="text1"/>
          <w:sz w:val="24"/>
          <w:szCs w:val="24"/>
        </w:rPr>
        <w:t>招标人通知的期限和</w:t>
      </w:r>
      <w:r w:rsidRPr="000E1DD1">
        <w:rPr>
          <w:rFonts w:ascii="仿宋" w:eastAsia="仿宋" w:hAnsi="仿宋" w:hint="eastAsia"/>
          <w:color w:val="000000" w:themeColor="text1"/>
          <w:sz w:val="24"/>
          <w:szCs w:val="24"/>
        </w:rPr>
        <w:t>采购要求提供成品样衣，未提供样品</w:t>
      </w:r>
      <w:r w:rsidR="008435D1" w:rsidRPr="000E1DD1">
        <w:rPr>
          <w:rFonts w:ascii="仿宋" w:eastAsia="仿宋" w:hAnsi="仿宋" w:hint="eastAsia"/>
          <w:color w:val="000000" w:themeColor="text1"/>
          <w:sz w:val="24"/>
          <w:szCs w:val="24"/>
        </w:rPr>
        <w:t>视为自动放弃本次中标资格</w:t>
      </w:r>
      <w:r w:rsidRPr="000E1DD1">
        <w:rPr>
          <w:rFonts w:ascii="仿宋" w:eastAsia="仿宋" w:hAnsi="仿宋" w:hint="eastAsia"/>
          <w:color w:val="000000" w:themeColor="text1"/>
          <w:sz w:val="24"/>
          <w:szCs w:val="24"/>
        </w:rPr>
        <w:t>。实物样品上须附有符合国家相关规定的体现面料成分标识的吊牌标签。</w:t>
      </w:r>
      <w:r w:rsidR="008435D1" w:rsidRPr="000E1DD1">
        <w:rPr>
          <w:rFonts w:ascii="仿宋" w:eastAsia="仿宋" w:hAnsi="仿宋" w:hint="eastAsia"/>
          <w:color w:val="000000" w:themeColor="text1"/>
          <w:sz w:val="24"/>
          <w:szCs w:val="24"/>
        </w:rPr>
        <w:t>投标人自行承担所有投标及样品费用，中标人提供的实物样品不予退还，将作为中标后货物验收依据之一，样品自交付之日起归招标人所有。</w:t>
      </w:r>
    </w:p>
    <w:p w:rsidR="00EF5019" w:rsidRPr="000E1DD1" w:rsidRDefault="00EF5019" w:rsidP="000E1DD1">
      <w:pPr>
        <w:spacing w:line="440" w:lineRule="exact"/>
        <w:ind w:firstLineChars="200" w:firstLine="480"/>
        <w:rPr>
          <w:rFonts w:ascii="仿宋" w:eastAsia="仿宋" w:hAnsi="仿宋"/>
          <w:color w:val="000000" w:themeColor="text1"/>
          <w:sz w:val="24"/>
        </w:rPr>
      </w:pPr>
      <w:r w:rsidRPr="000E1DD1">
        <w:rPr>
          <w:rFonts w:ascii="仿宋" w:eastAsia="仿宋" w:hAnsi="仿宋" w:hint="eastAsia"/>
          <w:color w:val="000000" w:themeColor="text1"/>
          <w:sz w:val="24"/>
        </w:rPr>
        <w:t>样品展示</w:t>
      </w:r>
      <w:r w:rsidR="008435D1" w:rsidRPr="000E1DD1">
        <w:rPr>
          <w:rFonts w:ascii="仿宋" w:eastAsia="仿宋" w:hAnsi="仿宋" w:hint="eastAsia"/>
          <w:color w:val="000000" w:themeColor="text1"/>
          <w:sz w:val="24"/>
        </w:rPr>
        <w:t>应</w:t>
      </w:r>
      <w:r w:rsidRPr="000E1DD1">
        <w:rPr>
          <w:rFonts w:ascii="仿宋" w:eastAsia="仿宋" w:hAnsi="仿宋" w:hint="eastAsia"/>
          <w:color w:val="000000" w:themeColor="text1"/>
          <w:sz w:val="24"/>
        </w:rPr>
        <w:t>使用衣架、模型的，供应商在提交前应已穿戴完成。</w:t>
      </w:r>
    </w:p>
    <w:p w:rsidR="000E1DD1" w:rsidRPr="00C07D1B" w:rsidRDefault="00EF5019" w:rsidP="000E1DD1">
      <w:pPr>
        <w:spacing w:line="440" w:lineRule="exact"/>
        <w:ind w:firstLineChars="200" w:firstLine="480"/>
        <w:rPr>
          <w:rFonts w:ascii="仿宋" w:eastAsia="仿宋" w:hAnsi="仿宋"/>
          <w:sz w:val="24"/>
        </w:rPr>
      </w:pPr>
      <w:r w:rsidRPr="00C07D1B">
        <w:rPr>
          <w:rFonts w:ascii="仿宋" w:eastAsia="仿宋" w:hAnsi="仿宋" w:hint="eastAsia"/>
          <w:sz w:val="24"/>
        </w:rPr>
        <w:t>1.4.2关于服装样式款式的最终确定。本项目涉及全体职工，投标人应承诺样式款式等根据</w:t>
      </w:r>
      <w:r w:rsidR="00410C7F">
        <w:rPr>
          <w:rFonts w:ascii="仿宋" w:eastAsia="仿宋" w:hAnsi="仿宋" w:hint="eastAsia"/>
          <w:sz w:val="24"/>
        </w:rPr>
        <w:t>招标人</w:t>
      </w:r>
      <w:r w:rsidRPr="00C07D1B">
        <w:rPr>
          <w:rFonts w:ascii="仿宋" w:eastAsia="仿宋" w:hAnsi="仿宋" w:hint="eastAsia"/>
          <w:sz w:val="24"/>
        </w:rPr>
        <w:t>要求，免费设计修改调整到</w:t>
      </w:r>
      <w:r w:rsidR="0048673D">
        <w:rPr>
          <w:rFonts w:ascii="仿宋" w:eastAsia="仿宋" w:hAnsi="仿宋" w:hint="eastAsia"/>
          <w:sz w:val="24"/>
        </w:rPr>
        <w:t>招标人</w:t>
      </w:r>
      <w:r w:rsidRPr="00C07D1B">
        <w:rPr>
          <w:rFonts w:ascii="仿宋" w:eastAsia="仿宋" w:hAnsi="仿宋" w:hint="eastAsia"/>
          <w:sz w:val="24"/>
        </w:rPr>
        <w:t>满意为止。以</w:t>
      </w:r>
      <w:r w:rsidR="0048673D">
        <w:rPr>
          <w:rFonts w:ascii="仿宋" w:eastAsia="仿宋" w:hAnsi="仿宋" w:hint="eastAsia"/>
          <w:sz w:val="24"/>
        </w:rPr>
        <w:t>招标</w:t>
      </w:r>
      <w:r w:rsidRPr="00C07D1B">
        <w:rPr>
          <w:rFonts w:ascii="仿宋" w:eastAsia="仿宋" w:hAnsi="仿宋" w:hint="eastAsia"/>
          <w:sz w:val="24"/>
        </w:rPr>
        <w:t>人最终确定的样式款式、配色、标识、材质材料等批量供货，且不得高于</w:t>
      </w:r>
      <w:r w:rsidR="008435D1">
        <w:rPr>
          <w:rFonts w:ascii="仿宋" w:eastAsia="仿宋" w:hAnsi="仿宋" w:hint="eastAsia"/>
          <w:sz w:val="24"/>
        </w:rPr>
        <w:t>投标文件承诺</w:t>
      </w:r>
      <w:r w:rsidRPr="00C07D1B">
        <w:rPr>
          <w:rFonts w:ascii="仿宋" w:eastAsia="仿宋" w:hAnsi="仿宋" w:hint="eastAsia"/>
          <w:sz w:val="24"/>
        </w:rPr>
        <w:t>价格。中标人违反上述承诺，</w:t>
      </w:r>
      <w:r w:rsidR="00731402">
        <w:rPr>
          <w:rFonts w:ascii="仿宋" w:eastAsia="仿宋" w:hAnsi="仿宋" w:hint="eastAsia"/>
          <w:sz w:val="24"/>
        </w:rPr>
        <w:t>招标</w:t>
      </w:r>
      <w:r w:rsidRPr="00C07D1B">
        <w:rPr>
          <w:rFonts w:ascii="仿宋" w:eastAsia="仿宋" w:hAnsi="仿宋" w:hint="eastAsia"/>
          <w:sz w:val="24"/>
        </w:rPr>
        <w:t>人与中标人无法协商一致，合同无法在规定的时间内签订时，</w:t>
      </w:r>
      <w:r w:rsidR="00731402">
        <w:rPr>
          <w:rFonts w:ascii="仿宋" w:eastAsia="仿宋" w:hAnsi="仿宋" w:hint="eastAsia"/>
          <w:sz w:val="24"/>
        </w:rPr>
        <w:t>招标</w:t>
      </w:r>
      <w:r w:rsidRPr="00C07D1B">
        <w:rPr>
          <w:rFonts w:ascii="仿宋" w:eastAsia="仿宋" w:hAnsi="仿宋" w:hint="eastAsia"/>
          <w:sz w:val="24"/>
        </w:rPr>
        <w:t>人可另选</w:t>
      </w:r>
      <w:r w:rsidR="00731402">
        <w:rPr>
          <w:rFonts w:ascii="仿宋" w:eastAsia="仿宋" w:hAnsi="仿宋" w:hint="eastAsia"/>
          <w:sz w:val="24"/>
        </w:rPr>
        <w:t>其他中标人</w:t>
      </w:r>
      <w:r w:rsidRPr="00C07D1B">
        <w:rPr>
          <w:rFonts w:ascii="仿宋" w:eastAsia="仿宋" w:hAnsi="仿宋" w:hint="eastAsia"/>
          <w:sz w:val="24"/>
        </w:rPr>
        <w:t>，</w:t>
      </w:r>
      <w:r w:rsidR="00731402">
        <w:rPr>
          <w:rFonts w:ascii="仿宋" w:eastAsia="仿宋" w:hAnsi="仿宋" w:hint="eastAsia"/>
          <w:sz w:val="24"/>
        </w:rPr>
        <w:t>招标</w:t>
      </w:r>
      <w:r w:rsidRPr="00C07D1B">
        <w:rPr>
          <w:rFonts w:ascii="仿宋" w:eastAsia="仿宋" w:hAnsi="仿宋" w:hint="eastAsia"/>
          <w:sz w:val="24"/>
        </w:rPr>
        <w:t>人无需承担任何责任</w:t>
      </w:r>
      <w:r w:rsidR="00731402">
        <w:rPr>
          <w:rFonts w:ascii="仿宋" w:eastAsia="仿宋" w:hAnsi="仿宋" w:hint="eastAsia"/>
          <w:sz w:val="24"/>
        </w:rPr>
        <w:t>，同时保留追</w:t>
      </w:r>
      <w:r w:rsidRPr="00C07D1B">
        <w:rPr>
          <w:rFonts w:ascii="仿宋" w:eastAsia="仿宋" w:hAnsi="仿宋" w:hint="eastAsia"/>
          <w:sz w:val="24"/>
        </w:rPr>
        <w:t>究其违约责任</w:t>
      </w:r>
      <w:r w:rsidR="00731402">
        <w:rPr>
          <w:rFonts w:ascii="仿宋" w:eastAsia="仿宋" w:hAnsi="仿宋" w:hint="eastAsia"/>
          <w:sz w:val="24"/>
        </w:rPr>
        <w:t>的权利</w:t>
      </w:r>
      <w:r w:rsidRPr="00C07D1B">
        <w:rPr>
          <w:rFonts w:ascii="仿宋" w:eastAsia="仿宋" w:hAnsi="仿宋" w:hint="eastAsia"/>
          <w:sz w:val="24"/>
        </w:rPr>
        <w:t>。给</w:t>
      </w:r>
      <w:r w:rsidR="00731402">
        <w:rPr>
          <w:rFonts w:ascii="仿宋" w:eastAsia="仿宋" w:hAnsi="仿宋" w:hint="eastAsia"/>
          <w:sz w:val="24"/>
        </w:rPr>
        <w:t>招标</w:t>
      </w:r>
      <w:r w:rsidRPr="00C07D1B">
        <w:rPr>
          <w:rFonts w:ascii="仿宋" w:eastAsia="仿宋" w:hAnsi="仿宋" w:hint="eastAsia"/>
          <w:sz w:val="24"/>
        </w:rPr>
        <w:t>人造成延误或损失的，中标人承担赔偿责任。投标人在投标前已知悉，理解和完全接受。</w:t>
      </w:r>
    </w:p>
    <w:p w:rsidR="00EF5019" w:rsidRPr="00731402" w:rsidRDefault="00EF5019" w:rsidP="00EF5019">
      <w:pPr>
        <w:spacing w:line="360" w:lineRule="auto"/>
        <w:ind w:firstLineChars="200" w:firstLine="482"/>
        <w:rPr>
          <w:rFonts w:ascii="仿宋" w:eastAsia="仿宋" w:hAnsi="仿宋"/>
          <w:b/>
          <w:sz w:val="24"/>
        </w:rPr>
      </w:pPr>
      <w:r w:rsidRPr="00731402">
        <w:rPr>
          <w:rFonts w:ascii="仿宋" w:eastAsia="仿宋" w:hAnsi="仿宋" w:hint="eastAsia"/>
          <w:b/>
          <w:sz w:val="24"/>
        </w:rPr>
        <w:t>1.5工艺及</w:t>
      </w:r>
      <w:r w:rsidRPr="00731402">
        <w:rPr>
          <w:rFonts w:ascii="仿宋" w:eastAsia="仿宋" w:hAnsi="仿宋"/>
          <w:b/>
          <w:sz w:val="24"/>
        </w:rPr>
        <w:t>技术要求</w:t>
      </w:r>
    </w:p>
    <w:p w:rsidR="00EF5019" w:rsidRPr="00731402" w:rsidRDefault="00EF5019" w:rsidP="00731402">
      <w:pPr>
        <w:spacing w:line="360" w:lineRule="auto"/>
        <w:ind w:firstLineChars="200" w:firstLine="480"/>
        <w:rPr>
          <w:rFonts w:ascii="仿宋" w:eastAsia="仿宋" w:hAnsi="仿宋"/>
          <w:color w:val="000000" w:themeColor="text1"/>
          <w:sz w:val="24"/>
        </w:rPr>
      </w:pPr>
      <w:r w:rsidRPr="00731402">
        <w:rPr>
          <w:rFonts w:ascii="仿宋" w:eastAsia="仿宋" w:hAnsi="仿宋" w:hint="eastAsia"/>
          <w:color w:val="000000" w:themeColor="text1"/>
          <w:sz w:val="24"/>
        </w:rPr>
        <w:lastRenderedPageBreak/>
        <w:t>1.5.1</w:t>
      </w:r>
      <w:r w:rsidR="00731402" w:rsidRPr="00731402">
        <w:rPr>
          <w:rFonts w:ascii="仿宋" w:eastAsia="仿宋" w:hAnsi="仿宋" w:hint="eastAsia"/>
          <w:color w:val="000000" w:themeColor="text1"/>
          <w:sz w:val="24"/>
        </w:rPr>
        <w:t xml:space="preserve"> </w:t>
      </w:r>
      <w:r w:rsidRPr="00731402">
        <w:rPr>
          <w:rFonts w:ascii="仿宋" w:eastAsia="仿宋" w:hAnsi="仿宋" w:hint="eastAsia"/>
          <w:color w:val="000000" w:themeColor="text1"/>
          <w:sz w:val="24"/>
        </w:rPr>
        <w:t>所有服装成品各项技术参数及指标均应符合中华人民共和国国家服装</w:t>
      </w:r>
      <w:r w:rsidRPr="00731402">
        <w:rPr>
          <w:rFonts w:ascii="仿宋" w:eastAsia="仿宋" w:hAnsi="仿宋"/>
          <w:color w:val="000000" w:themeColor="text1"/>
          <w:sz w:val="24"/>
        </w:rPr>
        <w:t>行业规范及安全标准</w:t>
      </w:r>
      <w:r w:rsidRPr="00731402">
        <w:rPr>
          <w:rFonts w:ascii="仿宋" w:eastAsia="仿宋" w:hAnsi="仿宋" w:hint="eastAsia"/>
          <w:color w:val="000000" w:themeColor="text1"/>
          <w:sz w:val="24"/>
        </w:rPr>
        <w:t>。</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1.5.2招标要求低于当前国家标准的，以当前国家标准为准，招标要求高于当前国家标准的以招标要求为准。</w:t>
      </w:r>
    </w:p>
    <w:p w:rsidR="00EF5019" w:rsidRPr="00C07D1B" w:rsidRDefault="00EF5019" w:rsidP="00EF5019">
      <w:pPr>
        <w:spacing w:line="500" w:lineRule="exact"/>
        <w:ind w:firstLineChars="207" w:firstLine="497"/>
        <w:rPr>
          <w:rFonts w:ascii="仿宋" w:eastAsia="仿宋" w:hAnsi="仿宋"/>
          <w:sz w:val="24"/>
        </w:rPr>
      </w:pPr>
      <w:r w:rsidRPr="00C07D1B">
        <w:rPr>
          <w:rFonts w:ascii="仿宋" w:eastAsia="仿宋" w:hAnsi="仿宋"/>
          <w:sz w:val="24"/>
        </w:rPr>
        <w:t>1.</w:t>
      </w:r>
      <w:r w:rsidRPr="00C07D1B">
        <w:rPr>
          <w:rFonts w:ascii="仿宋" w:eastAsia="仿宋" w:hAnsi="仿宋" w:hint="eastAsia"/>
          <w:sz w:val="24"/>
        </w:rPr>
        <w:t>5</w:t>
      </w:r>
      <w:r w:rsidRPr="00C07D1B">
        <w:rPr>
          <w:rFonts w:ascii="仿宋" w:eastAsia="仿宋" w:hAnsi="仿宋"/>
          <w:sz w:val="24"/>
        </w:rPr>
        <w:t>.</w:t>
      </w:r>
      <w:r w:rsidRPr="00CB1AFA">
        <w:rPr>
          <w:rFonts w:ascii="仿宋" w:eastAsia="仿宋" w:hAnsi="仿宋"/>
          <w:color w:val="000000" w:themeColor="text1"/>
          <w:sz w:val="24"/>
        </w:rPr>
        <w:t>3</w:t>
      </w:r>
      <w:r w:rsidRPr="00CB1AFA">
        <w:rPr>
          <w:rFonts w:ascii="仿宋" w:eastAsia="仿宋" w:hAnsi="仿宋" w:hint="eastAsia"/>
          <w:color w:val="000000" w:themeColor="text1"/>
          <w:sz w:val="24"/>
        </w:rPr>
        <w:t>投标人应说明面料的生产厂家、成分等主要参数，并须说明原材料的品牌。</w:t>
      </w:r>
      <w:r w:rsidRPr="00C07D1B">
        <w:rPr>
          <w:rFonts w:ascii="仿宋" w:eastAsia="仿宋" w:hAnsi="仿宋" w:hint="eastAsia"/>
          <w:sz w:val="24"/>
        </w:rPr>
        <w:t>投标人提供的面料成分应符合本招标项目面料成分要求，不得用假冒及伪劣材料替代。</w:t>
      </w:r>
    </w:p>
    <w:p w:rsidR="00EF5019" w:rsidRPr="00C07D1B" w:rsidRDefault="00EF5019" w:rsidP="00EF5019">
      <w:pPr>
        <w:spacing w:line="500" w:lineRule="exact"/>
        <w:ind w:firstLineChars="220" w:firstLine="528"/>
        <w:rPr>
          <w:rFonts w:ascii="仿宋" w:eastAsia="仿宋" w:hAnsi="仿宋"/>
          <w:sz w:val="24"/>
        </w:rPr>
      </w:pPr>
      <w:r w:rsidRPr="00C07D1B">
        <w:rPr>
          <w:rFonts w:ascii="仿宋" w:eastAsia="仿宋" w:hAnsi="仿宋"/>
          <w:sz w:val="24"/>
        </w:rPr>
        <w:t>1.</w:t>
      </w:r>
      <w:r w:rsidRPr="00C07D1B">
        <w:rPr>
          <w:rFonts w:ascii="仿宋" w:eastAsia="仿宋" w:hAnsi="仿宋" w:hint="eastAsia"/>
          <w:sz w:val="24"/>
        </w:rPr>
        <w:t>5</w:t>
      </w:r>
      <w:r w:rsidRPr="00C07D1B">
        <w:rPr>
          <w:rFonts w:ascii="仿宋" w:eastAsia="仿宋" w:hAnsi="仿宋"/>
          <w:sz w:val="24"/>
        </w:rPr>
        <w:t>.4</w:t>
      </w:r>
      <w:r w:rsidRPr="00CB1AFA">
        <w:rPr>
          <w:rFonts w:ascii="仿宋" w:eastAsia="仿宋" w:hAnsi="仿宋" w:hint="eastAsia"/>
          <w:color w:val="000000" w:themeColor="text1"/>
          <w:sz w:val="24"/>
        </w:rPr>
        <w:t>中标人必须确保提供的货物应是原厂、原装、全新产品，各项技术参数指标应达到该国家标准或行业标准以及招标文件的要求。</w:t>
      </w:r>
    </w:p>
    <w:p w:rsidR="00EF5019" w:rsidRPr="00C07D1B" w:rsidRDefault="00EF5019" w:rsidP="00EF5019">
      <w:pPr>
        <w:spacing w:line="500" w:lineRule="exact"/>
        <w:ind w:firstLineChars="200" w:firstLine="480"/>
        <w:rPr>
          <w:rFonts w:ascii="仿宋" w:eastAsia="仿宋" w:hAnsi="仿宋"/>
          <w:sz w:val="24"/>
        </w:rPr>
      </w:pPr>
      <w:r w:rsidRPr="00C07D1B">
        <w:rPr>
          <w:rFonts w:ascii="仿宋" w:eastAsia="仿宋" w:hAnsi="仿宋"/>
          <w:sz w:val="24"/>
        </w:rPr>
        <w:t>1.</w:t>
      </w:r>
      <w:r w:rsidRPr="00C07D1B">
        <w:rPr>
          <w:rFonts w:ascii="仿宋" w:eastAsia="仿宋" w:hAnsi="仿宋" w:hint="eastAsia"/>
          <w:sz w:val="24"/>
        </w:rPr>
        <w:t>5</w:t>
      </w:r>
      <w:r w:rsidRPr="00C07D1B">
        <w:rPr>
          <w:rFonts w:ascii="仿宋" w:eastAsia="仿宋" w:hAnsi="仿宋"/>
          <w:sz w:val="24"/>
        </w:rPr>
        <w:t>.5</w:t>
      </w:r>
      <w:r w:rsidRPr="00C07D1B">
        <w:rPr>
          <w:rFonts w:ascii="仿宋" w:eastAsia="仿宋" w:hAnsi="仿宋" w:hint="eastAsia"/>
          <w:sz w:val="24"/>
        </w:rPr>
        <w:t>投标人应明确投标货物和招标要求是否存在正负偏离情况，中标人应严格履行服务承诺。</w:t>
      </w:r>
    </w:p>
    <w:p w:rsidR="00EF5019" w:rsidRPr="00C07D1B" w:rsidRDefault="00EF5019" w:rsidP="00EF5019">
      <w:pPr>
        <w:spacing w:line="360" w:lineRule="auto"/>
        <w:ind w:firstLineChars="200" w:firstLine="482"/>
        <w:rPr>
          <w:rFonts w:ascii="仿宋" w:eastAsia="仿宋" w:hAnsi="仿宋"/>
          <w:b/>
          <w:sz w:val="24"/>
        </w:rPr>
      </w:pPr>
      <w:r w:rsidRPr="00C07D1B">
        <w:rPr>
          <w:rFonts w:ascii="仿宋" w:eastAsia="仿宋" w:hAnsi="仿宋" w:hint="eastAsia"/>
          <w:b/>
          <w:sz w:val="24"/>
        </w:rPr>
        <w:t>1.6数量</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1.6.1投标人应在投标文件中提供各服装的单价明细报价。</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1.6.2实际采购批次、数量、地点、时间，</w:t>
      </w:r>
      <w:r w:rsidR="00CB1AFA">
        <w:rPr>
          <w:rFonts w:ascii="仿宋" w:eastAsia="仿宋" w:hAnsi="仿宋" w:hint="eastAsia"/>
          <w:sz w:val="24"/>
        </w:rPr>
        <w:t>招标</w:t>
      </w:r>
      <w:r w:rsidRPr="00C07D1B">
        <w:rPr>
          <w:rFonts w:ascii="仿宋" w:eastAsia="仿宋" w:hAnsi="仿宋" w:hint="eastAsia"/>
          <w:sz w:val="24"/>
        </w:rPr>
        <w:t>人可根据工作计划安排，具体确定，投标人应无附加条件符合</w:t>
      </w:r>
      <w:r w:rsidR="00410C7F">
        <w:rPr>
          <w:rFonts w:ascii="仿宋" w:eastAsia="仿宋" w:hAnsi="仿宋" w:hint="eastAsia"/>
          <w:sz w:val="24"/>
        </w:rPr>
        <w:t>招标人</w:t>
      </w:r>
      <w:r w:rsidRPr="00C07D1B">
        <w:rPr>
          <w:rFonts w:ascii="仿宋" w:eastAsia="仿宋" w:hAnsi="仿宋" w:hint="eastAsia"/>
          <w:sz w:val="24"/>
        </w:rPr>
        <w:t>的相关要求。</w:t>
      </w:r>
    </w:p>
    <w:p w:rsidR="00EF5019" w:rsidRPr="00C07D1B" w:rsidRDefault="00EF5019" w:rsidP="00EF5019">
      <w:pPr>
        <w:spacing w:line="360" w:lineRule="auto"/>
        <w:ind w:firstLineChars="200" w:firstLine="480"/>
        <w:rPr>
          <w:rFonts w:ascii="仿宋" w:eastAsia="仿宋" w:hAnsi="仿宋"/>
          <w:b/>
          <w:color w:val="000000"/>
          <w:sz w:val="24"/>
        </w:rPr>
      </w:pPr>
      <w:r w:rsidRPr="00C07D1B">
        <w:rPr>
          <w:rFonts w:ascii="仿宋" w:eastAsia="仿宋" w:hAnsi="仿宋" w:hint="eastAsia"/>
          <w:sz w:val="24"/>
        </w:rPr>
        <w:t>1.6</w:t>
      </w:r>
      <w:r w:rsidRPr="00C07D1B">
        <w:rPr>
          <w:rFonts w:ascii="仿宋" w:eastAsia="仿宋" w:hAnsi="仿宋" w:hint="eastAsia"/>
          <w:color w:val="000000"/>
          <w:sz w:val="24"/>
        </w:rPr>
        <w:t>.3</w:t>
      </w:r>
      <w:r w:rsidRPr="00C07D1B">
        <w:rPr>
          <w:rFonts w:ascii="仿宋" w:eastAsia="仿宋" w:hAnsi="仿宋" w:hint="eastAsia"/>
          <w:b/>
          <w:color w:val="000000"/>
          <w:sz w:val="24"/>
        </w:rPr>
        <w:t>对于</w:t>
      </w:r>
      <w:r w:rsidR="00410C7F">
        <w:rPr>
          <w:rFonts w:ascii="仿宋" w:eastAsia="仿宋" w:hAnsi="仿宋" w:hint="eastAsia"/>
          <w:b/>
          <w:color w:val="000000"/>
          <w:sz w:val="24"/>
        </w:rPr>
        <w:t>招标人</w:t>
      </w:r>
      <w:r w:rsidRPr="00C07D1B">
        <w:rPr>
          <w:rFonts w:ascii="仿宋" w:eastAsia="仿宋" w:hAnsi="仿宋" w:hint="eastAsia"/>
          <w:b/>
          <w:color w:val="000000"/>
          <w:sz w:val="24"/>
        </w:rPr>
        <w:t>零星增补，投标人应在投标文件中提供服务方案，明确承诺</w:t>
      </w:r>
      <w:r w:rsidR="009B1396" w:rsidRPr="009B1396">
        <w:rPr>
          <w:rFonts w:ascii="仿宋" w:eastAsia="仿宋" w:hAnsi="仿宋" w:hint="eastAsia"/>
          <w:b/>
          <w:color w:val="000000" w:themeColor="text1"/>
          <w:sz w:val="24"/>
        </w:rPr>
        <w:t>管理层5套起、操作层60套起订（不得低于此标准）</w:t>
      </w:r>
      <w:r w:rsidRPr="009B1396">
        <w:rPr>
          <w:rFonts w:ascii="仿宋" w:eastAsia="仿宋" w:hAnsi="仿宋" w:hint="eastAsia"/>
          <w:b/>
          <w:color w:val="000000" w:themeColor="text1"/>
          <w:sz w:val="24"/>
        </w:rPr>
        <w:t>。</w:t>
      </w:r>
    </w:p>
    <w:p w:rsidR="00EF5019" w:rsidRPr="00C07D1B" w:rsidRDefault="00EF5019" w:rsidP="00EF5019">
      <w:pPr>
        <w:spacing w:line="360" w:lineRule="auto"/>
        <w:ind w:firstLineChars="200" w:firstLine="482"/>
        <w:rPr>
          <w:rFonts w:ascii="仿宋" w:eastAsia="仿宋" w:hAnsi="仿宋"/>
          <w:b/>
          <w:color w:val="000000"/>
          <w:sz w:val="24"/>
        </w:rPr>
      </w:pPr>
      <w:r w:rsidRPr="00C07D1B">
        <w:rPr>
          <w:rFonts w:ascii="仿宋" w:eastAsia="仿宋" w:hAnsi="仿宋" w:hint="eastAsia"/>
          <w:b/>
          <w:color w:val="000000"/>
          <w:sz w:val="24"/>
        </w:rPr>
        <w:t>1.7服务要求</w:t>
      </w:r>
    </w:p>
    <w:p w:rsidR="00EF5019" w:rsidRPr="00C07D1B" w:rsidRDefault="00EF5019" w:rsidP="00EF5019">
      <w:pPr>
        <w:spacing w:line="360" w:lineRule="auto"/>
        <w:ind w:firstLineChars="200" w:firstLine="480"/>
        <w:rPr>
          <w:rFonts w:ascii="仿宋" w:eastAsia="仿宋" w:hAnsi="仿宋"/>
          <w:color w:val="000000"/>
          <w:sz w:val="24"/>
        </w:rPr>
      </w:pPr>
      <w:r w:rsidRPr="00C07D1B">
        <w:rPr>
          <w:rFonts w:ascii="仿宋" w:eastAsia="仿宋" w:hAnsi="仿宋" w:hint="eastAsia"/>
          <w:color w:val="000000"/>
          <w:sz w:val="24"/>
        </w:rPr>
        <w:t>1.7.1</w:t>
      </w:r>
      <w:r w:rsidRPr="00C07D1B">
        <w:rPr>
          <w:rFonts w:ascii="仿宋" w:eastAsia="仿宋" w:hAnsi="仿宋" w:hint="eastAsia"/>
          <w:b/>
          <w:color w:val="000000"/>
          <w:sz w:val="24"/>
        </w:rPr>
        <w:t>投标人应在投标文件书面承诺，供货时，免费修改直至每个工作人员获得合身的尺码(包含特大、特小等特殊身型)。</w:t>
      </w:r>
    </w:p>
    <w:p w:rsidR="00EF5019" w:rsidRPr="00C07D1B" w:rsidRDefault="00EF5019" w:rsidP="00EF5019">
      <w:pPr>
        <w:spacing w:line="360" w:lineRule="auto"/>
        <w:ind w:firstLineChars="200" w:firstLine="480"/>
        <w:rPr>
          <w:rFonts w:ascii="仿宋" w:eastAsia="仿宋" w:hAnsi="仿宋"/>
          <w:color w:val="000000"/>
          <w:sz w:val="24"/>
        </w:rPr>
      </w:pPr>
      <w:r w:rsidRPr="00C07D1B">
        <w:rPr>
          <w:rFonts w:ascii="仿宋" w:eastAsia="仿宋" w:hAnsi="仿宋" w:hint="eastAsia"/>
          <w:color w:val="000000"/>
          <w:sz w:val="24"/>
        </w:rPr>
        <w:t>1.7.2</w:t>
      </w:r>
      <w:r w:rsidRPr="00C07D1B">
        <w:rPr>
          <w:rFonts w:ascii="仿宋" w:eastAsia="仿宋" w:hAnsi="仿宋" w:hint="eastAsia"/>
          <w:b/>
          <w:color w:val="000000"/>
          <w:sz w:val="24"/>
        </w:rPr>
        <w:t>包装要求（至少满足但不局限于）：一套至少一衣架，外加一只防尘罩，不受潮、不起皱。提供合格证、关于洗涤、收藏、保养说明书等。</w:t>
      </w:r>
    </w:p>
    <w:p w:rsidR="00EF5019" w:rsidRPr="00C07D1B" w:rsidRDefault="00EF5019" w:rsidP="00EF5019">
      <w:pPr>
        <w:pStyle w:val="a6"/>
        <w:snapToGrid w:val="0"/>
        <w:spacing w:line="500" w:lineRule="exact"/>
        <w:ind w:firstLineChars="225" w:firstLine="540"/>
        <w:rPr>
          <w:rFonts w:ascii="仿宋" w:eastAsia="仿宋" w:hAnsi="仿宋"/>
          <w:color w:val="000000"/>
          <w:sz w:val="24"/>
          <w:szCs w:val="24"/>
        </w:rPr>
      </w:pPr>
      <w:r w:rsidRPr="00C07D1B">
        <w:rPr>
          <w:rFonts w:ascii="仿宋" w:eastAsia="仿宋" w:hAnsi="仿宋" w:hint="eastAsia"/>
          <w:color w:val="000000"/>
          <w:sz w:val="24"/>
          <w:szCs w:val="24"/>
        </w:rPr>
        <w:t>1.7.3</w:t>
      </w:r>
      <w:r w:rsidRPr="00C07D1B">
        <w:rPr>
          <w:rFonts w:ascii="仿宋" w:eastAsia="仿宋" w:hAnsi="仿宋" w:hint="eastAsia"/>
          <w:b/>
          <w:color w:val="000000"/>
          <w:sz w:val="24"/>
          <w:szCs w:val="24"/>
        </w:rPr>
        <w:t>每件服装均要求用标签注明使用人姓名和制作年度、使用和洗涤说明。中标人应在规定的时间内交货，并经验收合格后交付招标人使用</w:t>
      </w:r>
      <w:r w:rsidRPr="00C07D1B">
        <w:rPr>
          <w:rFonts w:ascii="仿宋" w:eastAsia="仿宋" w:hAnsi="仿宋" w:hint="eastAsia"/>
          <w:color w:val="000000"/>
          <w:sz w:val="24"/>
          <w:szCs w:val="24"/>
        </w:rPr>
        <w:t>。</w:t>
      </w:r>
    </w:p>
    <w:p w:rsidR="00EF5019" w:rsidRPr="00C07D1B" w:rsidRDefault="00EF5019" w:rsidP="00EF5019">
      <w:pPr>
        <w:spacing w:line="360" w:lineRule="auto"/>
        <w:ind w:firstLineChars="200" w:firstLine="482"/>
        <w:rPr>
          <w:rFonts w:ascii="仿宋" w:eastAsia="仿宋" w:hAnsi="仿宋"/>
          <w:b/>
          <w:color w:val="000000"/>
          <w:sz w:val="24"/>
        </w:rPr>
      </w:pPr>
      <w:r w:rsidRPr="00C07D1B">
        <w:rPr>
          <w:rFonts w:ascii="仿宋" w:eastAsia="仿宋" w:hAnsi="仿宋" w:hint="eastAsia"/>
          <w:b/>
          <w:color w:val="000000"/>
          <w:sz w:val="24"/>
        </w:rPr>
        <w:t xml:space="preserve">1.8其它要求  </w:t>
      </w:r>
    </w:p>
    <w:p w:rsidR="00EF5019" w:rsidRPr="00C07D1B" w:rsidRDefault="00EF5019" w:rsidP="00EF5019">
      <w:pPr>
        <w:spacing w:line="360" w:lineRule="auto"/>
        <w:ind w:firstLineChars="200" w:firstLine="482"/>
        <w:rPr>
          <w:rFonts w:ascii="仿宋" w:eastAsia="仿宋" w:hAnsi="仿宋"/>
          <w:b/>
          <w:color w:val="000000"/>
          <w:sz w:val="24"/>
        </w:rPr>
      </w:pPr>
      <w:r w:rsidRPr="00C07D1B">
        <w:rPr>
          <w:rFonts w:ascii="仿宋" w:eastAsia="仿宋" w:hAnsi="仿宋" w:hint="eastAsia"/>
          <w:b/>
          <w:color w:val="000000"/>
          <w:sz w:val="24"/>
        </w:rPr>
        <w:t>1.8.</w:t>
      </w:r>
      <w:r w:rsidRPr="00C07D1B">
        <w:rPr>
          <w:rFonts w:ascii="仿宋" w:eastAsia="仿宋" w:hAnsi="仿宋"/>
          <w:b/>
          <w:color w:val="000000"/>
          <w:sz w:val="24"/>
        </w:rPr>
        <w:t>1</w:t>
      </w:r>
      <w:r w:rsidRPr="00C07D1B">
        <w:rPr>
          <w:rFonts w:ascii="仿宋" w:eastAsia="仿宋" w:hAnsi="仿宋" w:hint="eastAsia"/>
          <w:b/>
          <w:color w:val="000000"/>
          <w:sz w:val="24"/>
        </w:rPr>
        <w:t>投标人应在投标文件中提供详细明确的质量保证、详细描述工艺流程说明等。</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1.8.</w:t>
      </w:r>
      <w:r w:rsidRPr="00C07D1B">
        <w:rPr>
          <w:rFonts w:ascii="仿宋" w:eastAsia="仿宋" w:hAnsi="仿宋"/>
          <w:sz w:val="24"/>
        </w:rPr>
        <w:t>2</w:t>
      </w:r>
      <w:r w:rsidR="00410C7F">
        <w:rPr>
          <w:rFonts w:ascii="仿宋" w:eastAsia="仿宋" w:hAnsi="仿宋" w:hint="eastAsia"/>
          <w:sz w:val="24"/>
        </w:rPr>
        <w:t>招标人</w:t>
      </w:r>
      <w:r w:rsidRPr="00C07D1B">
        <w:rPr>
          <w:rFonts w:ascii="仿宋" w:eastAsia="仿宋" w:hAnsi="仿宋" w:hint="eastAsia"/>
          <w:sz w:val="24"/>
        </w:rPr>
        <w:t>对产品有疑义时，</w:t>
      </w:r>
      <w:r w:rsidR="00410C7F">
        <w:rPr>
          <w:rFonts w:ascii="仿宋" w:eastAsia="仿宋" w:hAnsi="仿宋" w:hint="eastAsia"/>
          <w:sz w:val="24"/>
        </w:rPr>
        <w:t>招标人</w:t>
      </w:r>
      <w:r w:rsidRPr="00C07D1B">
        <w:rPr>
          <w:rFonts w:ascii="仿宋" w:eastAsia="仿宋" w:hAnsi="仿宋" w:hint="eastAsia"/>
          <w:sz w:val="24"/>
        </w:rPr>
        <w:t>可委托国家相关具有检验资质的机构针对中标人所提供产品进行检验。投标人应在投标文件中提供包含该内容的，供</w:t>
      </w:r>
      <w:r w:rsidR="00410C7F">
        <w:rPr>
          <w:rFonts w:ascii="仿宋" w:eastAsia="仿宋" w:hAnsi="仿宋" w:hint="eastAsia"/>
          <w:sz w:val="24"/>
        </w:rPr>
        <w:t>招标人</w:t>
      </w:r>
      <w:r w:rsidRPr="00C07D1B">
        <w:rPr>
          <w:rFonts w:ascii="仿宋" w:eastAsia="仿宋" w:hAnsi="仿宋" w:hint="eastAsia"/>
          <w:sz w:val="24"/>
        </w:rPr>
        <w:t>检验验收的验收方案。</w:t>
      </w:r>
    </w:p>
    <w:p w:rsidR="00EF5019" w:rsidRPr="00C07D1B" w:rsidRDefault="00410C7F" w:rsidP="00EF5019">
      <w:pPr>
        <w:spacing w:line="360" w:lineRule="auto"/>
        <w:ind w:firstLineChars="200" w:firstLine="480"/>
        <w:rPr>
          <w:rFonts w:ascii="仿宋" w:eastAsia="仿宋" w:hAnsi="仿宋"/>
          <w:sz w:val="24"/>
        </w:rPr>
      </w:pPr>
      <w:r>
        <w:rPr>
          <w:rFonts w:ascii="仿宋" w:eastAsia="仿宋" w:hAnsi="仿宋" w:hint="eastAsia"/>
          <w:sz w:val="24"/>
        </w:rPr>
        <w:t>招标人</w:t>
      </w:r>
      <w:r w:rsidR="00EF5019" w:rsidRPr="00C07D1B">
        <w:rPr>
          <w:rFonts w:ascii="仿宋" w:eastAsia="仿宋" w:hAnsi="仿宋" w:hint="eastAsia"/>
          <w:sz w:val="24"/>
        </w:rPr>
        <w:t>另外委托产品检测发现产品不符合要求的，中标人除承担检测费用外，还承</w:t>
      </w:r>
      <w:r w:rsidR="00EF5019" w:rsidRPr="00C07D1B">
        <w:rPr>
          <w:rFonts w:ascii="仿宋" w:eastAsia="仿宋" w:hAnsi="仿宋" w:hint="eastAsia"/>
          <w:sz w:val="24"/>
        </w:rPr>
        <w:lastRenderedPageBreak/>
        <w:t>担违约赔偿责任。</w:t>
      </w:r>
    </w:p>
    <w:p w:rsidR="00EF5019" w:rsidRPr="00410C7F" w:rsidRDefault="00EF5019" w:rsidP="00EF5019">
      <w:pPr>
        <w:spacing w:line="360" w:lineRule="auto"/>
        <w:ind w:firstLineChars="200" w:firstLine="482"/>
        <w:rPr>
          <w:rFonts w:ascii="仿宋" w:eastAsia="仿宋" w:hAnsi="仿宋"/>
          <w:b/>
          <w:sz w:val="24"/>
        </w:rPr>
      </w:pPr>
      <w:r w:rsidRPr="00410C7F">
        <w:rPr>
          <w:rFonts w:ascii="仿宋" w:eastAsia="仿宋" w:hAnsi="仿宋" w:hint="eastAsia"/>
          <w:b/>
          <w:sz w:val="24"/>
        </w:rPr>
        <w:t>1.9投标要求</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1.9.1投标人提供的服务内容、</w:t>
      </w:r>
      <w:r w:rsidRPr="00C07D1B">
        <w:rPr>
          <w:rFonts w:ascii="仿宋" w:eastAsia="仿宋" w:hAnsi="仿宋"/>
          <w:sz w:val="24"/>
        </w:rPr>
        <w:t>所投产品必须符合国家相关标准或规范要求。</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1.9.2本次</w:t>
      </w:r>
      <w:r w:rsidRPr="00C07D1B">
        <w:rPr>
          <w:rFonts w:ascii="仿宋" w:eastAsia="仿宋" w:hAnsi="仿宋"/>
          <w:sz w:val="24"/>
        </w:rPr>
        <w:t>采购产品必须是全新、品牌原厂生产、正规渠道、质量合格的产品，验收时应提供完整的产品来源渠道的相关证明</w:t>
      </w:r>
      <w:r w:rsidRPr="00C07D1B">
        <w:rPr>
          <w:rFonts w:ascii="仿宋" w:eastAsia="仿宋" w:hAnsi="仿宋" w:hint="eastAsia"/>
          <w:sz w:val="24"/>
        </w:rPr>
        <w:t>，</w:t>
      </w:r>
      <w:r w:rsidRPr="00C07D1B">
        <w:rPr>
          <w:rFonts w:ascii="仿宋" w:eastAsia="仿宋" w:hAnsi="仿宋"/>
          <w:sz w:val="24"/>
        </w:rPr>
        <w:t>不得</w:t>
      </w:r>
      <w:r w:rsidRPr="00C07D1B">
        <w:rPr>
          <w:rFonts w:ascii="仿宋" w:eastAsia="仿宋" w:hAnsi="仿宋" w:hint="eastAsia"/>
          <w:sz w:val="24"/>
        </w:rPr>
        <w:t>假冒或</w:t>
      </w:r>
      <w:r w:rsidRPr="00C07D1B">
        <w:rPr>
          <w:rFonts w:ascii="仿宋" w:eastAsia="仿宋" w:hAnsi="仿宋"/>
          <w:sz w:val="24"/>
        </w:rPr>
        <w:t>伪劣。</w:t>
      </w:r>
    </w:p>
    <w:p w:rsidR="00EF5019" w:rsidRPr="00C07D1B" w:rsidRDefault="00EF5019" w:rsidP="00EF5019">
      <w:pPr>
        <w:spacing w:line="360" w:lineRule="auto"/>
        <w:ind w:firstLineChars="200" w:firstLine="480"/>
        <w:rPr>
          <w:rFonts w:ascii="仿宋" w:eastAsia="仿宋" w:hAnsi="仿宋"/>
          <w:color w:val="000000"/>
          <w:sz w:val="24"/>
        </w:rPr>
      </w:pPr>
      <w:r w:rsidRPr="00C07D1B">
        <w:rPr>
          <w:rFonts w:ascii="仿宋" w:eastAsia="仿宋" w:hAnsi="仿宋" w:hint="eastAsia"/>
          <w:sz w:val="24"/>
        </w:rPr>
        <w:t>1.9.3投标人应在投标文件中提供所报产品</w:t>
      </w:r>
      <w:r w:rsidRPr="00C07D1B">
        <w:rPr>
          <w:rFonts w:ascii="仿宋" w:eastAsia="仿宋" w:hAnsi="仿宋" w:hint="eastAsia"/>
          <w:color w:val="000000"/>
          <w:sz w:val="24"/>
          <w:u w:val="single"/>
        </w:rPr>
        <w:t>详细的材料、材质、品牌</w:t>
      </w:r>
      <w:r w:rsidRPr="00C07D1B">
        <w:rPr>
          <w:rFonts w:ascii="仿宋" w:eastAsia="仿宋" w:hAnsi="仿宋"/>
          <w:color w:val="000000"/>
          <w:sz w:val="24"/>
          <w:u w:val="single"/>
        </w:rPr>
        <w:t>、</w:t>
      </w:r>
      <w:r w:rsidRPr="00C07D1B">
        <w:rPr>
          <w:rFonts w:ascii="仿宋" w:eastAsia="仿宋" w:hAnsi="仿宋" w:hint="eastAsia"/>
          <w:color w:val="000000"/>
          <w:sz w:val="24"/>
          <w:u w:val="single"/>
        </w:rPr>
        <w:t>品质等级、技术参数指标, 执行标准，文字资料、彩图或彩页, 注明材料（含主材、辅材、配件）的产地、品牌、规格型号以及相应的技术、性能、功能说明等</w:t>
      </w:r>
      <w:r w:rsidRPr="00C07D1B">
        <w:rPr>
          <w:rFonts w:ascii="仿宋" w:eastAsia="仿宋" w:hAnsi="仿宋" w:hint="eastAsia"/>
          <w:color w:val="000000"/>
          <w:sz w:val="24"/>
        </w:rPr>
        <w:t>，提供详细的供货范围清单。提供使用、洗涤说明。</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1.9.</w:t>
      </w:r>
      <w:r w:rsidRPr="00C07D1B">
        <w:rPr>
          <w:rFonts w:ascii="仿宋" w:eastAsia="仿宋" w:hAnsi="仿宋"/>
          <w:sz w:val="24"/>
        </w:rPr>
        <w:t>4</w:t>
      </w:r>
      <w:r w:rsidRPr="00C07D1B">
        <w:rPr>
          <w:rFonts w:ascii="仿宋" w:eastAsia="仿宋" w:hAnsi="仿宋" w:hint="eastAsia"/>
          <w:sz w:val="24"/>
        </w:rPr>
        <w:t>投标人的产品、材料、方案应能全面适应（或超出）采购要求,不得降低采购要求的技术标准和档次, 且需列出详细技术参数偏离表, 所报产品指标与采购技术要求相比不得存在缺项、漏项，否则可能导致其投标无效。</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1.9.</w:t>
      </w:r>
      <w:r w:rsidRPr="00C07D1B">
        <w:rPr>
          <w:rFonts w:ascii="仿宋" w:eastAsia="仿宋" w:hAnsi="仿宋"/>
          <w:sz w:val="24"/>
        </w:rPr>
        <w:t>5</w:t>
      </w:r>
      <w:r w:rsidRPr="00C07D1B">
        <w:rPr>
          <w:rFonts w:ascii="仿宋" w:eastAsia="仿宋" w:hAnsi="仿宋" w:hint="eastAsia"/>
          <w:sz w:val="24"/>
        </w:rPr>
        <w:t>中标人应免费提供技术力量(费用含在投标总报价中)保障本次供货按时、保质、保量在供货地点顺利进行（包括信息采集、分拣、配送、售后服务等）。</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1.9.</w:t>
      </w:r>
      <w:r w:rsidRPr="00C07D1B">
        <w:rPr>
          <w:rFonts w:ascii="仿宋" w:eastAsia="仿宋" w:hAnsi="仿宋"/>
          <w:sz w:val="24"/>
        </w:rPr>
        <w:t>6</w:t>
      </w:r>
      <w:r w:rsidRPr="00C07D1B">
        <w:rPr>
          <w:rFonts w:ascii="仿宋" w:eastAsia="仿宋" w:hAnsi="仿宋" w:hint="eastAsia"/>
          <w:color w:val="000000"/>
          <w:sz w:val="24"/>
        </w:rPr>
        <w:t>投标人必须具有良好的商业信誉, 有完善的售后服务体系, 能提供及时、周到的技术支持。投</w:t>
      </w:r>
      <w:r w:rsidRPr="00C07D1B">
        <w:rPr>
          <w:rFonts w:ascii="仿宋" w:eastAsia="仿宋" w:hAnsi="仿宋" w:hint="eastAsia"/>
          <w:sz w:val="24"/>
        </w:rPr>
        <w:t>标人应在投标文件中提供相关的证明材料。</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1.9.</w:t>
      </w:r>
      <w:r w:rsidR="00BF41F8">
        <w:rPr>
          <w:rFonts w:ascii="仿宋" w:eastAsia="仿宋" w:hAnsi="仿宋" w:hint="eastAsia"/>
          <w:sz w:val="24"/>
        </w:rPr>
        <w:t>7</w:t>
      </w:r>
      <w:r w:rsidRPr="00C07D1B">
        <w:rPr>
          <w:rFonts w:ascii="仿宋" w:eastAsia="仿宋" w:hAnsi="仿宋" w:hint="eastAsia"/>
          <w:sz w:val="24"/>
        </w:rPr>
        <w:t>中标人项目配备的进场工作人员应配备专业工具，应有从事类似项目经验。服装统一整齐、洁净，文明工作，不违反</w:t>
      </w:r>
      <w:r w:rsidR="00410C7F">
        <w:rPr>
          <w:rFonts w:ascii="仿宋" w:eastAsia="仿宋" w:hAnsi="仿宋" w:hint="eastAsia"/>
          <w:sz w:val="24"/>
        </w:rPr>
        <w:t>招标人</w:t>
      </w:r>
      <w:r w:rsidRPr="00C07D1B">
        <w:rPr>
          <w:rFonts w:ascii="仿宋" w:eastAsia="仿宋" w:hAnsi="仿宋" w:hint="eastAsia"/>
          <w:sz w:val="24"/>
        </w:rPr>
        <w:t>单位安全、卫生等管理制度</w:t>
      </w:r>
      <w:r w:rsidR="00410C7F">
        <w:rPr>
          <w:rFonts w:ascii="仿宋" w:eastAsia="仿宋" w:hAnsi="仿宋" w:hint="eastAsia"/>
          <w:sz w:val="24"/>
        </w:rPr>
        <w:t>。</w:t>
      </w:r>
      <w:r w:rsidRPr="00C07D1B">
        <w:rPr>
          <w:rFonts w:ascii="仿宋" w:eastAsia="仿宋" w:hAnsi="仿宋" w:hint="eastAsia"/>
          <w:sz w:val="24"/>
        </w:rPr>
        <w:t>中标人应加强进场工作人员的安全教育，相关人员安全和事故责任均由中标人自行承担。</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1.9.</w:t>
      </w:r>
      <w:r w:rsidR="00BF41F8">
        <w:rPr>
          <w:rFonts w:ascii="仿宋" w:eastAsia="仿宋" w:hAnsi="仿宋" w:hint="eastAsia"/>
          <w:sz w:val="24"/>
        </w:rPr>
        <w:t>8</w:t>
      </w:r>
      <w:r w:rsidRPr="00C07D1B">
        <w:rPr>
          <w:rFonts w:ascii="仿宋" w:eastAsia="仿宋" w:hAnsi="仿宋"/>
          <w:sz w:val="24"/>
        </w:rPr>
        <w:t>投标人应明确投标</w:t>
      </w:r>
      <w:r w:rsidRPr="00C07D1B">
        <w:rPr>
          <w:rFonts w:ascii="仿宋" w:eastAsia="仿宋" w:hAnsi="仿宋" w:hint="eastAsia"/>
          <w:sz w:val="24"/>
        </w:rPr>
        <w:t>方案</w:t>
      </w:r>
      <w:r w:rsidRPr="00C07D1B">
        <w:rPr>
          <w:rFonts w:ascii="仿宋" w:eastAsia="仿宋" w:hAnsi="仿宋"/>
          <w:sz w:val="24"/>
        </w:rPr>
        <w:t>和招标要求存在正负偏离情况。</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1.9.</w:t>
      </w:r>
      <w:r w:rsidR="00BF41F8">
        <w:rPr>
          <w:rFonts w:ascii="仿宋" w:eastAsia="仿宋" w:hAnsi="仿宋" w:hint="eastAsia"/>
          <w:sz w:val="24"/>
        </w:rPr>
        <w:t>9</w:t>
      </w:r>
      <w:r w:rsidRPr="00C07D1B">
        <w:rPr>
          <w:rFonts w:ascii="仿宋" w:eastAsia="仿宋" w:hAnsi="仿宋" w:hint="eastAsia"/>
          <w:sz w:val="24"/>
        </w:rPr>
        <w:t>中标人应作好项目实施记录、文档资料的整理、编制等工作。项目完成时将项目全部有关资料、票据凭证、检测报告、验收报告等文档汇集成册交付</w:t>
      </w:r>
      <w:r w:rsidR="00410C7F">
        <w:rPr>
          <w:rFonts w:ascii="仿宋" w:eastAsia="仿宋" w:hAnsi="仿宋" w:hint="eastAsia"/>
          <w:sz w:val="24"/>
        </w:rPr>
        <w:t>招标人</w:t>
      </w:r>
      <w:r w:rsidRPr="00C07D1B">
        <w:rPr>
          <w:rFonts w:ascii="仿宋" w:eastAsia="仿宋" w:hAnsi="仿宋" w:hint="eastAsia"/>
          <w:sz w:val="24"/>
        </w:rPr>
        <w:t>。</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1.9.1</w:t>
      </w:r>
      <w:r w:rsidR="00BF41F8">
        <w:rPr>
          <w:rFonts w:ascii="仿宋" w:eastAsia="仿宋" w:hAnsi="仿宋" w:hint="eastAsia"/>
          <w:sz w:val="24"/>
        </w:rPr>
        <w:t>0</w:t>
      </w:r>
      <w:r w:rsidRPr="00C07D1B">
        <w:rPr>
          <w:rFonts w:ascii="仿宋" w:eastAsia="仿宋" w:hAnsi="仿宋" w:hint="eastAsia"/>
          <w:sz w:val="24"/>
        </w:rPr>
        <w:t>中标人应有从事相关工作的经验和业绩项目经验，应遵循专业、成熟的业务流程，应在投标文件中提供详细明确的业务操作流程，以及需要相互配合的工作及事务，投标人的投标文件未提及，项目实施过程中涉及的均由投标人自行解决。</w:t>
      </w:r>
    </w:p>
    <w:p w:rsidR="00EF5019" w:rsidRPr="000E1DD1" w:rsidRDefault="00EF5019" w:rsidP="00EF5019">
      <w:pPr>
        <w:spacing w:line="360" w:lineRule="auto"/>
        <w:ind w:firstLineChars="200" w:firstLine="480"/>
        <w:rPr>
          <w:rFonts w:ascii="仿宋" w:eastAsia="仿宋" w:hAnsi="仿宋"/>
          <w:color w:val="000000" w:themeColor="text1"/>
          <w:sz w:val="24"/>
        </w:rPr>
      </w:pPr>
      <w:r w:rsidRPr="000E1DD1">
        <w:rPr>
          <w:rFonts w:ascii="仿宋" w:eastAsia="仿宋" w:hAnsi="仿宋" w:hint="eastAsia"/>
          <w:color w:val="000000" w:themeColor="text1"/>
          <w:sz w:val="24"/>
        </w:rPr>
        <w:t>1.9.1</w:t>
      </w:r>
      <w:r w:rsidR="00BF41F8" w:rsidRPr="000E1DD1">
        <w:rPr>
          <w:rFonts w:ascii="仿宋" w:eastAsia="仿宋" w:hAnsi="仿宋" w:hint="eastAsia"/>
          <w:color w:val="000000" w:themeColor="text1"/>
          <w:sz w:val="24"/>
        </w:rPr>
        <w:t>1</w:t>
      </w:r>
      <w:r w:rsidRPr="000E1DD1">
        <w:rPr>
          <w:rFonts w:ascii="仿宋" w:eastAsia="仿宋" w:hAnsi="仿宋" w:hint="eastAsia"/>
          <w:color w:val="000000" w:themeColor="text1"/>
          <w:sz w:val="24"/>
        </w:rPr>
        <w:t>中标人未在</w:t>
      </w:r>
      <w:r w:rsidR="00BF41F8" w:rsidRPr="000E1DD1">
        <w:rPr>
          <w:rFonts w:ascii="仿宋" w:eastAsia="仿宋" w:hAnsi="仿宋" w:hint="eastAsia"/>
          <w:color w:val="000000" w:themeColor="text1"/>
          <w:sz w:val="24"/>
        </w:rPr>
        <w:t>招标人提出的规定</w:t>
      </w:r>
      <w:r w:rsidRPr="000E1DD1">
        <w:rPr>
          <w:rFonts w:ascii="仿宋" w:eastAsia="仿宋" w:hAnsi="仿宋" w:hint="eastAsia"/>
          <w:color w:val="000000" w:themeColor="text1"/>
          <w:sz w:val="24"/>
        </w:rPr>
        <w:t>时间内</w:t>
      </w:r>
      <w:r w:rsidR="00191A68" w:rsidRPr="000E1DD1">
        <w:rPr>
          <w:rFonts w:ascii="仿宋" w:eastAsia="仿宋" w:hAnsi="仿宋" w:hint="eastAsia"/>
          <w:color w:val="000000" w:themeColor="text1"/>
          <w:sz w:val="24"/>
        </w:rPr>
        <w:t>签订合同及</w:t>
      </w:r>
      <w:r w:rsidRPr="000E1DD1">
        <w:rPr>
          <w:rFonts w:ascii="仿宋" w:eastAsia="仿宋" w:hAnsi="仿宋" w:hint="eastAsia"/>
          <w:color w:val="000000" w:themeColor="text1"/>
          <w:sz w:val="24"/>
        </w:rPr>
        <w:t>进场实施、未按时供货、提交服务的，</w:t>
      </w:r>
      <w:r w:rsidR="00410C7F" w:rsidRPr="000E1DD1">
        <w:rPr>
          <w:rFonts w:ascii="仿宋" w:eastAsia="仿宋" w:hAnsi="仿宋" w:hint="eastAsia"/>
          <w:color w:val="000000" w:themeColor="text1"/>
          <w:sz w:val="24"/>
        </w:rPr>
        <w:t>招标人</w:t>
      </w:r>
      <w:r w:rsidRPr="000E1DD1">
        <w:rPr>
          <w:rFonts w:ascii="仿宋" w:eastAsia="仿宋" w:hAnsi="仿宋" w:hint="eastAsia"/>
          <w:color w:val="000000" w:themeColor="text1"/>
          <w:sz w:val="24"/>
        </w:rPr>
        <w:t>可取消其中标资格。</w:t>
      </w:r>
      <w:r w:rsidR="00410C7F" w:rsidRPr="000E1DD1">
        <w:rPr>
          <w:rFonts w:ascii="仿宋" w:eastAsia="仿宋" w:hAnsi="仿宋" w:hint="eastAsia"/>
          <w:color w:val="000000" w:themeColor="text1"/>
          <w:sz w:val="24"/>
        </w:rPr>
        <w:t>招标人</w:t>
      </w:r>
      <w:r w:rsidRPr="000E1DD1">
        <w:rPr>
          <w:rFonts w:ascii="仿宋" w:eastAsia="仿宋" w:hAnsi="仿宋" w:hint="eastAsia"/>
          <w:color w:val="000000" w:themeColor="text1"/>
          <w:sz w:val="24"/>
        </w:rPr>
        <w:t>有权另选供应商，因此造成的一切损失和责任均由中标人自行全部承担。</w:t>
      </w:r>
    </w:p>
    <w:p w:rsidR="00EF5019" w:rsidRPr="00C07D1B" w:rsidRDefault="00EF5019" w:rsidP="00EF5019">
      <w:pPr>
        <w:spacing w:line="360" w:lineRule="auto"/>
        <w:ind w:firstLineChars="200" w:firstLine="480"/>
        <w:rPr>
          <w:rFonts w:ascii="仿宋" w:eastAsia="仿宋" w:hAnsi="仿宋"/>
          <w:color w:val="000000"/>
          <w:sz w:val="24"/>
        </w:rPr>
      </w:pPr>
      <w:r w:rsidRPr="00C07D1B">
        <w:rPr>
          <w:rFonts w:ascii="仿宋" w:eastAsia="仿宋" w:hAnsi="仿宋" w:hint="eastAsia"/>
          <w:color w:val="000000"/>
          <w:sz w:val="24"/>
        </w:rPr>
        <w:t>1.9.1</w:t>
      </w:r>
      <w:r w:rsidR="00BF41F8">
        <w:rPr>
          <w:rFonts w:ascii="仿宋" w:eastAsia="仿宋" w:hAnsi="仿宋" w:hint="eastAsia"/>
          <w:color w:val="000000"/>
          <w:sz w:val="24"/>
        </w:rPr>
        <w:t>2</w:t>
      </w:r>
      <w:r w:rsidRPr="00C07D1B">
        <w:rPr>
          <w:rFonts w:ascii="仿宋" w:eastAsia="仿宋" w:hAnsi="仿宋" w:hint="eastAsia"/>
          <w:color w:val="000000"/>
          <w:sz w:val="24"/>
        </w:rPr>
        <w:t>投标人</w:t>
      </w:r>
      <w:r w:rsidRPr="00C07D1B">
        <w:rPr>
          <w:rFonts w:ascii="仿宋" w:eastAsia="仿宋" w:hAnsi="仿宋"/>
          <w:color w:val="000000"/>
          <w:sz w:val="24"/>
        </w:rPr>
        <w:t>应在投标文件中提供详细具体的售后服务承诺条款及保证。</w:t>
      </w:r>
    </w:p>
    <w:p w:rsidR="00EF5019" w:rsidRPr="00BF41F8" w:rsidRDefault="00EF5019" w:rsidP="00BF41F8">
      <w:pPr>
        <w:spacing w:line="360" w:lineRule="auto"/>
        <w:ind w:firstLineChars="200" w:firstLine="482"/>
        <w:rPr>
          <w:rFonts w:ascii="仿宋" w:eastAsia="仿宋" w:hAnsi="仿宋" w:cs="Arial"/>
          <w:b/>
          <w:bCs/>
          <w:color w:val="000000"/>
          <w:sz w:val="24"/>
        </w:rPr>
      </w:pPr>
      <w:r w:rsidRPr="00BF41F8">
        <w:rPr>
          <w:rFonts w:ascii="仿宋" w:eastAsia="仿宋" w:hAnsi="仿宋" w:cs="Arial" w:hint="eastAsia"/>
          <w:b/>
          <w:bCs/>
          <w:color w:val="000000"/>
          <w:sz w:val="24"/>
        </w:rPr>
        <w:t>以上投标要求若需要提供证明文件、材料的，均应在投标材料上加盖投标人公章。</w:t>
      </w:r>
    </w:p>
    <w:p w:rsidR="00EF5019" w:rsidRPr="000E1DD1" w:rsidRDefault="00EF5019" w:rsidP="00EF5019">
      <w:pPr>
        <w:spacing w:line="360" w:lineRule="auto"/>
        <w:ind w:firstLineChars="200" w:firstLine="480"/>
        <w:rPr>
          <w:rFonts w:ascii="仿宋" w:eastAsia="仿宋" w:hAnsi="仿宋"/>
          <w:color w:val="000000" w:themeColor="text1"/>
          <w:sz w:val="24"/>
        </w:rPr>
      </w:pPr>
      <w:r w:rsidRPr="000E1DD1">
        <w:rPr>
          <w:rFonts w:ascii="仿宋" w:eastAsia="仿宋" w:hAnsi="仿宋" w:hint="eastAsia"/>
          <w:color w:val="000000" w:themeColor="text1"/>
          <w:sz w:val="24"/>
        </w:rPr>
        <w:lastRenderedPageBreak/>
        <w:t>1.10供货时间计划</w:t>
      </w:r>
    </w:p>
    <w:p w:rsidR="00DE2B37" w:rsidRPr="000E1DD1" w:rsidRDefault="00A64D55" w:rsidP="00EF5019">
      <w:pPr>
        <w:spacing w:line="360" w:lineRule="auto"/>
        <w:ind w:firstLineChars="200" w:firstLine="480"/>
        <w:rPr>
          <w:rFonts w:ascii="仿宋" w:eastAsia="仿宋" w:hAnsi="仿宋"/>
          <w:color w:val="000000" w:themeColor="text1"/>
          <w:sz w:val="24"/>
        </w:rPr>
      </w:pPr>
      <w:r w:rsidRPr="000E1DD1">
        <w:rPr>
          <w:rFonts w:ascii="仿宋" w:eastAsia="仿宋" w:hAnsi="仿宋" w:hint="eastAsia"/>
          <w:color w:val="000000" w:themeColor="text1"/>
          <w:sz w:val="24"/>
        </w:rPr>
        <w:t>1.10.1</w:t>
      </w:r>
      <w:r w:rsidR="00DE2B37" w:rsidRPr="000E1DD1">
        <w:rPr>
          <w:rFonts w:ascii="仿宋" w:eastAsia="仿宋" w:hAnsi="仿宋" w:hint="eastAsia"/>
          <w:color w:val="000000" w:themeColor="text1"/>
          <w:sz w:val="24"/>
        </w:rPr>
        <w:t>组织量身时间：合同签订后</w:t>
      </w:r>
      <w:r w:rsidR="00DE2B37" w:rsidRPr="000E1DD1">
        <w:rPr>
          <w:rFonts w:ascii="仿宋" w:eastAsia="仿宋" w:hAnsi="仿宋" w:hint="eastAsia"/>
          <w:color w:val="000000" w:themeColor="text1"/>
          <w:sz w:val="24"/>
          <w:u w:val="single"/>
        </w:rPr>
        <w:t xml:space="preserve"> </w:t>
      </w:r>
      <w:r w:rsidR="00BF3AEF" w:rsidRPr="000E1DD1">
        <w:rPr>
          <w:rFonts w:ascii="仿宋" w:eastAsia="仿宋" w:hAnsi="仿宋" w:hint="eastAsia"/>
          <w:color w:val="000000" w:themeColor="text1"/>
          <w:sz w:val="24"/>
          <w:u w:val="single"/>
        </w:rPr>
        <w:t>5</w:t>
      </w:r>
      <w:r w:rsidR="00DE2B37" w:rsidRPr="000E1DD1">
        <w:rPr>
          <w:rFonts w:ascii="仿宋" w:eastAsia="仿宋" w:hAnsi="仿宋" w:hint="eastAsia"/>
          <w:color w:val="000000" w:themeColor="text1"/>
          <w:sz w:val="24"/>
        </w:rPr>
        <w:t>个工作日内。</w:t>
      </w:r>
    </w:p>
    <w:p w:rsidR="00EF5019" w:rsidRPr="000E1DD1" w:rsidRDefault="00EF5019" w:rsidP="00EF5019">
      <w:pPr>
        <w:spacing w:line="360" w:lineRule="auto"/>
        <w:ind w:firstLineChars="200" w:firstLine="480"/>
        <w:rPr>
          <w:rFonts w:ascii="仿宋" w:eastAsia="仿宋" w:hAnsi="仿宋"/>
          <w:color w:val="000000" w:themeColor="text1"/>
          <w:sz w:val="24"/>
        </w:rPr>
      </w:pPr>
      <w:r w:rsidRPr="000E1DD1">
        <w:rPr>
          <w:rFonts w:ascii="仿宋" w:eastAsia="仿宋" w:hAnsi="仿宋" w:hint="eastAsia"/>
          <w:color w:val="000000" w:themeColor="text1"/>
          <w:sz w:val="24"/>
        </w:rPr>
        <w:t>1.10.</w:t>
      </w:r>
      <w:r w:rsidR="00A64D55" w:rsidRPr="000E1DD1">
        <w:rPr>
          <w:rFonts w:ascii="仿宋" w:eastAsia="仿宋" w:hAnsi="仿宋" w:hint="eastAsia"/>
          <w:color w:val="000000" w:themeColor="text1"/>
          <w:sz w:val="24"/>
        </w:rPr>
        <w:t>2</w:t>
      </w:r>
      <w:r w:rsidRPr="000E1DD1">
        <w:rPr>
          <w:rFonts w:ascii="仿宋" w:eastAsia="仿宋" w:hAnsi="仿宋" w:hint="eastAsia"/>
          <w:color w:val="000000" w:themeColor="text1"/>
          <w:sz w:val="24"/>
        </w:rPr>
        <w:t>到期员工供货完成时间：</w:t>
      </w:r>
      <w:r w:rsidR="00A64D55" w:rsidRPr="000E1DD1">
        <w:rPr>
          <w:rFonts w:ascii="仿宋" w:eastAsia="仿宋" w:hAnsi="仿宋" w:hint="eastAsia"/>
          <w:color w:val="000000" w:themeColor="text1"/>
          <w:sz w:val="24"/>
        </w:rPr>
        <w:t>量身</w:t>
      </w:r>
      <w:r w:rsidR="000E78D9" w:rsidRPr="000E1DD1">
        <w:rPr>
          <w:rFonts w:ascii="仿宋" w:eastAsia="仿宋" w:hAnsi="仿宋" w:hint="eastAsia"/>
          <w:color w:val="000000" w:themeColor="text1"/>
          <w:sz w:val="24"/>
        </w:rPr>
        <w:t>完毕</w:t>
      </w:r>
      <w:r w:rsidR="00A64D55" w:rsidRPr="000E1DD1">
        <w:rPr>
          <w:rFonts w:ascii="仿宋" w:eastAsia="仿宋" w:hAnsi="仿宋" w:hint="eastAsia"/>
          <w:color w:val="000000" w:themeColor="text1"/>
          <w:sz w:val="24"/>
        </w:rPr>
        <w:t>后</w:t>
      </w:r>
      <w:r w:rsidR="00A64D55" w:rsidRPr="000E1DD1">
        <w:rPr>
          <w:rFonts w:ascii="仿宋" w:eastAsia="仿宋" w:hAnsi="仿宋" w:hint="eastAsia"/>
          <w:color w:val="000000" w:themeColor="text1"/>
          <w:sz w:val="24"/>
          <w:u w:val="single"/>
        </w:rPr>
        <w:t xml:space="preserve"> </w:t>
      </w:r>
      <w:r w:rsidR="00BF3AEF" w:rsidRPr="000E1DD1">
        <w:rPr>
          <w:rFonts w:ascii="仿宋" w:eastAsia="仿宋" w:hAnsi="仿宋" w:hint="eastAsia"/>
          <w:color w:val="000000" w:themeColor="text1"/>
          <w:sz w:val="24"/>
          <w:u w:val="single"/>
        </w:rPr>
        <w:t>25</w:t>
      </w:r>
      <w:r w:rsidRPr="000E1DD1">
        <w:rPr>
          <w:rFonts w:ascii="仿宋" w:eastAsia="仿宋" w:hAnsi="仿宋" w:hint="eastAsia"/>
          <w:color w:val="000000" w:themeColor="text1"/>
          <w:sz w:val="24"/>
        </w:rPr>
        <w:t>个工作日内。</w:t>
      </w:r>
    </w:p>
    <w:p w:rsidR="00EF5019" w:rsidRPr="000E1DD1" w:rsidRDefault="00EF5019" w:rsidP="00EF5019">
      <w:pPr>
        <w:spacing w:line="360" w:lineRule="auto"/>
        <w:ind w:firstLineChars="200" w:firstLine="480"/>
        <w:rPr>
          <w:rFonts w:ascii="仿宋" w:eastAsia="仿宋" w:hAnsi="仿宋"/>
          <w:color w:val="000000" w:themeColor="text1"/>
          <w:sz w:val="24"/>
        </w:rPr>
      </w:pPr>
      <w:r w:rsidRPr="000E1DD1">
        <w:rPr>
          <w:rFonts w:ascii="仿宋" w:eastAsia="仿宋" w:hAnsi="仿宋" w:hint="eastAsia"/>
          <w:color w:val="000000" w:themeColor="text1"/>
          <w:sz w:val="24"/>
        </w:rPr>
        <w:t>1.10.</w:t>
      </w:r>
      <w:r w:rsidR="00A64D55" w:rsidRPr="000E1DD1">
        <w:rPr>
          <w:rFonts w:ascii="仿宋" w:eastAsia="仿宋" w:hAnsi="仿宋" w:hint="eastAsia"/>
          <w:color w:val="000000" w:themeColor="text1"/>
          <w:sz w:val="24"/>
        </w:rPr>
        <w:t>3</w:t>
      </w:r>
      <w:r w:rsidRPr="000E1DD1">
        <w:rPr>
          <w:rFonts w:ascii="仿宋" w:eastAsia="仿宋" w:hAnsi="仿宋" w:hint="eastAsia"/>
          <w:color w:val="000000" w:themeColor="text1"/>
          <w:sz w:val="24"/>
        </w:rPr>
        <w:t>新入职员工或零星采购供货完成时间：</w:t>
      </w:r>
      <w:r w:rsidR="00A64D55" w:rsidRPr="000E1DD1">
        <w:rPr>
          <w:rFonts w:ascii="仿宋" w:eastAsia="仿宋" w:hAnsi="仿宋" w:hint="eastAsia"/>
          <w:color w:val="000000" w:themeColor="text1"/>
          <w:sz w:val="24"/>
        </w:rPr>
        <w:t>量身完毕后</w:t>
      </w:r>
      <w:r w:rsidR="00A64D55" w:rsidRPr="000E1DD1">
        <w:rPr>
          <w:rFonts w:ascii="仿宋" w:eastAsia="仿宋" w:hAnsi="仿宋" w:hint="eastAsia"/>
          <w:color w:val="000000" w:themeColor="text1"/>
          <w:sz w:val="24"/>
          <w:u w:val="single"/>
        </w:rPr>
        <w:t xml:space="preserve"> </w:t>
      </w:r>
      <w:r w:rsidR="00BF3AEF" w:rsidRPr="000E1DD1">
        <w:rPr>
          <w:rFonts w:ascii="仿宋" w:eastAsia="仿宋" w:hAnsi="仿宋" w:hint="eastAsia"/>
          <w:color w:val="000000" w:themeColor="text1"/>
          <w:sz w:val="24"/>
          <w:u w:val="single"/>
        </w:rPr>
        <w:t>25</w:t>
      </w:r>
      <w:r w:rsidRPr="000E1DD1">
        <w:rPr>
          <w:rFonts w:ascii="仿宋" w:eastAsia="仿宋" w:hAnsi="仿宋" w:hint="eastAsia"/>
          <w:color w:val="000000" w:themeColor="text1"/>
          <w:sz w:val="24"/>
        </w:rPr>
        <w:t>个工作日内。</w:t>
      </w:r>
    </w:p>
    <w:p w:rsidR="00EF5019" w:rsidRPr="000E1DD1" w:rsidRDefault="00EF5019" w:rsidP="00BF41F8">
      <w:pPr>
        <w:spacing w:line="360" w:lineRule="auto"/>
        <w:ind w:firstLineChars="200" w:firstLine="480"/>
        <w:rPr>
          <w:rFonts w:ascii="仿宋" w:eastAsia="仿宋" w:hAnsi="仿宋"/>
          <w:color w:val="000000" w:themeColor="text1"/>
          <w:sz w:val="24"/>
        </w:rPr>
      </w:pPr>
      <w:r w:rsidRPr="000E1DD1">
        <w:rPr>
          <w:rFonts w:ascii="仿宋" w:eastAsia="仿宋" w:hAnsi="仿宋" w:hint="eastAsia"/>
          <w:color w:val="000000" w:themeColor="text1"/>
          <w:sz w:val="24"/>
        </w:rPr>
        <w:t>1.11预期采购时间计划</w:t>
      </w:r>
    </w:p>
    <w:p w:rsidR="00EF5019" w:rsidRPr="000E1DD1" w:rsidRDefault="00EF5019" w:rsidP="00BF41F8">
      <w:pPr>
        <w:spacing w:line="360" w:lineRule="auto"/>
        <w:ind w:firstLineChars="200" w:firstLine="480"/>
        <w:rPr>
          <w:rFonts w:ascii="仿宋" w:eastAsia="仿宋" w:hAnsi="仿宋"/>
          <w:color w:val="000000" w:themeColor="text1"/>
          <w:sz w:val="24"/>
        </w:rPr>
      </w:pPr>
      <w:r w:rsidRPr="000E1DD1">
        <w:rPr>
          <w:rFonts w:ascii="仿宋" w:eastAsia="仿宋" w:hAnsi="仿宋" w:hint="eastAsia"/>
          <w:color w:val="000000" w:themeColor="text1"/>
          <w:sz w:val="24"/>
        </w:rPr>
        <w:t>1.11.1夏装</w:t>
      </w:r>
      <w:r w:rsidRPr="000E1DD1">
        <w:rPr>
          <w:rFonts w:ascii="仿宋" w:eastAsia="仿宋" w:hAnsi="仿宋" w:hint="eastAsia"/>
          <w:color w:val="000000" w:themeColor="text1"/>
          <w:sz w:val="24"/>
          <w:u w:val="single"/>
        </w:rPr>
        <w:t xml:space="preserve">  </w:t>
      </w:r>
      <w:r w:rsidR="00BF3AEF" w:rsidRPr="000E1DD1">
        <w:rPr>
          <w:rFonts w:ascii="仿宋" w:eastAsia="仿宋" w:hAnsi="仿宋" w:hint="eastAsia"/>
          <w:color w:val="000000" w:themeColor="text1"/>
          <w:sz w:val="24"/>
          <w:u w:val="single"/>
        </w:rPr>
        <w:t>3</w:t>
      </w:r>
      <w:r w:rsidRPr="000E1DD1">
        <w:rPr>
          <w:rFonts w:ascii="仿宋" w:eastAsia="仿宋" w:hAnsi="仿宋" w:hint="eastAsia"/>
          <w:color w:val="000000" w:themeColor="text1"/>
          <w:sz w:val="24"/>
          <w:u w:val="single"/>
        </w:rPr>
        <w:t xml:space="preserve">  </w:t>
      </w:r>
      <w:r w:rsidRPr="000E1DD1">
        <w:rPr>
          <w:rFonts w:ascii="仿宋" w:eastAsia="仿宋" w:hAnsi="仿宋" w:hint="eastAsia"/>
          <w:color w:val="000000" w:themeColor="text1"/>
          <w:sz w:val="24"/>
        </w:rPr>
        <w:t>月份定制，冬装</w:t>
      </w:r>
      <w:r w:rsidRPr="000E1DD1">
        <w:rPr>
          <w:rFonts w:ascii="仿宋" w:eastAsia="仿宋" w:hAnsi="仿宋" w:hint="eastAsia"/>
          <w:color w:val="000000" w:themeColor="text1"/>
          <w:sz w:val="24"/>
          <w:u w:val="single"/>
        </w:rPr>
        <w:t xml:space="preserve"> </w:t>
      </w:r>
      <w:r w:rsidR="00BF3AEF" w:rsidRPr="000E1DD1">
        <w:rPr>
          <w:rFonts w:ascii="仿宋" w:eastAsia="仿宋" w:hAnsi="仿宋" w:hint="eastAsia"/>
          <w:color w:val="000000" w:themeColor="text1"/>
          <w:sz w:val="24"/>
          <w:u w:val="single"/>
        </w:rPr>
        <w:t>8</w:t>
      </w:r>
      <w:r w:rsidRPr="000E1DD1">
        <w:rPr>
          <w:rFonts w:ascii="仿宋" w:eastAsia="仿宋" w:hAnsi="仿宋" w:hint="eastAsia"/>
          <w:color w:val="000000" w:themeColor="text1"/>
          <w:sz w:val="24"/>
          <w:u w:val="single"/>
        </w:rPr>
        <w:t xml:space="preserve"> </w:t>
      </w:r>
      <w:r w:rsidRPr="000E1DD1">
        <w:rPr>
          <w:rFonts w:ascii="仿宋" w:eastAsia="仿宋" w:hAnsi="仿宋" w:hint="eastAsia"/>
          <w:color w:val="000000" w:themeColor="text1"/>
          <w:sz w:val="24"/>
        </w:rPr>
        <w:t>月份定制。</w:t>
      </w:r>
    </w:p>
    <w:p w:rsidR="00EF5019" w:rsidRPr="00C07D1B" w:rsidRDefault="00EF5019" w:rsidP="00533CD9">
      <w:pPr>
        <w:pStyle w:val="2"/>
        <w:spacing w:beforeLines="50" w:afterLines="50"/>
        <w:ind w:firstLineChars="200" w:firstLine="480"/>
        <w:rPr>
          <w:rFonts w:ascii="仿宋" w:eastAsia="仿宋" w:hAnsi="仿宋"/>
          <w:sz w:val="24"/>
          <w:szCs w:val="24"/>
        </w:rPr>
      </w:pPr>
      <w:bookmarkStart w:id="39" w:name="_Toc89791596"/>
      <w:bookmarkStart w:id="40" w:name="_Toc89791698"/>
      <w:bookmarkStart w:id="41" w:name="_Toc90180873"/>
      <w:bookmarkStart w:id="42" w:name="_Toc105315000"/>
      <w:bookmarkStart w:id="43" w:name="_Toc116869901"/>
      <w:bookmarkStart w:id="44" w:name="_Toc116895408"/>
      <w:bookmarkStart w:id="45" w:name="_Toc151886856"/>
      <w:bookmarkStart w:id="46" w:name="_Toc172776051"/>
      <w:bookmarkStart w:id="47" w:name="_Toc411407142"/>
      <w:bookmarkStart w:id="48" w:name="_Toc431323061"/>
      <w:bookmarkStart w:id="49" w:name="_Toc490823744"/>
      <w:bookmarkStart w:id="50" w:name="_Toc524008718"/>
      <w:bookmarkStart w:id="51" w:name="_Toc32815547"/>
      <w:bookmarkStart w:id="52" w:name="_Toc34471344"/>
      <w:bookmarkStart w:id="53" w:name="_Toc36867048"/>
      <w:bookmarkStart w:id="54" w:name="_Toc36885854"/>
      <w:bookmarkStart w:id="55" w:name="_Toc36973198"/>
      <w:bookmarkStart w:id="56" w:name="_Toc36973985"/>
      <w:bookmarkStart w:id="57" w:name="_Toc36974051"/>
      <w:bookmarkStart w:id="58" w:name="_Toc36974207"/>
      <w:bookmarkStart w:id="59" w:name="_Toc36974289"/>
      <w:bookmarkStart w:id="60" w:name="_Toc36974340"/>
      <w:bookmarkStart w:id="61" w:name="_Toc37236847"/>
      <w:r w:rsidRPr="00C07D1B">
        <w:rPr>
          <w:rFonts w:ascii="仿宋" w:eastAsia="仿宋" w:hAnsi="仿宋"/>
          <w:sz w:val="24"/>
          <w:szCs w:val="24"/>
        </w:rPr>
        <w:t>2.报价要求</w:t>
      </w:r>
      <w:bookmarkEnd w:id="39"/>
      <w:bookmarkEnd w:id="40"/>
      <w:bookmarkEnd w:id="41"/>
      <w:bookmarkEnd w:id="42"/>
      <w:bookmarkEnd w:id="43"/>
      <w:bookmarkEnd w:id="44"/>
      <w:bookmarkEnd w:id="45"/>
      <w:bookmarkEnd w:id="46"/>
      <w:bookmarkEnd w:id="47"/>
      <w:bookmarkEnd w:id="48"/>
      <w:bookmarkEnd w:id="49"/>
      <w:bookmarkEnd w:id="50"/>
    </w:p>
    <w:p w:rsidR="00EF5019" w:rsidRPr="00BF41F8" w:rsidRDefault="00EF5019" w:rsidP="00EF5019">
      <w:pPr>
        <w:spacing w:line="360" w:lineRule="auto"/>
        <w:ind w:firstLineChars="200" w:firstLine="480"/>
        <w:rPr>
          <w:rFonts w:ascii="仿宋" w:eastAsia="仿宋" w:hAnsi="仿宋"/>
          <w:color w:val="0070C0"/>
          <w:sz w:val="24"/>
        </w:rPr>
      </w:pPr>
      <w:r w:rsidRPr="00C07D1B">
        <w:rPr>
          <w:rFonts w:ascii="仿宋" w:eastAsia="仿宋" w:hAnsi="仿宋" w:hint="eastAsia"/>
          <w:sz w:val="24"/>
        </w:rPr>
        <w:t>2.1投标总报价为货物送达</w:t>
      </w:r>
      <w:r w:rsidR="00410C7F">
        <w:rPr>
          <w:rFonts w:ascii="仿宋" w:eastAsia="仿宋" w:hAnsi="仿宋" w:hint="eastAsia"/>
          <w:sz w:val="24"/>
        </w:rPr>
        <w:t>招标人</w:t>
      </w:r>
      <w:r w:rsidRPr="00C07D1B">
        <w:rPr>
          <w:rFonts w:ascii="仿宋" w:eastAsia="仿宋" w:hAnsi="仿宋" w:hint="eastAsia"/>
          <w:sz w:val="24"/>
        </w:rPr>
        <w:t>指定地点，经招标人验收合格并交货完毕所有可能发生的费用，包括原材料、设计制作费、运输、保险费、采购保管、产品检验检测、验收、操作人员培训、税金、招标代理服务费以及售后服务等费用。</w:t>
      </w:r>
      <w:r w:rsidR="00BF41F8" w:rsidRPr="000E1DD1">
        <w:rPr>
          <w:rFonts w:ascii="仿宋" w:eastAsia="仿宋" w:hAnsi="仿宋" w:hint="eastAsia"/>
          <w:color w:val="000000" w:themeColor="text1"/>
          <w:sz w:val="24"/>
        </w:rPr>
        <w:t>采取由中标人包工、包料、包质、包工期、包运输的大包干形式，中标人不得再要求招标人支付报价以外的费用。</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2.2 本次招标为国内公开招标，请投标人报人民币交货价。</w:t>
      </w:r>
    </w:p>
    <w:p w:rsidR="00EF5019" w:rsidRPr="000E1DD1" w:rsidRDefault="00EF5019" w:rsidP="00EF5019">
      <w:pPr>
        <w:spacing w:line="360" w:lineRule="auto"/>
        <w:ind w:firstLineChars="200" w:firstLine="480"/>
        <w:rPr>
          <w:rFonts w:ascii="仿宋" w:eastAsia="仿宋" w:hAnsi="仿宋"/>
          <w:color w:val="000000" w:themeColor="text1"/>
          <w:sz w:val="24"/>
        </w:rPr>
      </w:pPr>
      <w:r w:rsidRPr="000E1DD1">
        <w:rPr>
          <w:rFonts w:ascii="仿宋" w:eastAsia="仿宋" w:hAnsi="仿宋" w:hint="eastAsia"/>
          <w:color w:val="000000" w:themeColor="text1"/>
          <w:sz w:val="24"/>
        </w:rPr>
        <w:t>2.3 投标人对每一种货物（服务）只能有一个报价，招标采购单位不接受有选择的报价。</w:t>
      </w:r>
    </w:p>
    <w:p w:rsidR="00EF5019" w:rsidRPr="00C07D1B" w:rsidRDefault="00EF5019" w:rsidP="00533CD9">
      <w:pPr>
        <w:pStyle w:val="2"/>
        <w:spacing w:beforeLines="50" w:afterLines="50"/>
        <w:ind w:firstLineChars="200" w:firstLine="480"/>
        <w:rPr>
          <w:rFonts w:ascii="仿宋" w:eastAsia="仿宋" w:hAnsi="仿宋"/>
          <w:sz w:val="24"/>
          <w:szCs w:val="24"/>
        </w:rPr>
      </w:pPr>
      <w:bookmarkStart w:id="62" w:name="_Toc411407143"/>
      <w:bookmarkStart w:id="63" w:name="_Toc431323062"/>
      <w:bookmarkStart w:id="64" w:name="_Toc490823745"/>
      <w:bookmarkStart w:id="65" w:name="_Toc524008719"/>
      <w:bookmarkEnd w:id="51"/>
      <w:bookmarkEnd w:id="52"/>
      <w:bookmarkEnd w:id="53"/>
      <w:bookmarkEnd w:id="54"/>
      <w:bookmarkEnd w:id="55"/>
      <w:bookmarkEnd w:id="56"/>
      <w:bookmarkEnd w:id="57"/>
      <w:bookmarkEnd w:id="58"/>
      <w:bookmarkEnd w:id="59"/>
      <w:bookmarkEnd w:id="60"/>
      <w:bookmarkEnd w:id="61"/>
      <w:r w:rsidRPr="00C07D1B">
        <w:rPr>
          <w:rFonts w:ascii="仿宋" w:eastAsia="仿宋" w:hAnsi="仿宋"/>
          <w:sz w:val="24"/>
          <w:szCs w:val="24"/>
        </w:rPr>
        <w:t>3.</w:t>
      </w:r>
      <w:r w:rsidRPr="00C07D1B">
        <w:rPr>
          <w:rFonts w:ascii="仿宋" w:eastAsia="仿宋" w:hAnsi="仿宋" w:hint="eastAsia"/>
          <w:sz w:val="24"/>
          <w:szCs w:val="24"/>
        </w:rPr>
        <w:t>服务期限</w:t>
      </w:r>
      <w:bookmarkEnd w:id="62"/>
      <w:bookmarkEnd w:id="63"/>
      <w:bookmarkEnd w:id="64"/>
      <w:bookmarkEnd w:id="65"/>
    </w:p>
    <w:p w:rsidR="00EF5019" w:rsidRPr="00CA7078" w:rsidRDefault="006665DB" w:rsidP="00EF5019">
      <w:pPr>
        <w:pStyle w:val="20"/>
        <w:spacing w:after="0" w:line="360" w:lineRule="auto"/>
        <w:ind w:leftChars="0" w:left="0" w:firstLineChars="200" w:firstLine="482"/>
        <w:rPr>
          <w:rFonts w:ascii="仿宋" w:eastAsia="仿宋" w:hAnsi="仿宋"/>
          <w:b/>
          <w:color w:val="000000" w:themeColor="text1"/>
          <w:sz w:val="24"/>
        </w:rPr>
      </w:pPr>
      <w:r w:rsidRPr="006665DB">
        <w:rPr>
          <w:rFonts w:ascii="仿宋" w:eastAsia="仿宋" w:hAnsi="仿宋"/>
          <w:b/>
          <w:color w:val="000000" w:themeColor="text1"/>
          <w:sz w:val="24"/>
        </w:rPr>
        <w:t xml:space="preserve">3.1服务期限: </w:t>
      </w:r>
      <w:r w:rsidRPr="006665DB">
        <w:rPr>
          <w:rFonts w:ascii="仿宋" w:eastAsia="仿宋" w:hAnsi="仿宋" w:hint="eastAsia"/>
          <w:b/>
          <w:color w:val="000000" w:themeColor="text1"/>
          <w:sz w:val="24"/>
        </w:rPr>
        <w:t>本项目服务期限为</w:t>
      </w:r>
      <w:r w:rsidRPr="006665DB">
        <w:rPr>
          <w:rFonts w:ascii="仿宋" w:eastAsia="仿宋" w:hAnsi="仿宋"/>
          <w:b/>
          <w:color w:val="000000" w:themeColor="text1"/>
          <w:sz w:val="24"/>
        </w:rPr>
        <w:t>3</w:t>
      </w:r>
      <w:r w:rsidRPr="006665DB">
        <w:rPr>
          <w:rFonts w:ascii="仿宋" w:eastAsia="仿宋" w:hAnsi="仿宋" w:hint="eastAsia"/>
          <w:b/>
          <w:color w:val="000000" w:themeColor="text1"/>
          <w:sz w:val="24"/>
        </w:rPr>
        <w:t>年（</w:t>
      </w:r>
      <w:r w:rsidRPr="006665DB">
        <w:rPr>
          <w:rFonts w:ascii="仿宋" w:eastAsia="仿宋" w:hAnsi="仿宋"/>
          <w:b/>
          <w:color w:val="000000" w:themeColor="text1"/>
          <w:sz w:val="24"/>
        </w:rPr>
        <w:t>36</w:t>
      </w:r>
      <w:r w:rsidRPr="006665DB">
        <w:rPr>
          <w:rFonts w:ascii="仿宋" w:eastAsia="仿宋" w:hAnsi="仿宋" w:hint="eastAsia"/>
          <w:b/>
          <w:color w:val="000000" w:themeColor="text1"/>
          <w:sz w:val="24"/>
        </w:rPr>
        <w:t>个月），合同依招标人实际需求签订，如出现</w:t>
      </w:r>
      <w:r w:rsidRPr="006665DB">
        <w:rPr>
          <w:rFonts w:ascii="仿宋" w:eastAsia="仿宋" w:hAnsi="仿宋"/>
          <w:b/>
          <w:color w:val="000000" w:themeColor="text1"/>
          <w:sz w:val="24"/>
        </w:rPr>
        <w:t>3.2情形合同终止。</w:t>
      </w:r>
    </w:p>
    <w:p w:rsidR="00EF5019" w:rsidRPr="00C419D0" w:rsidRDefault="00EF5019" w:rsidP="00EF5019">
      <w:pPr>
        <w:pStyle w:val="20"/>
        <w:spacing w:after="0" w:line="360" w:lineRule="auto"/>
        <w:ind w:leftChars="0" w:left="0" w:firstLineChars="200" w:firstLine="482"/>
        <w:rPr>
          <w:rFonts w:ascii="仿宋" w:eastAsia="仿宋" w:hAnsi="仿宋"/>
          <w:b/>
          <w:color w:val="000000" w:themeColor="text1"/>
          <w:sz w:val="24"/>
        </w:rPr>
      </w:pPr>
      <w:r w:rsidRPr="00C419D0">
        <w:rPr>
          <w:rFonts w:ascii="仿宋" w:eastAsia="仿宋" w:hAnsi="仿宋" w:hint="eastAsia"/>
          <w:b/>
          <w:color w:val="000000" w:themeColor="text1"/>
          <w:sz w:val="24"/>
        </w:rPr>
        <w:t>3.2 合同终止情形：</w:t>
      </w:r>
    </w:p>
    <w:p w:rsidR="00012626" w:rsidRPr="00C419D0" w:rsidRDefault="00191A68" w:rsidP="00191A68">
      <w:pPr>
        <w:pStyle w:val="20"/>
        <w:spacing w:after="0" w:line="360" w:lineRule="auto"/>
        <w:ind w:leftChars="0" w:left="0" w:firstLineChars="200" w:firstLine="482"/>
        <w:rPr>
          <w:rFonts w:ascii="仿宋" w:eastAsia="仿宋" w:hAnsi="仿宋"/>
          <w:b/>
          <w:color w:val="000000" w:themeColor="text1"/>
          <w:sz w:val="24"/>
        </w:rPr>
      </w:pPr>
      <w:r w:rsidRPr="00C419D0">
        <w:rPr>
          <w:rFonts w:ascii="仿宋" w:eastAsia="仿宋" w:hAnsi="仿宋" w:hint="eastAsia"/>
          <w:b/>
          <w:color w:val="000000" w:themeColor="text1"/>
          <w:sz w:val="24"/>
        </w:rPr>
        <w:t>（1）</w:t>
      </w:r>
      <w:r w:rsidR="00012626" w:rsidRPr="00C419D0">
        <w:rPr>
          <w:rFonts w:ascii="仿宋" w:eastAsia="仿宋" w:hAnsi="仿宋" w:hint="eastAsia"/>
          <w:b/>
          <w:color w:val="000000" w:themeColor="text1"/>
          <w:sz w:val="24"/>
        </w:rPr>
        <w:t>双方协商一致终止</w:t>
      </w:r>
      <w:r w:rsidR="00D51EA0" w:rsidRPr="00C419D0">
        <w:rPr>
          <w:rFonts w:ascii="仿宋" w:eastAsia="仿宋" w:hAnsi="仿宋" w:hint="eastAsia"/>
          <w:b/>
          <w:color w:val="000000" w:themeColor="text1"/>
          <w:sz w:val="24"/>
        </w:rPr>
        <w:t>合同；</w:t>
      </w:r>
    </w:p>
    <w:p w:rsidR="000E1DD1" w:rsidRPr="00C419D0" w:rsidRDefault="00191A68">
      <w:pPr>
        <w:pStyle w:val="20"/>
        <w:spacing w:after="0" w:line="360" w:lineRule="auto"/>
        <w:ind w:leftChars="0" w:left="0" w:firstLineChars="200" w:firstLine="482"/>
        <w:rPr>
          <w:rFonts w:ascii="仿宋" w:eastAsia="仿宋" w:hAnsi="仿宋"/>
          <w:b/>
          <w:color w:val="000000" w:themeColor="text1"/>
          <w:sz w:val="24"/>
        </w:rPr>
      </w:pPr>
      <w:r w:rsidRPr="00C419D0">
        <w:rPr>
          <w:rFonts w:ascii="仿宋" w:eastAsia="仿宋" w:hAnsi="仿宋" w:hint="eastAsia"/>
          <w:b/>
          <w:color w:val="000000" w:themeColor="text1"/>
          <w:sz w:val="24"/>
        </w:rPr>
        <w:t>（2）</w:t>
      </w:r>
      <w:r w:rsidR="00012626" w:rsidRPr="00C419D0">
        <w:rPr>
          <w:rFonts w:ascii="仿宋" w:eastAsia="仿宋" w:hAnsi="仿宋" w:hint="eastAsia"/>
          <w:b/>
          <w:color w:val="000000" w:themeColor="text1"/>
          <w:sz w:val="24"/>
        </w:rPr>
        <w:t>发生</w:t>
      </w:r>
      <w:r w:rsidR="00904A00" w:rsidRPr="00C419D0">
        <w:rPr>
          <w:rFonts w:ascii="仿宋" w:eastAsia="仿宋" w:hAnsi="仿宋" w:hint="eastAsia"/>
          <w:b/>
          <w:color w:val="000000" w:themeColor="text1"/>
          <w:sz w:val="24"/>
        </w:rPr>
        <w:t>不可抗力不能实现合同目的；</w:t>
      </w:r>
      <w:r w:rsidR="007E6D2B" w:rsidRPr="00C419D0">
        <w:rPr>
          <w:rFonts w:ascii="仿宋" w:eastAsia="仿宋" w:hAnsi="仿宋" w:hint="eastAsia"/>
          <w:b/>
          <w:color w:val="000000" w:themeColor="text1"/>
          <w:sz w:val="24"/>
        </w:rPr>
        <w:t>（</w:t>
      </w:r>
      <w:r w:rsidR="007E6D2B" w:rsidRPr="00C419D0">
        <w:rPr>
          <w:rFonts w:ascii="仿宋" w:eastAsia="仿宋" w:hAnsi="仿宋"/>
          <w:b/>
          <w:color w:val="000000" w:themeColor="text1"/>
          <w:sz w:val="24"/>
        </w:rPr>
        <w:t>3）</w:t>
      </w:r>
      <w:r w:rsidR="007E6D2B" w:rsidRPr="00C419D0">
        <w:rPr>
          <w:rFonts w:ascii="仿宋" w:eastAsia="仿宋" w:hAnsi="仿宋" w:hint="eastAsia"/>
          <w:b/>
          <w:color w:val="000000" w:themeColor="text1"/>
          <w:sz w:val="24"/>
        </w:rPr>
        <w:t>一方在履行期限届满前，明确表示或以自己的行为表明不履行主要义务；</w:t>
      </w:r>
    </w:p>
    <w:p w:rsidR="000E1DD1" w:rsidRPr="00C419D0" w:rsidRDefault="007E6D2B">
      <w:pPr>
        <w:pStyle w:val="20"/>
        <w:spacing w:after="0" w:line="360" w:lineRule="auto"/>
        <w:ind w:leftChars="0" w:left="0" w:firstLineChars="200" w:firstLine="482"/>
        <w:rPr>
          <w:rFonts w:ascii="仿宋" w:eastAsia="仿宋" w:hAnsi="仿宋"/>
          <w:b/>
          <w:color w:val="000000" w:themeColor="text1"/>
          <w:sz w:val="24"/>
        </w:rPr>
      </w:pPr>
      <w:r w:rsidRPr="00C419D0">
        <w:rPr>
          <w:rFonts w:ascii="仿宋" w:eastAsia="仿宋" w:hAnsi="仿宋" w:hint="eastAsia"/>
          <w:b/>
          <w:color w:val="000000" w:themeColor="text1"/>
          <w:sz w:val="24"/>
        </w:rPr>
        <w:t>（</w:t>
      </w:r>
      <w:r w:rsidRPr="00C419D0">
        <w:rPr>
          <w:rFonts w:ascii="仿宋" w:eastAsia="仿宋" w:hAnsi="仿宋"/>
          <w:b/>
          <w:color w:val="000000" w:themeColor="text1"/>
          <w:sz w:val="24"/>
        </w:rPr>
        <w:t>4）</w:t>
      </w:r>
      <w:r w:rsidRPr="00C419D0">
        <w:rPr>
          <w:rFonts w:ascii="仿宋" w:eastAsia="仿宋" w:hAnsi="仿宋" w:hint="eastAsia"/>
          <w:b/>
          <w:color w:val="000000" w:themeColor="text1"/>
          <w:sz w:val="24"/>
        </w:rPr>
        <w:t>一方迟延履行义务或有其他违约行为致使不能实现合同目的；</w:t>
      </w:r>
    </w:p>
    <w:p w:rsidR="002E75A6" w:rsidRPr="00C419D0" w:rsidRDefault="006665DB" w:rsidP="00674509">
      <w:pPr>
        <w:spacing w:line="360" w:lineRule="auto"/>
        <w:ind w:firstLineChars="200" w:firstLine="482"/>
        <w:jc w:val="left"/>
        <w:rPr>
          <w:rFonts w:ascii="仿宋" w:eastAsia="仿宋" w:hAnsi="仿宋" w:cstheme="minorEastAsia"/>
          <w:b/>
          <w:color w:val="000000" w:themeColor="text1"/>
          <w:sz w:val="24"/>
        </w:rPr>
      </w:pPr>
      <w:r w:rsidRPr="00C419D0">
        <w:rPr>
          <w:rFonts w:ascii="仿宋" w:eastAsia="仿宋" w:hAnsi="仿宋" w:cstheme="minorEastAsia" w:hint="eastAsia"/>
          <w:b/>
          <w:color w:val="000000" w:themeColor="text1"/>
          <w:sz w:val="24"/>
        </w:rPr>
        <w:t>（</w:t>
      </w:r>
      <w:r w:rsidRPr="00C419D0">
        <w:rPr>
          <w:rFonts w:ascii="仿宋" w:eastAsia="仿宋" w:hAnsi="仿宋" w:cstheme="minorEastAsia"/>
          <w:b/>
          <w:color w:val="000000" w:themeColor="text1"/>
          <w:sz w:val="24"/>
        </w:rPr>
        <w:t>5</w:t>
      </w:r>
      <w:r w:rsidRPr="00C419D0">
        <w:rPr>
          <w:rFonts w:ascii="仿宋" w:eastAsia="仿宋" w:hAnsi="仿宋" w:cstheme="minorEastAsia" w:hint="eastAsia"/>
          <w:b/>
          <w:color w:val="000000" w:themeColor="text1"/>
          <w:sz w:val="24"/>
        </w:rPr>
        <w:t>）中标人提供的服装以次充好、偷工减料的；</w:t>
      </w:r>
    </w:p>
    <w:p w:rsidR="002E75A6" w:rsidRPr="00C419D0" w:rsidRDefault="006665DB" w:rsidP="00674509">
      <w:pPr>
        <w:spacing w:line="360" w:lineRule="auto"/>
        <w:ind w:firstLineChars="200" w:firstLine="482"/>
        <w:jc w:val="left"/>
        <w:rPr>
          <w:rFonts w:ascii="仿宋" w:eastAsia="仿宋" w:hAnsi="仿宋" w:cstheme="minorEastAsia"/>
          <w:b/>
          <w:color w:val="000000" w:themeColor="text1"/>
          <w:sz w:val="24"/>
        </w:rPr>
      </w:pPr>
      <w:r w:rsidRPr="00C419D0">
        <w:rPr>
          <w:rFonts w:ascii="仿宋" w:eastAsia="仿宋" w:hAnsi="仿宋" w:cstheme="minorEastAsia" w:hint="eastAsia"/>
          <w:b/>
          <w:color w:val="000000" w:themeColor="text1"/>
          <w:sz w:val="24"/>
        </w:rPr>
        <w:t>（</w:t>
      </w:r>
      <w:r w:rsidRPr="00C419D0">
        <w:rPr>
          <w:rFonts w:ascii="仿宋" w:eastAsia="仿宋" w:hAnsi="仿宋" w:cstheme="minorEastAsia"/>
          <w:b/>
          <w:color w:val="000000" w:themeColor="text1"/>
          <w:sz w:val="24"/>
        </w:rPr>
        <w:t>6</w:t>
      </w:r>
      <w:r w:rsidRPr="00C419D0">
        <w:rPr>
          <w:rFonts w:ascii="仿宋" w:eastAsia="仿宋" w:hAnsi="仿宋" w:cstheme="minorEastAsia" w:hint="eastAsia"/>
          <w:b/>
          <w:color w:val="000000" w:themeColor="text1"/>
          <w:sz w:val="24"/>
        </w:rPr>
        <w:t>）年返修数量超过供货数量</w:t>
      </w:r>
      <w:r w:rsidRPr="00C419D0">
        <w:rPr>
          <w:rFonts w:ascii="仿宋" w:eastAsia="仿宋" w:hAnsi="仿宋" w:cstheme="minorEastAsia"/>
          <w:b/>
          <w:color w:val="000000" w:themeColor="text1"/>
          <w:sz w:val="24"/>
        </w:rPr>
        <w:t>20%（含20%）的或同一件服装返修超过3次（含3次）的；</w:t>
      </w:r>
    </w:p>
    <w:p w:rsidR="002E75A6" w:rsidRPr="00C419D0" w:rsidRDefault="006665DB" w:rsidP="00C419D0">
      <w:pPr>
        <w:spacing w:line="360" w:lineRule="auto"/>
        <w:ind w:firstLineChars="200" w:firstLine="482"/>
        <w:jc w:val="left"/>
        <w:rPr>
          <w:rFonts w:ascii="仿宋" w:eastAsia="仿宋" w:hAnsi="仿宋" w:cstheme="minorEastAsia"/>
          <w:b/>
          <w:color w:val="000000" w:themeColor="text1"/>
          <w:sz w:val="24"/>
        </w:rPr>
      </w:pPr>
      <w:r w:rsidRPr="00C419D0">
        <w:rPr>
          <w:rFonts w:ascii="仿宋" w:eastAsia="仿宋" w:hAnsi="仿宋" w:cstheme="minorEastAsia" w:hint="eastAsia"/>
          <w:b/>
          <w:color w:val="000000" w:themeColor="text1"/>
          <w:sz w:val="24"/>
        </w:rPr>
        <w:t>（</w:t>
      </w:r>
      <w:r w:rsidRPr="00C419D0">
        <w:rPr>
          <w:rFonts w:ascii="仿宋" w:eastAsia="仿宋" w:hAnsi="仿宋" w:cstheme="minorEastAsia"/>
          <w:b/>
          <w:color w:val="000000" w:themeColor="text1"/>
          <w:sz w:val="24"/>
        </w:rPr>
        <w:t>7</w:t>
      </w:r>
      <w:r w:rsidRPr="00C419D0">
        <w:rPr>
          <w:rFonts w:ascii="仿宋" w:eastAsia="仿宋" w:hAnsi="仿宋" w:cstheme="minorEastAsia" w:hint="eastAsia"/>
          <w:b/>
          <w:color w:val="000000" w:themeColor="text1"/>
          <w:sz w:val="24"/>
        </w:rPr>
        <w:t>）中标人未按招标文件要求的供货期按时供货超过</w:t>
      </w:r>
      <w:r w:rsidRPr="00C419D0">
        <w:rPr>
          <w:rFonts w:ascii="仿宋" w:eastAsia="仿宋" w:hAnsi="仿宋" w:cstheme="minorEastAsia"/>
          <w:b/>
          <w:color w:val="000000" w:themeColor="text1"/>
          <w:sz w:val="24"/>
        </w:rPr>
        <w:t>3次（含3次）的；</w:t>
      </w:r>
    </w:p>
    <w:p w:rsidR="00EF5019" w:rsidRPr="007C17F2" w:rsidRDefault="00EF5019" w:rsidP="00533CD9">
      <w:pPr>
        <w:pStyle w:val="2"/>
        <w:spacing w:beforeLines="50" w:afterLines="50"/>
        <w:ind w:firstLineChars="200" w:firstLine="480"/>
        <w:rPr>
          <w:rFonts w:ascii="仿宋" w:eastAsia="仿宋" w:hAnsi="仿宋"/>
          <w:sz w:val="24"/>
          <w:szCs w:val="24"/>
        </w:rPr>
      </w:pPr>
      <w:bookmarkStart w:id="66" w:name="_Toc484786155"/>
      <w:bookmarkStart w:id="67" w:name="_Toc490823746"/>
      <w:bookmarkStart w:id="68" w:name="_Toc524008720"/>
      <w:r w:rsidRPr="007C17F2">
        <w:rPr>
          <w:rFonts w:ascii="仿宋" w:eastAsia="仿宋" w:hAnsi="仿宋" w:hint="eastAsia"/>
          <w:sz w:val="24"/>
          <w:szCs w:val="24"/>
        </w:rPr>
        <w:t>4.验收条件及标准</w:t>
      </w:r>
      <w:bookmarkEnd w:id="66"/>
      <w:bookmarkEnd w:id="67"/>
      <w:bookmarkEnd w:id="68"/>
    </w:p>
    <w:p w:rsidR="00EF5019" w:rsidRPr="00C07D1B" w:rsidRDefault="00EF5019" w:rsidP="00EF5019">
      <w:pPr>
        <w:spacing w:line="500" w:lineRule="exact"/>
        <w:ind w:firstLineChars="200" w:firstLine="480"/>
        <w:rPr>
          <w:rFonts w:ascii="仿宋" w:eastAsia="仿宋" w:hAnsi="仿宋"/>
          <w:sz w:val="24"/>
        </w:rPr>
      </w:pPr>
      <w:r w:rsidRPr="00C07D1B">
        <w:rPr>
          <w:rFonts w:ascii="仿宋" w:eastAsia="仿宋" w:hAnsi="仿宋"/>
          <w:sz w:val="24"/>
        </w:rPr>
        <w:t>4.1</w:t>
      </w:r>
      <w:r w:rsidRPr="00C07D1B">
        <w:rPr>
          <w:rFonts w:ascii="仿宋" w:eastAsia="仿宋" w:hAnsi="仿宋" w:hint="eastAsia"/>
          <w:sz w:val="24"/>
        </w:rPr>
        <w:t>到货后，招标人与中标人组成联合验收小组，对货物的品名、型号、数量、质</w:t>
      </w:r>
      <w:r w:rsidRPr="00C07D1B">
        <w:rPr>
          <w:rFonts w:ascii="仿宋" w:eastAsia="仿宋" w:hAnsi="仿宋" w:hint="eastAsia"/>
          <w:sz w:val="24"/>
        </w:rPr>
        <w:lastRenderedPageBreak/>
        <w:t>量、包装等方面进行验收，其中成品服装款式、材质、配件等须与投标样品相同。中标人应提供货物出厂检验报告和质量合格证书。</w:t>
      </w:r>
    </w:p>
    <w:p w:rsidR="00EF5019" w:rsidRPr="000E1DD1" w:rsidRDefault="00EF5019" w:rsidP="00EF5019">
      <w:pPr>
        <w:spacing w:line="500" w:lineRule="exact"/>
        <w:ind w:firstLineChars="200" w:firstLine="480"/>
        <w:rPr>
          <w:rFonts w:ascii="仿宋" w:eastAsia="仿宋" w:hAnsi="仿宋"/>
          <w:color w:val="000000" w:themeColor="text1"/>
          <w:sz w:val="24"/>
        </w:rPr>
      </w:pPr>
      <w:r w:rsidRPr="000E1DD1">
        <w:rPr>
          <w:rFonts w:ascii="仿宋" w:eastAsia="仿宋" w:hAnsi="仿宋"/>
          <w:color w:val="000000" w:themeColor="text1"/>
          <w:sz w:val="24"/>
        </w:rPr>
        <w:t>4.2</w:t>
      </w:r>
      <w:r w:rsidRPr="000E1DD1">
        <w:rPr>
          <w:rFonts w:ascii="仿宋" w:eastAsia="仿宋" w:hAnsi="仿宋" w:hint="eastAsia"/>
          <w:color w:val="000000" w:themeColor="text1"/>
          <w:sz w:val="24"/>
        </w:rPr>
        <w:t>招标人及中标人双方共同签署“采购验收报告”。若验收不合格，交付的货物出现残缺、破损等不符合招标文件及合同条款要求的情况，中标人应及时无条件换货或退货，重新供货导致的供货延迟，按逾期交货的违约责任处理。</w:t>
      </w:r>
    </w:p>
    <w:p w:rsidR="00EF5019" w:rsidRPr="00C07D1B" w:rsidRDefault="00EF5019" w:rsidP="00EF5019">
      <w:pPr>
        <w:spacing w:line="500" w:lineRule="exact"/>
        <w:ind w:firstLineChars="200" w:firstLine="480"/>
        <w:rPr>
          <w:rFonts w:ascii="仿宋" w:eastAsia="仿宋" w:hAnsi="仿宋"/>
          <w:sz w:val="24"/>
        </w:rPr>
      </w:pPr>
      <w:r w:rsidRPr="00C07D1B">
        <w:rPr>
          <w:rFonts w:ascii="仿宋" w:eastAsia="仿宋" w:hAnsi="仿宋"/>
          <w:sz w:val="24"/>
        </w:rPr>
        <w:t>4.3</w:t>
      </w:r>
      <w:r w:rsidRPr="00C07D1B">
        <w:rPr>
          <w:rFonts w:ascii="仿宋" w:eastAsia="仿宋" w:hAnsi="仿宋" w:hint="eastAsia"/>
          <w:sz w:val="24"/>
        </w:rPr>
        <w:t>中标人提供的货物至少应符合国家的行业标准及安全标准。招标人有权委托相关具有检验资质的部门、单位、机构针对中标货物的质量、性能、工艺标准等进行检验。其检验结果将做为验收标准的组成部分之一。</w:t>
      </w:r>
    </w:p>
    <w:p w:rsidR="00EF5019" w:rsidRPr="00C07D1B" w:rsidRDefault="00EF5019" w:rsidP="00EF5019">
      <w:pPr>
        <w:spacing w:line="500" w:lineRule="exact"/>
        <w:ind w:right="24" w:firstLineChars="200" w:firstLine="480"/>
        <w:rPr>
          <w:rFonts w:ascii="仿宋" w:eastAsia="仿宋" w:hAnsi="仿宋"/>
          <w:sz w:val="24"/>
        </w:rPr>
      </w:pPr>
      <w:r w:rsidRPr="00C07D1B">
        <w:rPr>
          <w:rFonts w:ascii="仿宋" w:eastAsia="仿宋" w:hAnsi="仿宋"/>
          <w:sz w:val="24"/>
        </w:rPr>
        <w:t>4.4</w:t>
      </w:r>
      <w:r w:rsidRPr="00C07D1B">
        <w:rPr>
          <w:rFonts w:ascii="仿宋" w:eastAsia="仿宋" w:hAnsi="仿宋" w:hint="eastAsia"/>
          <w:sz w:val="24"/>
        </w:rPr>
        <w:t>在合同规定的质量保证期内，如果发现货物的质量或规格与合同规定及投标样品不符，或证明货物有缺陷，包括潜在的缺陷或使用不合适的原材料等，招标人有权根据本合同条款的规定索赔及追究中标人的违约责任，必要时可申请法定质量监督部门检验，并根据其检验证书及质量保证条款按本项目合同条款的规定索赔及追究中标人的违约责任。</w:t>
      </w:r>
    </w:p>
    <w:p w:rsidR="00EF5019" w:rsidRPr="00C07D1B" w:rsidRDefault="00EF5019" w:rsidP="00EF5019">
      <w:pPr>
        <w:spacing w:line="500" w:lineRule="exact"/>
        <w:ind w:right="24" w:firstLineChars="200" w:firstLine="480"/>
        <w:rPr>
          <w:rFonts w:ascii="仿宋" w:eastAsia="仿宋" w:hAnsi="仿宋"/>
          <w:sz w:val="24"/>
        </w:rPr>
      </w:pPr>
      <w:r w:rsidRPr="00C07D1B">
        <w:rPr>
          <w:rFonts w:ascii="仿宋" w:eastAsia="仿宋" w:hAnsi="仿宋"/>
          <w:sz w:val="24"/>
        </w:rPr>
        <w:t>4.5</w:t>
      </w:r>
      <w:r w:rsidRPr="00C07D1B">
        <w:rPr>
          <w:rFonts w:ascii="仿宋" w:eastAsia="仿宋" w:hAnsi="仿宋" w:hint="eastAsia"/>
          <w:sz w:val="24"/>
        </w:rPr>
        <w:t>招标文件及合同中签订的其它验收条款，如有矛盾，则以其中的最高要求为准。</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4</w:t>
      </w:r>
      <w:r w:rsidRPr="00C07D1B">
        <w:rPr>
          <w:rFonts w:ascii="仿宋" w:eastAsia="仿宋" w:hAnsi="仿宋"/>
          <w:sz w:val="24"/>
        </w:rPr>
        <w:t>.6</w:t>
      </w:r>
      <w:r w:rsidRPr="00C07D1B">
        <w:rPr>
          <w:rFonts w:ascii="仿宋" w:eastAsia="仿宋" w:hAnsi="仿宋" w:hint="eastAsia"/>
          <w:sz w:val="24"/>
        </w:rPr>
        <w:t>货物验收：货物运抵</w:t>
      </w:r>
      <w:r w:rsidR="00410C7F">
        <w:rPr>
          <w:rFonts w:ascii="仿宋" w:eastAsia="仿宋" w:hAnsi="仿宋" w:hint="eastAsia"/>
          <w:sz w:val="24"/>
        </w:rPr>
        <w:t>招标人</w:t>
      </w:r>
      <w:r w:rsidRPr="00C07D1B">
        <w:rPr>
          <w:rFonts w:ascii="仿宋" w:eastAsia="仿宋" w:hAnsi="仿宋" w:hint="eastAsia"/>
          <w:sz w:val="24"/>
        </w:rPr>
        <w:t>处后由双方对照采购清单、检测合格的样衣及技术要求进行验收。货物与样衣的面料、款式、制作工艺不一致的，招标人有权拒收、退回整改，整改后仍未通过验收的，招标人有权单方面中止采购合同并要求其赔偿损失。</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4.</w:t>
      </w:r>
      <w:r w:rsidRPr="00C07D1B">
        <w:rPr>
          <w:rFonts w:ascii="仿宋" w:eastAsia="仿宋" w:hAnsi="仿宋"/>
          <w:sz w:val="24"/>
        </w:rPr>
        <w:t>7</w:t>
      </w:r>
      <w:r w:rsidRPr="00C07D1B">
        <w:rPr>
          <w:rFonts w:ascii="仿宋" w:eastAsia="仿宋" w:hAnsi="仿宋" w:hint="eastAsia"/>
          <w:sz w:val="24"/>
        </w:rPr>
        <w:t>招标人有权委托我国相关具有检验资质的部门、单位、机构针对中标货物进行检验,检测结果</w:t>
      </w:r>
      <w:r w:rsidRPr="00C07D1B">
        <w:rPr>
          <w:rFonts w:ascii="仿宋" w:eastAsia="仿宋" w:hAnsi="仿宋"/>
          <w:sz w:val="24"/>
        </w:rPr>
        <w:t>必须满足招标文件要求，否则招标人有权取消其中标资格</w:t>
      </w:r>
      <w:r w:rsidRPr="00C07D1B">
        <w:rPr>
          <w:rFonts w:ascii="仿宋" w:eastAsia="仿宋" w:hAnsi="仿宋" w:hint="eastAsia"/>
          <w:sz w:val="24"/>
        </w:rPr>
        <w:t>。其检验结果将做为验收标准的组成部分之一。</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4.</w:t>
      </w:r>
      <w:r w:rsidR="001F44F1">
        <w:rPr>
          <w:rFonts w:ascii="仿宋" w:eastAsia="仿宋" w:hAnsi="仿宋" w:hint="eastAsia"/>
          <w:sz w:val="24"/>
        </w:rPr>
        <w:t>8</w:t>
      </w:r>
      <w:r w:rsidRPr="00C07D1B">
        <w:rPr>
          <w:rFonts w:ascii="仿宋" w:eastAsia="仿宋" w:hAnsi="仿宋" w:hint="eastAsia"/>
          <w:sz w:val="24"/>
        </w:rPr>
        <w:t>验收过程中所</w:t>
      </w:r>
      <w:r w:rsidRPr="00C07D1B">
        <w:rPr>
          <w:rFonts w:ascii="仿宋" w:eastAsia="仿宋" w:hAnsi="仿宋"/>
          <w:sz w:val="24"/>
        </w:rPr>
        <w:t>发生的一切费用由中标人承担</w:t>
      </w:r>
      <w:r w:rsidRPr="00C07D1B">
        <w:rPr>
          <w:rFonts w:ascii="仿宋" w:eastAsia="仿宋" w:hAnsi="仿宋" w:hint="eastAsia"/>
          <w:sz w:val="24"/>
        </w:rPr>
        <w:t>。</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5.1返修数量控制在年供货数量的5%以内，返修数量在年供货量5%-10%的扣合同总价的10%，返修数量在年供货量10%-15%的扣合同总价的20%。</w:t>
      </w:r>
    </w:p>
    <w:p w:rsidR="00EF5019" w:rsidRPr="007C17F2" w:rsidRDefault="00EF5019" w:rsidP="00533CD9">
      <w:pPr>
        <w:pStyle w:val="2"/>
        <w:spacing w:beforeLines="50" w:afterLines="50"/>
        <w:ind w:firstLineChars="200" w:firstLine="480"/>
        <w:rPr>
          <w:rFonts w:ascii="仿宋" w:eastAsia="仿宋" w:hAnsi="仿宋"/>
          <w:sz w:val="24"/>
          <w:szCs w:val="24"/>
        </w:rPr>
      </w:pPr>
      <w:bookmarkStart w:id="69" w:name="_Toc490823747"/>
      <w:bookmarkStart w:id="70" w:name="_Toc524008721"/>
      <w:r w:rsidRPr="007C17F2">
        <w:rPr>
          <w:rFonts w:ascii="仿宋" w:eastAsia="仿宋" w:hAnsi="仿宋" w:hint="eastAsia"/>
          <w:sz w:val="24"/>
          <w:szCs w:val="24"/>
        </w:rPr>
        <w:t>6.售后服务</w:t>
      </w:r>
      <w:bookmarkEnd w:id="69"/>
      <w:bookmarkEnd w:id="70"/>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6.1投标人应按照本采购项目特点提供长期良好的售后服务，并在投标文件中提供详细具体的售后服务承诺条款及保证。</w:t>
      </w:r>
    </w:p>
    <w:p w:rsidR="00EF5019" w:rsidRPr="00C07D1B" w:rsidRDefault="00EF5019" w:rsidP="00EF5019">
      <w:pPr>
        <w:spacing w:line="460" w:lineRule="exact"/>
        <w:ind w:firstLineChars="200" w:firstLine="480"/>
        <w:rPr>
          <w:rFonts w:ascii="仿宋" w:eastAsia="仿宋" w:hAnsi="仿宋" w:cs="Arial"/>
          <w:color w:val="000000"/>
          <w:sz w:val="24"/>
        </w:rPr>
      </w:pPr>
      <w:r w:rsidRPr="00C07D1B">
        <w:rPr>
          <w:rFonts w:ascii="仿宋" w:eastAsia="仿宋" w:hAnsi="仿宋" w:cs="Arial" w:hint="eastAsia"/>
          <w:color w:val="000000"/>
          <w:sz w:val="24"/>
        </w:rPr>
        <w:t>6.2投标人应按照本采购项目特点提供长期良好的售后服务，并在投标文件中提供详细具体的售后服务承诺条款及保证。</w:t>
      </w:r>
    </w:p>
    <w:p w:rsidR="00EF5019" w:rsidRPr="000E1DD1" w:rsidRDefault="00EF5019" w:rsidP="00EF5019">
      <w:pPr>
        <w:spacing w:line="460" w:lineRule="exact"/>
        <w:ind w:firstLineChars="200" w:firstLine="480"/>
        <w:rPr>
          <w:rFonts w:ascii="仿宋" w:eastAsia="仿宋" w:hAnsi="仿宋" w:cs="Arial"/>
          <w:color w:val="000000" w:themeColor="text1"/>
          <w:sz w:val="24"/>
        </w:rPr>
      </w:pPr>
      <w:r w:rsidRPr="00C07D1B">
        <w:rPr>
          <w:rFonts w:ascii="仿宋" w:eastAsia="仿宋" w:hAnsi="仿宋" w:cs="Arial"/>
          <w:color w:val="000000"/>
          <w:sz w:val="24"/>
        </w:rPr>
        <w:lastRenderedPageBreak/>
        <w:t>6.3</w:t>
      </w:r>
      <w:r w:rsidRPr="00C07D1B">
        <w:rPr>
          <w:rFonts w:ascii="仿宋" w:eastAsia="仿宋" w:hAnsi="仿宋" w:cs="Arial" w:hint="eastAsia"/>
          <w:color w:val="000000"/>
          <w:sz w:val="24"/>
        </w:rPr>
        <w:t>如有质量问题，中标人应免费做好调换、修改或重做等售后服务</w:t>
      </w:r>
      <w:r w:rsidRPr="007C17F2">
        <w:rPr>
          <w:rFonts w:ascii="仿宋" w:eastAsia="仿宋" w:hAnsi="仿宋" w:cs="Arial" w:hint="eastAsia"/>
          <w:color w:val="000000"/>
          <w:sz w:val="24"/>
        </w:rPr>
        <w:t>工作。</w:t>
      </w:r>
      <w:r w:rsidR="000E78D9" w:rsidRPr="000E1DD1">
        <w:rPr>
          <w:rFonts w:ascii="仿宋" w:eastAsia="仿宋" w:hAnsi="仿宋" w:cs="Arial" w:hint="eastAsia"/>
          <w:color w:val="000000" w:themeColor="text1"/>
          <w:sz w:val="24"/>
        </w:rPr>
        <w:t>货到分发后5日</w:t>
      </w:r>
      <w:r w:rsidRPr="000E1DD1">
        <w:rPr>
          <w:rFonts w:ascii="仿宋" w:eastAsia="仿宋" w:hAnsi="仿宋" w:cs="Arial" w:hint="eastAsia"/>
          <w:color w:val="000000" w:themeColor="text1"/>
          <w:sz w:val="24"/>
        </w:rPr>
        <w:t>内，派专人上门，针对不合体衣服进行修改，直到满意。所有修改必须在15日内完成，并送回。</w:t>
      </w:r>
    </w:p>
    <w:p w:rsidR="00EF5019" w:rsidRPr="00C07D1B" w:rsidRDefault="00EF5019" w:rsidP="00EF5019">
      <w:pPr>
        <w:spacing w:line="460" w:lineRule="exact"/>
        <w:ind w:firstLineChars="200" w:firstLine="480"/>
        <w:rPr>
          <w:rFonts w:ascii="仿宋" w:eastAsia="仿宋" w:hAnsi="仿宋" w:cs="Arial"/>
          <w:color w:val="000000"/>
          <w:sz w:val="24"/>
        </w:rPr>
      </w:pPr>
      <w:r w:rsidRPr="00C07D1B">
        <w:rPr>
          <w:rFonts w:ascii="仿宋" w:eastAsia="仿宋" w:hAnsi="仿宋" w:cs="Arial"/>
          <w:color w:val="000000"/>
          <w:sz w:val="24"/>
        </w:rPr>
        <w:t>6.4</w:t>
      </w:r>
      <w:r w:rsidRPr="00C07D1B">
        <w:rPr>
          <w:rFonts w:ascii="仿宋" w:eastAsia="仿宋" w:hAnsi="仿宋" w:cs="Arial" w:hint="eastAsia"/>
          <w:color w:val="000000"/>
          <w:sz w:val="24"/>
        </w:rPr>
        <w:t>免费提供服装装饰扣、按扣等备用配件。</w:t>
      </w:r>
    </w:p>
    <w:p w:rsidR="00EF5019" w:rsidRPr="00C07D1B" w:rsidRDefault="00EF5019" w:rsidP="00EF5019">
      <w:pPr>
        <w:spacing w:line="460" w:lineRule="exact"/>
        <w:ind w:firstLineChars="200" w:firstLine="480"/>
        <w:rPr>
          <w:rFonts w:ascii="仿宋" w:eastAsia="仿宋" w:hAnsi="仿宋" w:cs="Arial"/>
          <w:color w:val="000000"/>
          <w:sz w:val="24"/>
        </w:rPr>
      </w:pPr>
      <w:r w:rsidRPr="00C07D1B">
        <w:rPr>
          <w:rFonts w:ascii="仿宋" w:eastAsia="仿宋" w:hAnsi="仿宋" w:cs="Arial"/>
          <w:color w:val="000000"/>
          <w:sz w:val="24"/>
        </w:rPr>
        <w:t>6.5</w:t>
      </w:r>
      <w:r w:rsidRPr="00C07D1B">
        <w:rPr>
          <w:rFonts w:ascii="仿宋" w:eastAsia="仿宋" w:hAnsi="仿宋" w:cs="Arial" w:hint="eastAsia"/>
          <w:color w:val="000000"/>
          <w:sz w:val="24"/>
        </w:rPr>
        <w:t>提供专门的洗涤、保养说明书，作为参考，以便减少人为因素对服装的影响，延长服装的使用期。</w:t>
      </w:r>
    </w:p>
    <w:p w:rsidR="00EF5019" w:rsidRPr="00C07D1B" w:rsidRDefault="00EF5019" w:rsidP="00EF5019">
      <w:pPr>
        <w:spacing w:line="460" w:lineRule="exact"/>
        <w:ind w:firstLineChars="200" w:firstLine="480"/>
        <w:rPr>
          <w:rFonts w:ascii="仿宋" w:eastAsia="仿宋" w:hAnsi="仿宋" w:cs="Arial"/>
          <w:color w:val="000000"/>
          <w:sz w:val="24"/>
        </w:rPr>
      </w:pPr>
      <w:r w:rsidRPr="00C07D1B">
        <w:rPr>
          <w:rFonts w:ascii="仿宋" w:eastAsia="仿宋" w:hAnsi="仿宋" w:cs="Arial"/>
          <w:color w:val="000000"/>
          <w:sz w:val="24"/>
        </w:rPr>
        <w:t>6.6</w:t>
      </w:r>
      <w:r w:rsidRPr="00C07D1B">
        <w:rPr>
          <w:rFonts w:ascii="仿宋" w:eastAsia="仿宋" w:hAnsi="仿宋" w:cs="Arial" w:hint="eastAsia"/>
          <w:color w:val="000000"/>
          <w:sz w:val="24"/>
        </w:rPr>
        <w:t>按照国家规定“三包”的内容进行售后服务。出现以下情况时应包退、包换或包修：</w:t>
      </w:r>
    </w:p>
    <w:p w:rsidR="00EF5019" w:rsidRPr="00C07D1B" w:rsidRDefault="00EF5019" w:rsidP="00EF5019">
      <w:pPr>
        <w:spacing w:line="460" w:lineRule="exact"/>
        <w:ind w:firstLineChars="200" w:firstLine="480"/>
        <w:rPr>
          <w:rFonts w:ascii="仿宋" w:eastAsia="仿宋" w:hAnsi="仿宋" w:cs="Arial"/>
          <w:color w:val="000000"/>
          <w:sz w:val="24"/>
        </w:rPr>
      </w:pPr>
      <w:r w:rsidRPr="00C07D1B">
        <w:rPr>
          <w:rFonts w:ascii="仿宋" w:eastAsia="仿宋" w:hAnsi="仿宋" w:cs="Arial"/>
          <w:color w:val="000000"/>
          <w:sz w:val="24"/>
        </w:rPr>
        <w:t>6.7</w:t>
      </w:r>
      <w:r w:rsidRPr="00C07D1B">
        <w:rPr>
          <w:rFonts w:ascii="仿宋" w:eastAsia="仿宋" w:hAnsi="仿宋" w:cs="Arial" w:hint="eastAsia"/>
          <w:color w:val="000000"/>
          <w:sz w:val="24"/>
        </w:rPr>
        <w:t>包退、包换（包括但不局限于以下情况）</w:t>
      </w:r>
    </w:p>
    <w:p w:rsidR="00EF5019" w:rsidRPr="00C07D1B" w:rsidRDefault="00EF5019" w:rsidP="00EF5019">
      <w:pPr>
        <w:spacing w:line="460" w:lineRule="exact"/>
        <w:ind w:firstLineChars="200" w:firstLine="480"/>
        <w:rPr>
          <w:rFonts w:ascii="仿宋" w:eastAsia="仿宋" w:hAnsi="仿宋" w:cs="Arial"/>
          <w:color w:val="000000"/>
          <w:sz w:val="24"/>
        </w:rPr>
      </w:pPr>
      <w:r w:rsidRPr="00C07D1B">
        <w:rPr>
          <w:rFonts w:ascii="仿宋" w:eastAsia="仿宋" w:hAnsi="仿宋" w:cs="Arial" w:hint="eastAsia"/>
          <w:color w:val="000000"/>
          <w:sz w:val="24"/>
        </w:rPr>
        <w:t>(1)服装尺寸不符合而无法修理时；</w:t>
      </w:r>
    </w:p>
    <w:p w:rsidR="00EF5019" w:rsidRPr="00C07D1B" w:rsidRDefault="00EF5019" w:rsidP="00EF5019">
      <w:pPr>
        <w:spacing w:line="460" w:lineRule="exact"/>
        <w:ind w:firstLineChars="200" w:firstLine="480"/>
        <w:rPr>
          <w:rFonts w:ascii="仿宋" w:eastAsia="仿宋" w:hAnsi="仿宋" w:cs="Arial"/>
          <w:color w:val="000000"/>
          <w:sz w:val="24"/>
        </w:rPr>
      </w:pPr>
      <w:r w:rsidRPr="00C07D1B">
        <w:rPr>
          <w:rFonts w:ascii="仿宋" w:eastAsia="仿宋" w:hAnsi="仿宋" w:cs="Arial" w:hint="eastAsia"/>
          <w:color w:val="000000"/>
          <w:sz w:val="24"/>
        </w:rPr>
        <w:t>(2)未达到国家服装</w:t>
      </w:r>
      <w:r w:rsidRPr="00C07D1B">
        <w:rPr>
          <w:rFonts w:ascii="仿宋" w:eastAsia="仿宋" w:hAnsi="仿宋" w:cs="Arial"/>
          <w:color w:val="000000"/>
          <w:sz w:val="24"/>
        </w:rPr>
        <w:t>服务行业规范及安全标准</w:t>
      </w:r>
      <w:r w:rsidRPr="00C07D1B">
        <w:rPr>
          <w:rFonts w:ascii="仿宋" w:eastAsia="仿宋" w:hAnsi="仿宋" w:cs="Arial" w:hint="eastAsia"/>
          <w:color w:val="000000"/>
          <w:sz w:val="24"/>
        </w:rPr>
        <w:t>；</w:t>
      </w:r>
    </w:p>
    <w:p w:rsidR="00EF5019" w:rsidRPr="00C07D1B" w:rsidRDefault="00EF5019" w:rsidP="00EF5019">
      <w:pPr>
        <w:spacing w:line="460" w:lineRule="exact"/>
        <w:ind w:firstLineChars="200" w:firstLine="480"/>
        <w:rPr>
          <w:rFonts w:ascii="仿宋" w:eastAsia="仿宋" w:hAnsi="仿宋" w:cs="Arial"/>
          <w:color w:val="000000"/>
          <w:sz w:val="24"/>
        </w:rPr>
      </w:pPr>
      <w:r w:rsidRPr="00C07D1B">
        <w:rPr>
          <w:rFonts w:ascii="仿宋" w:eastAsia="仿宋" w:hAnsi="仿宋" w:cs="Arial" w:hint="eastAsia"/>
          <w:color w:val="000000"/>
          <w:sz w:val="24"/>
        </w:rPr>
        <w:t>(3)因运输、装卸等过程中，出现产品磨损、破损等破坏性问题时；</w:t>
      </w:r>
    </w:p>
    <w:p w:rsidR="00EF5019" w:rsidRPr="00C07D1B" w:rsidRDefault="00EF5019" w:rsidP="00EF5019">
      <w:pPr>
        <w:spacing w:line="460" w:lineRule="exact"/>
        <w:ind w:firstLineChars="200" w:firstLine="480"/>
        <w:rPr>
          <w:rFonts w:ascii="仿宋" w:eastAsia="仿宋" w:hAnsi="仿宋" w:cs="Arial"/>
          <w:color w:val="000000"/>
          <w:sz w:val="24"/>
        </w:rPr>
      </w:pPr>
      <w:r w:rsidRPr="00C07D1B">
        <w:rPr>
          <w:rFonts w:ascii="仿宋" w:eastAsia="仿宋" w:hAnsi="仿宋" w:cs="Arial" w:hint="eastAsia"/>
          <w:color w:val="000000"/>
          <w:sz w:val="24"/>
        </w:rPr>
        <w:t>(4)在一年内按规定方法洗涤而出现褪色时；</w:t>
      </w:r>
    </w:p>
    <w:p w:rsidR="00EF5019" w:rsidRPr="00C07D1B" w:rsidRDefault="00EF5019" w:rsidP="00EF5019">
      <w:pPr>
        <w:spacing w:line="460" w:lineRule="exact"/>
        <w:ind w:firstLineChars="200" w:firstLine="480"/>
        <w:rPr>
          <w:rFonts w:ascii="仿宋" w:eastAsia="仿宋" w:hAnsi="仿宋" w:cs="Arial"/>
          <w:color w:val="000000"/>
          <w:sz w:val="24"/>
        </w:rPr>
      </w:pPr>
      <w:r w:rsidRPr="00C07D1B">
        <w:rPr>
          <w:rFonts w:ascii="仿宋" w:eastAsia="仿宋" w:hAnsi="仿宋" w:cs="Arial"/>
          <w:color w:val="000000"/>
          <w:sz w:val="24"/>
        </w:rPr>
        <w:t>6.8</w:t>
      </w:r>
      <w:r w:rsidRPr="00C07D1B">
        <w:rPr>
          <w:rFonts w:ascii="仿宋" w:eastAsia="仿宋" w:hAnsi="仿宋" w:cs="Arial" w:hint="eastAsia"/>
          <w:color w:val="000000"/>
          <w:sz w:val="24"/>
        </w:rPr>
        <w:t>包修 （包括但不局限于以下情况）</w:t>
      </w:r>
    </w:p>
    <w:p w:rsidR="00EF5019" w:rsidRPr="00C07D1B" w:rsidRDefault="00EF5019" w:rsidP="00EF5019">
      <w:pPr>
        <w:spacing w:line="460" w:lineRule="exact"/>
        <w:ind w:firstLineChars="200" w:firstLine="480"/>
        <w:rPr>
          <w:rFonts w:ascii="仿宋" w:eastAsia="仿宋" w:hAnsi="仿宋" w:cs="Arial"/>
          <w:color w:val="000000"/>
          <w:sz w:val="24"/>
        </w:rPr>
      </w:pPr>
      <w:r w:rsidRPr="00C07D1B">
        <w:rPr>
          <w:rFonts w:ascii="仿宋" w:eastAsia="仿宋" w:hAnsi="仿宋" w:cs="Arial" w:hint="eastAsia"/>
          <w:color w:val="000000"/>
          <w:sz w:val="24"/>
        </w:rPr>
        <w:t>(1)在一年内发生掉纽扣、脱线、拉链损坏时；</w:t>
      </w:r>
    </w:p>
    <w:p w:rsidR="00EF5019" w:rsidRPr="00C07D1B" w:rsidRDefault="00EF5019" w:rsidP="00EF5019">
      <w:pPr>
        <w:spacing w:line="460" w:lineRule="exact"/>
        <w:ind w:firstLineChars="200" w:firstLine="480"/>
        <w:rPr>
          <w:rFonts w:ascii="仿宋" w:eastAsia="仿宋" w:hAnsi="仿宋" w:cs="Arial"/>
          <w:color w:val="000000"/>
          <w:sz w:val="24"/>
        </w:rPr>
      </w:pPr>
      <w:r w:rsidRPr="00C07D1B">
        <w:rPr>
          <w:rFonts w:ascii="仿宋" w:eastAsia="仿宋" w:hAnsi="仿宋" w:cs="Arial" w:hint="eastAsia"/>
          <w:color w:val="000000"/>
          <w:sz w:val="24"/>
        </w:rPr>
        <w:t>(2)中标人应承诺根据本项目特点，定期到</w:t>
      </w:r>
      <w:r w:rsidR="00410C7F">
        <w:rPr>
          <w:rFonts w:ascii="仿宋" w:eastAsia="仿宋" w:hAnsi="仿宋" w:cs="Arial" w:hint="eastAsia"/>
          <w:color w:val="000000"/>
          <w:sz w:val="24"/>
        </w:rPr>
        <w:t>招标人</w:t>
      </w:r>
      <w:r w:rsidRPr="00C07D1B">
        <w:rPr>
          <w:rFonts w:ascii="仿宋" w:eastAsia="仿宋" w:hAnsi="仿宋" w:cs="Arial" w:hint="eastAsia"/>
          <w:color w:val="000000"/>
          <w:sz w:val="24"/>
        </w:rPr>
        <w:t>单位进行包修服务。</w:t>
      </w:r>
    </w:p>
    <w:p w:rsidR="00EF5019" w:rsidRPr="00C07D1B" w:rsidRDefault="00EF5019" w:rsidP="00EF5019">
      <w:pPr>
        <w:spacing w:line="460" w:lineRule="exact"/>
        <w:ind w:firstLineChars="200" w:firstLine="480"/>
        <w:rPr>
          <w:rFonts w:ascii="仿宋" w:eastAsia="仿宋" w:hAnsi="仿宋" w:cs="Arial"/>
          <w:color w:val="000000"/>
          <w:sz w:val="24"/>
        </w:rPr>
      </w:pPr>
      <w:r w:rsidRPr="00C07D1B">
        <w:rPr>
          <w:rFonts w:ascii="仿宋" w:eastAsia="仿宋" w:hAnsi="仿宋" w:cs="Arial"/>
          <w:color w:val="000000"/>
          <w:sz w:val="24"/>
        </w:rPr>
        <w:t>6.9</w:t>
      </w:r>
      <w:r w:rsidR="00410C7F">
        <w:rPr>
          <w:rFonts w:ascii="仿宋" w:eastAsia="仿宋" w:hAnsi="仿宋" w:cs="Arial" w:hint="eastAsia"/>
          <w:color w:val="000000"/>
          <w:sz w:val="24"/>
        </w:rPr>
        <w:t>招标人</w:t>
      </w:r>
      <w:r w:rsidRPr="00C07D1B">
        <w:rPr>
          <w:rFonts w:ascii="仿宋" w:eastAsia="仿宋" w:hAnsi="仿宋" w:cs="Arial" w:hint="eastAsia"/>
          <w:color w:val="000000"/>
          <w:sz w:val="24"/>
        </w:rPr>
        <w:t>提出的服装增补（不限套数），应按本项目合同条件执行，所增购货物的质量和款式应与本次采购保持一致，价格不高于本次采购单价。</w:t>
      </w:r>
    </w:p>
    <w:p w:rsidR="00EF5019" w:rsidRPr="00C07D1B" w:rsidRDefault="00EF5019" w:rsidP="00EF5019">
      <w:pPr>
        <w:spacing w:line="460" w:lineRule="exact"/>
        <w:ind w:firstLineChars="200" w:firstLine="480"/>
        <w:rPr>
          <w:rFonts w:ascii="仿宋" w:eastAsia="仿宋" w:hAnsi="仿宋" w:cs="Arial"/>
          <w:color w:val="000000"/>
          <w:sz w:val="24"/>
        </w:rPr>
      </w:pPr>
      <w:r w:rsidRPr="00C07D1B">
        <w:rPr>
          <w:rFonts w:ascii="仿宋" w:eastAsia="仿宋" w:hAnsi="仿宋" w:cs="Arial"/>
          <w:color w:val="000000"/>
          <w:sz w:val="24"/>
        </w:rPr>
        <w:t>6.10</w:t>
      </w:r>
      <w:r w:rsidRPr="00C07D1B">
        <w:rPr>
          <w:rFonts w:ascii="仿宋" w:eastAsia="仿宋" w:hAnsi="仿宋" w:cs="Arial" w:hint="eastAsia"/>
          <w:color w:val="000000"/>
          <w:sz w:val="24"/>
        </w:rPr>
        <w:t>保修期（合同签订之日起两年）结束后投标人仍需提供优质服务，进行定期维护和修理，并仅收取成本费（含零配件），投标人在报价文件中必须明确承诺。</w:t>
      </w:r>
    </w:p>
    <w:p w:rsidR="00EF5019" w:rsidRPr="00C07D1B" w:rsidRDefault="00EF5019" w:rsidP="00EF5019">
      <w:pPr>
        <w:spacing w:line="460" w:lineRule="exact"/>
        <w:ind w:firstLineChars="200" w:firstLine="480"/>
        <w:rPr>
          <w:rFonts w:ascii="仿宋" w:eastAsia="仿宋" w:hAnsi="仿宋" w:cs="Arial"/>
          <w:color w:val="000000"/>
          <w:sz w:val="24"/>
        </w:rPr>
      </w:pPr>
      <w:r w:rsidRPr="00C07D1B">
        <w:rPr>
          <w:rFonts w:ascii="仿宋" w:eastAsia="仿宋" w:hAnsi="仿宋" w:cs="Arial"/>
          <w:color w:val="000000"/>
          <w:sz w:val="24"/>
        </w:rPr>
        <w:t>6.11</w:t>
      </w:r>
      <w:r w:rsidRPr="00C07D1B">
        <w:rPr>
          <w:rFonts w:ascii="仿宋" w:eastAsia="仿宋" w:hAnsi="仿宋" w:cs="Arial" w:hint="eastAsia"/>
          <w:color w:val="000000"/>
          <w:sz w:val="24"/>
        </w:rPr>
        <w:t>投标人认为有利于</w:t>
      </w:r>
      <w:r w:rsidR="00410C7F">
        <w:rPr>
          <w:rFonts w:ascii="仿宋" w:eastAsia="仿宋" w:hAnsi="仿宋" w:cs="Arial" w:hint="eastAsia"/>
          <w:color w:val="000000"/>
          <w:sz w:val="24"/>
        </w:rPr>
        <w:t>招标人</w:t>
      </w:r>
      <w:r w:rsidRPr="00C07D1B">
        <w:rPr>
          <w:rFonts w:ascii="仿宋" w:eastAsia="仿宋" w:hAnsi="仿宋" w:cs="Arial" w:hint="eastAsia"/>
          <w:color w:val="000000"/>
          <w:sz w:val="24"/>
        </w:rPr>
        <w:t>的其他优惠条款应单独列明。</w:t>
      </w:r>
    </w:p>
    <w:p w:rsidR="00EF5019" w:rsidRPr="00C07D1B" w:rsidRDefault="00EF5019" w:rsidP="00EF5019">
      <w:pPr>
        <w:spacing w:before="50" w:line="360" w:lineRule="auto"/>
        <w:ind w:firstLineChars="200" w:firstLine="480"/>
        <w:rPr>
          <w:rFonts w:ascii="仿宋" w:eastAsia="仿宋" w:hAnsi="仿宋" w:cs="Arial"/>
          <w:color w:val="000000"/>
          <w:sz w:val="24"/>
        </w:rPr>
      </w:pPr>
      <w:r w:rsidRPr="00C07D1B">
        <w:rPr>
          <w:rFonts w:ascii="仿宋" w:eastAsia="仿宋" w:hAnsi="仿宋" w:cs="Arial" w:hint="eastAsia"/>
          <w:color w:val="000000"/>
          <w:sz w:val="24"/>
        </w:rPr>
        <w:t>中标人应免费为</w:t>
      </w:r>
      <w:r w:rsidR="00410C7F">
        <w:rPr>
          <w:rFonts w:ascii="仿宋" w:eastAsia="仿宋" w:hAnsi="仿宋" w:cs="Arial" w:hint="eastAsia"/>
          <w:color w:val="000000"/>
          <w:sz w:val="24"/>
        </w:rPr>
        <w:t>招标人</w:t>
      </w:r>
      <w:r w:rsidRPr="00C07D1B">
        <w:rPr>
          <w:rFonts w:ascii="仿宋" w:eastAsia="仿宋" w:hAnsi="仿宋" w:cs="Arial" w:hint="eastAsia"/>
          <w:color w:val="000000"/>
          <w:sz w:val="24"/>
        </w:rPr>
        <w:t>提供成交产品的洗涤操作、使用、维护及保养的培训服务。投标人应将所有培训费用（含培训教材费）计入投标总价。</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6.</w:t>
      </w:r>
      <w:r w:rsidRPr="00C07D1B">
        <w:rPr>
          <w:rFonts w:ascii="仿宋" w:eastAsia="仿宋" w:hAnsi="仿宋"/>
          <w:sz w:val="24"/>
        </w:rPr>
        <w:t>12</w:t>
      </w:r>
      <w:r w:rsidRPr="00C07D1B">
        <w:rPr>
          <w:rFonts w:ascii="仿宋" w:eastAsia="仿宋" w:hAnsi="仿宋" w:hint="eastAsia"/>
          <w:sz w:val="24"/>
        </w:rPr>
        <w:t>中标人在制作前应到</w:t>
      </w:r>
      <w:r w:rsidR="00410C7F">
        <w:rPr>
          <w:rFonts w:ascii="仿宋" w:eastAsia="仿宋" w:hAnsi="仿宋" w:hint="eastAsia"/>
          <w:sz w:val="24"/>
        </w:rPr>
        <w:t>招标人</w:t>
      </w:r>
      <w:r w:rsidRPr="00C07D1B">
        <w:rPr>
          <w:rFonts w:ascii="仿宋" w:eastAsia="仿宋" w:hAnsi="仿宋" w:hint="eastAsia"/>
          <w:sz w:val="24"/>
        </w:rPr>
        <w:t>单位为每位职工量定身长号码，并对特殊形体职工提供量体订制服务。</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6.</w:t>
      </w:r>
      <w:r w:rsidRPr="00C07D1B">
        <w:rPr>
          <w:rFonts w:ascii="仿宋" w:eastAsia="仿宋" w:hAnsi="仿宋"/>
          <w:sz w:val="24"/>
        </w:rPr>
        <w:t>13</w:t>
      </w:r>
      <w:r w:rsidRPr="00C07D1B">
        <w:rPr>
          <w:rFonts w:ascii="仿宋" w:eastAsia="仿宋" w:hAnsi="仿宋" w:hint="eastAsia"/>
          <w:sz w:val="24"/>
        </w:rPr>
        <w:t>中标人必须提供包括采购、运输、包装、质量检验等服务，应按</w:t>
      </w:r>
      <w:r w:rsidR="00410C7F">
        <w:rPr>
          <w:rFonts w:ascii="仿宋" w:eastAsia="仿宋" w:hAnsi="仿宋" w:hint="eastAsia"/>
          <w:sz w:val="24"/>
        </w:rPr>
        <w:t>招标人</w:t>
      </w:r>
      <w:r w:rsidRPr="00C07D1B">
        <w:rPr>
          <w:rFonts w:ascii="仿宋" w:eastAsia="仿宋" w:hAnsi="仿宋" w:hint="eastAsia"/>
          <w:sz w:val="24"/>
        </w:rPr>
        <w:t>的要求在规定的时间内送货上门。</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6.</w:t>
      </w:r>
      <w:r w:rsidRPr="00C07D1B">
        <w:rPr>
          <w:rFonts w:ascii="仿宋" w:eastAsia="仿宋" w:hAnsi="仿宋"/>
          <w:sz w:val="24"/>
        </w:rPr>
        <w:t>14</w:t>
      </w:r>
      <w:r w:rsidRPr="00C07D1B">
        <w:rPr>
          <w:rFonts w:ascii="仿宋" w:eastAsia="仿宋" w:hAnsi="仿宋" w:hint="eastAsia"/>
          <w:sz w:val="24"/>
        </w:rPr>
        <w:t>因质量问题发生争议时，由厦门市质量技术监督部门进行相关鉴定，鉴定结果符合质量技术要求时，发生的所有鉴定费用由投诉方承担；鉴定结果不符合质量技术要求时，发生的鉴定费用由中标人负责。</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lastRenderedPageBreak/>
        <w:t>6.</w:t>
      </w:r>
      <w:r w:rsidRPr="00C07D1B">
        <w:rPr>
          <w:rFonts w:ascii="仿宋" w:eastAsia="仿宋" w:hAnsi="仿宋"/>
          <w:sz w:val="24"/>
        </w:rPr>
        <w:t>15</w:t>
      </w:r>
      <w:r w:rsidRPr="00C07D1B">
        <w:rPr>
          <w:rFonts w:ascii="仿宋" w:eastAsia="仿宋" w:hAnsi="仿宋" w:hint="eastAsia"/>
          <w:sz w:val="24"/>
        </w:rPr>
        <w:t>采购周期内，在不影响服装的生产、供应、售后服务质量的基础上，中标人须制定合理的原材料采购计划以及原材料、（半）成品服装库存方案，采购周期结束后，相关原材料及（半）成品服装均由中标人自行消化，</w:t>
      </w:r>
      <w:r w:rsidR="00410C7F">
        <w:rPr>
          <w:rFonts w:ascii="仿宋" w:eastAsia="仿宋" w:hAnsi="仿宋" w:hint="eastAsia"/>
          <w:sz w:val="24"/>
        </w:rPr>
        <w:t>招标人</w:t>
      </w:r>
      <w:r w:rsidRPr="00C07D1B">
        <w:rPr>
          <w:rFonts w:ascii="仿宋" w:eastAsia="仿宋" w:hAnsi="仿宋" w:hint="eastAsia"/>
          <w:sz w:val="24"/>
        </w:rPr>
        <w:t>不承担相关责任。</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6.</w:t>
      </w:r>
      <w:r w:rsidRPr="00C07D1B">
        <w:rPr>
          <w:rFonts w:ascii="仿宋" w:eastAsia="仿宋" w:hAnsi="仿宋"/>
          <w:sz w:val="24"/>
        </w:rPr>
        <w:t>16</w:t>
      </w:r>
      <w:r w:rsidRPr="00C07D1B">
        <w:rPr>
          <w:rFonts w:ascii="仿宋" w:eastAsia="仿宋" w:hAnsi="仿宋" w:hint="eastAsia"/>
          <w:sz w:val="24"/>
        </w:rPr>
        <w:t>根据相关法规规定，中标人必须承诺在货物销售地缴纳中标合同项目下货款的有关流转税（即开具货物销售地发票），否则，</w:t>
      </w:r>
      <w:r w:rsidR="00410C7F">
        <w:rPr>
          <w:rFonts w:ascii="仿宋" w:eastAsia="仿宋" w:hAnsi="仿宋" w:hint="eastAsia"/>
          <w:sz w:val="24"/>
        </w:rPr>
        <w:t>招标人</w:t>
      </w:r>
      <w:r w:rsidRPr="00C07D1B">
        <w:rPr>
          <w:rFonts w:ascii="仿宋" w:eastAsia="仿宋" w:hAnsi="仿宋" w:hint="eastAsia"/>
          <w:sz w:val="24"/>
        </w:rPr>
        <w:t>不予支付货款。</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6.1</w:t>
      </w:r>
      <w:r w:rsidRPr="00C07D1B">
        <w:rPr>
          <w:rFonts w:ascii="仿宋" w:eastAsia="仿宋" w:hAnsi="仿宋"/>
          <w:sz w:val="24"/>
        </w:rPr>
        <w:t>7</w:t>
      </w:r>
      <w:r w:rsidRPr="00C07D1B">
        <w:rPr>
          <w:rFonts w:ascii="仿宋" w:eastAsia="仿宋" w:hAnsi="仿宋" w:hint="eastAsia"/>
          <w:sz w:val="24"/>
        </w:rPr>
        <w:t>中标人能长期提供良好的技术支持及零配件的优惠供应。</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6.1</w:t>
      </w:r>
      <w:r w:rsidRPr="00C07D1B">
        <w:rPr>
          <w:rFonts w:ascii="仿宋" w:eastAsia="仿宋" w:hAnsi="仿宋"/>
          <w:sz w:val="24"/>
        </w:rPr>
        <w:t>8</w:t>
      </w:r>
      <w:r w:rsidRPr="00C07D1B">
        <w:rPr>
          <w:rFonts w:ascii="仿宋" w:eastAsia="仿宋" w:hAnsi="仿宋" w:hint="eastAsia"/>
          <w:sz w:val="24"/>
        </w:rPr>
        <w:t>投标人认为有利于</w:t>
      </w:r>
      <w:r w:rsidR="00410C7F">
        <w:rPr>
          <w:rFonts w:ascii="仿宋" w:eastAsia="仿宋" w:hAnsi="仿宋" w:hint="eastAsia"/>
          <w:sz w:val="24"/>
        </w:rPr>
        <w:t>招标人</w:t>
      </w:r>
      <w:r w:rsidRPr="00C07D1B">
        <w:rPr>
          <w:rFonts w:ascii="仿宋" w:eastAsia="仿宋" w:hAnsi="仿宋" w:hint="eastAsia"/>
          <w:sz w:val="24"/>
        </w:rPr>
        <w:t>的其他优惠条款应单独列明。</w:t>
      </w:r>
    </w:p>
    <w:p w:rsidR="00EF5019" w:rsidRPr="007C17F2" w:rsidRDefault="00EF5019" w:rsidP="00533CD9">
      <w:pPr>
        <w:pStyle w:val="2"/>
        <w:spacing w:beforeLines="50" w:afterLines="50"/>
        <w:ind w:firstLineChars="200" w:firstLine="480"/>
        <w:rPr>
          <w:rFonts w:ascii="仿宋" w:eastAsia="仿宋" w:hAnsi="仿宋"/>
          <w:sz w:val="24"/>
          <w:szCs w:val="24"/>
        </w:rPr>
      </w:pPr>
      <w:bookmarkStart w:id="71" w:name="_Toc411407147"/>
      <w:bookmarkStart w:id="72" w:name="_Toc431323069"/>
      <w:bookmarkStart w:id="73" w:name="_Toc490823748"/>
      <w:bookmarkStart w:id="74" w:name="_Toc524008722"/>
      <w:r w:rsidRPr="007C17F2">
        <w:rPr>
          <w:rFonts w:ascii="仿宋" w:eastAsia="仿宋" w:hAnsi="仿宋"/>
          <w:sz w:val="24"/>
          <w:szCs w:val="24"/>
        </w:rPr>
        <w:t>7.其他要求</w:t>
      </w:r>
      <w:bookmarkEnd w:id="71"/>
      <w:bookmarkEnd w:id="72"/>
      <w:bookmarkEnd w:id="73"/>
      <w:bookmarkEnd w:id="74"/>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7.1投标人应提供能证明自身实力的相关材料，如近年财务状况（含验资报告）、银行资信证明、财务报表、信誉状况等的有效证明文件。</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7.2投标人应具备履行合同所需的技术能力，有完整的人事保障、配套培训、组织管理等运作体系，所培养出的员工是否有受过相关政府部门表彰或其他方面奖励，均应提供相关证明文件。</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hint="eastAsia"/>
          <w:sz w:val="24"/>
        </w:rPr>
        <w:t>7.3投标人应提供满足本项目要求的测量服务方案，至少包含拟投入的主要设备情况（含清单、数量、使用功能及适用性）、人员招聘计划及维稳措施与培训计划、针对城市管线修补测的详细作业及安全保障措施。</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sz w:val="24"/>
        </w:rPr>
        <w:t>7.4投标人的资格条件必须符合国家有关规定和招标文件的要求。</w:t>
      </w:r>
    </w:p>
    <w:p w:rsidR="00EF5019" w:rsidRPr="00C07D1B" w:rsidRDefault="00EF5019" w:rsidP="00EF5019">
      <w:pPr>
        <w:spacing w:line="360" w:lineRule="auto"/>
        <w:ind w:firstLineChars="200" w:firstLine="480"/>
        <w:rPr>
          <w:rFonts w:ascii="仿宋" w:eastAsia="仿宋" w:hAnsi="仿宋"/>
          <w:sz w:val="24"/>
        </w:rPr>
      </w:pPr>
      <w:r w:rsidRPr="00C07D1B">
        <w:rPr>
          <w:rFonts w:ascii="仿宋" w:eastAsia="仿宋" w:hAnsi="仿宋"/>
          <w:sz w:val="24"/>
        </w:rPr>
        <w:t>7.5投标人认为有利于招标人的招标要求之外的优惠条款应单独列明。</w:t>
      </w:r>
    </w:p>
    <w:p w:rsidR="00EF5019" w:rsidRPr="00C07D1B" w:rsidRDefault="00EF5019" w:rsidP="00EF5019">
      <w:pPr>
        <w:pStyle w:val="20"/>
        <w:ind w:right="-42"/>
        <w:rPr>
          <w:rFonts w:ascii="仿宋" w:eastAsia="仿宋" w:hAnsi="仿宋" w:cs="Arial"/>
          <w:sz w:val="24"/>
        </w:rPr>
      </w:pPr>
      <w:r w:rsidRPr="00C07D1B">
        <w:rPr>
          <w:rFonts w:ascii="仿宋" w:eastAsia="仿宋" w:hAnsi="仿宋" w:cs="Arial" w:hint="eastAsia"/>
          <w:sz w:val="24"/>
        </w:rPr>
        <w:t>7.6招标文件及合同中签订的其它条款,如有矛盾,则以其中的最高要求为准。</w:t>
      </w:r>
    </w:p>
    <w:p w:rsidR="00264561" w:rsidRPr="00264561" w:rsidRDefault="00264561" w:rsidP="00264561">
      <w:bookmarkStart w:id="75" w:name="_Toc445719045"/>
      <w:bookmarkEnd w:id="33"/>
    </w:p>
    <w:p w:rsidR="00264561" w:rsidRPr="00264561" w:rsidRDefault="00264561" w:rsidP="00264561"/>
    <w:p w:rsidR="00264561" w:rsidRPr="00264561" w:rsidRDefault="00264561" w:rsidP="00264561"/>
    <w:p w:rsidR="00264561" w:rsidRDefault="00264561" w:rsidP="00264561"/>
    <w:p w:rsidR="00264561" w:rsidRDefault="00264561" w:rsidP="00264561"/>
    <w:p w:rsidR="00264561" w:rsidRDefault="00264561" w:rsidP="00264561"/>
    <w:p w:rsidR="00264561" w:rsidRDefault="00264561" w:rsidP="00264561"/>
    <w:p w:rsidR="00264561" w:rsidRDefault="00264561" w:rsidP="00264561"/>
    <w:p w:rsidR="00264561" w:rsidRDefault="00264561" w:rsidP="00264561"/>
    <w:p w:rsidR="00264561" w:rsidRDefault="00264561" w:rsidP="00264561"/>
    <w:p w:rsidR="00264561" w:rsidRDefault="00264561" w:rsidP="00264561"/>
    <w:p w:rsidR="00264561" w:rsidRDefault="00264561" w:rsidP="00264561"/>
    <w:p w:rsidR="00264561" w:rsidRDefault="00264561" w:rsidP="00264561"/>
    <w:p w:rsidR="00264561" w:rsidRDefault="00264561" w:rsidP="00264561"/>
    <w:p w:rsidR="00264561" w:rsidRDefault="00264561" w:rsidP="00264561"/>
    <w:p w:rsidR="00264561" w:rsidRDefault="00264561" w:rsidP="00264561"/>
    <w:p w:rsidR="00264561" w:rsidRDefault="00264561" w:rsidP="00264561"/>
    <w:p w:rsidR="00264561" w:rsidRDefault="00264561" w:rsidP="00264561"/>
    <w:p w:rsidR="00264561" w:rsidRPr="00264561" w:rsidRDefault="00264561" w:rsidP="00264561"/>
    <w:p w:rsidR="003F7931" w:rsidRPr="00264561" w:rsidRDefault="005749A4">
      <w:pPr>
        <w:pStyle w:val="1"/>
        <w:spacing w:line="360" w:lineRule="auto"/>
        <w:jc w:val="center"/>
        <w:rPr>
          <w:rFonts w:ascii="仿宋" w:eastAsia="仿宋" w:hAnsi="仿宋" w:cstheme="minorEastAsia"/>
          <w:szCs w:val="32"/>
        </w:rPr>
      </w:pPr>
      <w:bookmarkStart w:id="76" w:name="_Toc524008723"/>
      <w:r w:rsidRPr="00264561">
        <w:rPr>
          <w:rFonts w:ascii="仿宋" w:eastAsia="仿宋" w:hAnsi="仿宋" w:cstheme="minorEastAsia" w:hint="eastAsia"/>
          <w:szCs w:val="32"/>
        </w:rPr>
        <w:lastRenderedPageBreak/>
        <w:t xml:space="preserve">附件 </w:t>
      </w:r>
      <w:r w:rsidR="004F6B89" w:rsidRPr="00264561">
        <w:rPr>
          <w:rFonts w:ascii="仿宋" w:eastAsia="仿宋" w:hAnsi="仿宋" w:cstheme="minorEastAsia" w:hint="eastAsia"/>
          <w:szCs w:val="32"/>
        </w:rPr>
        <w:t>投标书格式</w:t>
      </w:r>
      <w:bookmarkEnd w:id="75"/>
      <w:bookmarkEnd w:id="76"/>
    </w:p>
    <w:p w:rsidR="00B96723" w:rsidRDefault="00B96723" w:rsidP="00533CD9">
      <w:pPr>
        <w:pStyle w:val="2"/>
        <w:spacing w:beforeLines="50" w:afterLines="50"/>
        <w:rPr>
          <w:rFonts w:ascii="宋体" w:hAnsi="宋体"/>
          <w:b/>
          <w:szCs w:val="28"/>
        </w:rPr>
      </w:pPr>
      <w:bookmarkStart w:id="77" w:name="_Toc431323072"/>
      <w:bookmarkStart w:id="78" w:name="_Toc490823751"/>
      <w:bookmarkStart w:id="79" w:name="_Toc524008724"/>
      <w:bookmarkStart w:id="80" w:name="_Toc342899808"/>
      <w:bookmarkStart w:id="81" w:name="_Toc445719046"/>
      <w:r>
        <w:rPr>
          <w:rFonts w:ascii="宋体" w:hAnsi="宋体"/>
          <w:b/>
          <w:szCs w:val="28"/>
        </w:rPr>
        <w:t>封面</w:t>
      </w:r>
      <w:bookmarkEnd w:id="77"/>
      <w:bookmarkEnd w:id="78"/>
      <w:bookmarkEnd w:id="79"/>
    </w:p>
    <w:p w:rsidR="00B96723" w:rsidRDefault="00B96723" w:rsidP="00B96723">
      <w:pPr>
        <w:jc w:val="center"/>
        <w:rPr>
          <w:rFonts w:ascii="宋体" w:hAnsi="宋体"/>
          <w:b/>
          <w:bCs/>
          <w:sz w:val="84"/>
          <w:szCs w:val="84"/>
        </w:rPr>
      </w:pPr>
    </w:p>
    <w:p w:rsidR="00B96723" w:rsidRDefault="00B96723" w:rsidP="00B96723">
      <w:pPr>
        <w:jc w:val="center"/>
        <w:rPr>
          <w:rFonts w:ascii="宋体" w:hAnsi="宋体"/>
          <w:bCs/>
          <w:sz w:val="116"/>
          <w:szCs w:val="116"/>
        </w:rPr>
      </w:pPr>
      <w:r>
        <w:rPr>
          <w:rFonts w:ascii="宋体" w:hAnsi="宋体"/>
          <w:bCs/>
          <w:sz w:val="116"/>
          <w:szCs w:val="116"/>
        </w:rPr>
        <w:t>投标文件</w:t>
      </w:r>
    </w:p>
    <w:p w:rsidR="00B96723" w:rsidRDefault="00B96723" w:rsidP="00B96723">
      <w:pPr>
        <w:pStyle w:val="a6"/>
        <w:jc w:val="center"/>
        <w:rPr>
          <w:rFonts w:hAnsi="宋体"/>
          <w:b/>
          <w:sz w:val="28"/>
          <w:szCs w:val="28"/>
        </w:rPr>
      </w:pPr>
    </w:p>
    <w:p w:rsidR="00B96723" w:rsidRDefault="00B96723" w:rsidP="00B96723">
      <w:pPr>
        <w:pStyle w:val="a6"/>
        <w:jc w:val="center"/>
        <w:rPr>
          <w:rFonts w:hAnsi="宋体"/>
          <w:b/>
          <w:sz w:val="28"/>
          <w:szCs w:val="28"/>
        </w:rPr>
      </w:pPr>
    </w:p>
    <w:tbl>
      <w:tblPr>
        <w:tblW w:w="0" w:type="auto"/>
        <w:jc w:val="center"/>
        <w:tblLayout w:type="fixed"/>
        <w:tblLook w:val="0000"/>
      </w:tblPr>
      <w:tblGrid>
        <w:gridCol w:w="1713"/>
        <w:gridCol w:w="5184"/>
      </w:tblGrid>
      <w:tr w:rsidR="00B96723" w:rsidTr="0046123D">
        <w:trPr>
          <w:trHeight w:val="851"/>
          <w:jc w:val="center"/>
        </w:trPr>
        <w:tc>
          <w:tcPr>
            <w:tcW w:w="1713" w:type="dxa"/>
            <w:vAlign w:val="center"/>
          </w:tcPr>
          <w:p w:rsidR="00B96723" w:rsidRDefault="00B96723" w:rsidP="0046123D">
            <w:pPr>
              <w:pStyle w:val="a6"/>
              <w:spacing w:line="0" w:lineRule="atLeast"/>
              <w:jc w:val="right"/>
              <w:rPr>
                <w:rFonts w:hAnsi="宋体"/>
                <w:sz w:val="28"/>
                <w:szCs w:val="28"/>
              </w:rPr>
            </w:pPr>
            <w:r>
              <w:rPr>
                <w:rFonts w:hAnsi="宋体"/>
                <w:bCs/>
                <w:sz w:val="28"/>
                <w:szCs w:val="28"/>
              </w:rPr>
              <w:t>招标编号：</w:t>
            </w:r>
          </w:p>
        </w:tc>
        <w:tc>
          <w:tcPr>
            <w:tcW w:w="5184" w:type="dxa"/>
            <w:vAlign w:val="center"/>
          </w:tcPr>
          <w:p w:rsidR="00B96723" w:rsidRDefault="00B96723" w:rsidP="0046123D">
            <w:pPr>
              <w:pStyle w:val="a6"/>
              <w:spacing w:line="0" w:lineRule="atLeast"/>
              <w:rPr>
                <w:rFonts w:hAnsi="宋体"/>
                <w:sz w:val="28"/>
                <w:szCs w:val="28"/>
              </w:rPr>
            </w:pPr>
          </w:p>
        </w:tc>
      </w:tr>
      <w:tr w:rsidR="00B96723" w:rsidTr="0046123D">
        <w:trPr>
          <w:trHeight w:val="851"/>
          <w:jc w:val="center"/>
        </w:trPr>
        <w:tc>
          <w:tcPr>
            <w:tcW w:w="1713" w:type="dxa"/>
            <w:vAlign w:val="center"/>
          </w:tcPr>
          <w:p w:rsidR="00B96723" w:rsidRDefault="00B96723" w:rsidP="0046123D">
            <w:pPr>
              <w:pStyle w:val="a6"/>
              <w:spacing w:line="0" w:lineRule="atLeast"/>
              <w:jc w:val="right"/>
              <w:rPr>
                <w:rFonts w:hAnsi="宋体"/>
                <w:sz w:val="28"/>
                <w:szCs w:val="28"/>
              </w:rPr>
            </w:pPr>
            <w:r>
              <w:rPr>
                <w:rFonts w:hAnsi="宋体"/>
                <w:bCs/>
                <w:sz w:val="28"/>
                <w:szCs w:val="28"/>
              </w:rPr>
              <w:t>项目名称：</w:t>
            </w:r>
          </w:p>
        </w:tc>
        <w:tc>
          <w:tcPr>
            <w:tcW w:w="5184" w:type="dxa"/>
            <w:vAlign w:val="center"/>
          </w:tcPr>
          <w:p w:rsidR="00B96723" w:rsidRDefault="00B96723" w:rsidP="0046123D">
            <w:pPr>
              <w:pStyle w:val="a6"/>
              <w:spacing w:line="0" w:lineRule="atLeast"/>
              <w:rPr>
                <w:rFonts w:hAnsi="宋体"/>
                <w:sz w:val="28"/>
                <w:szCs w:val="28"/>
              </w:rPr>
            </w:pPr>
          </w:p>
        </w:tc>
      </w:tr>
    </w:tbl>
    <w:p w:rsidR="00B96723" w:rsidRDefault="00B96723" w:rsidP="00B96723">
      <w:pPr>
        <w:pStyle w:val="a6"/>
        <w:spacing w:line="360" w:lineRule="auto"/>
        <w:jc w:val="center"/>
        <w:rPr>
          <w:rFonts w:hAnsi="宋体"/>
          <w:b/>
          <w:sz w:val="28"/>
          <w:szCs w:val="28"/>
        </w:rPr>
      </w:pPr>
    </w:p>
    <w:p w:rsidR="00B96723" w:rsidRDefault="00B96723" w:rsidP="00B96723">
      <w:pPr>
        <w:pStyle w:val="a6"/>
        <w:spacing w:line="360" w:lineRule="auto"/>
        <w:jc w:val="center"/>
        <w:rPr>
          <w:rFonts w:hAnsi="宋体"/>
          <w:b/>
          <w:sz w:val="28"/>
          <w:szCs w:val="28"/>
        </w:rPr>
      </w:pPr>
    </w:p>
    <w:tbl>
      <w:tblPr>
        <w:tblW w:w="0" w:type="auto"/>
        <w:jc w:val="center"/>
        <w:tblLayout w:type="fixed"/>
        <w:tblLook w:val="0000"/>
      </w:tblPr>
      <w:tblGrid>
        <w:gridCol w:w="2406"/>
        <w:gridCol w:w="4475"/>
      </w:tblGrid>
      <w:tr w:rsidR="00B96723" w:rsidTr="0046123D">
        <w:trPr>
          <w:trHeight w:val="851"/>
          <w:jc w:val="center"/>
        </w:trPr>
        <w:tc>
          <w:tcPr>
            <w:tcW w:w="2406" w:type="dxa"/>
            <w:vAlign w:val="center"/>
          </w:tcPr>
          <w:p w:rsidR="002E75A6" w:rsidRDefault="00B96723" w:rsidP="00533CD9">
            <w:pPr>
              <w:pStyle w:val="a6"/>
              <w:tabs>
                <w:tab w:val="left" w:pos="1992"/>
              </w:tabs>
              <w:spacing w:beforeLines="50" w:afterLines="50"/>
              <w:ind w:right="40"/>
              <w:jc w:val="right"/>
              <w:rPr>
                <w:rFonts w:hAnsi="宋体"/>
                <w:sz w:val="28"/>
                <w:szCs w:val="28"/>
              </w:rPr>
            </w:pPr>
            <w:r>
              <w:rPr>
                <w:rFonts w:hAnsi="宋体"/>
                <w:sz w:val="28"/>
                <w:szCs w:val="28"/>
              </w:rPr>
              <w:t>投   标   人：</w:t>
            </w:r>
          </w:p>
        </w:tc>
        <w:tc>
          <w:tcPr>
            <w:tcW w:w="4475" w:type="dxa"/>
            <w:vAlign w:val="center"/>
          </w:tcPr>
          <w:p w:rsidR="002E75A6" w:rsidRDefault="002E75A6" w:rsidP="00533CD9">
            <w:pPr>
              <w:pStyle w:val="a6"/>
              <w:spacing w:beforeLines="50" w:afterLines="50"/>
              <w:rPr>
                <w:rFonts w:hAnsi="宋体"/>
                <w:bCs/>
                <w:sz w:val="28"/>
                <w:szCs w:val="28"/>
              </w:rPr>
            </w:pPr>
          </w:p>
        </w:tc>
      </w:tr>
      <w:tr w:rsidR="00B96723" w:rsidTr="0046123D">
        <w:trPr>
          <w:jc w:val="center"/>
        </w:trPr>
        <w:tc>
          <w:tcPr>
            <w:tcW w:w="2406" w:type="dxa"/>
            <w:vAlign w:val="center"/>
          </w:tcPr>
          <w:p w:rsidR="002E75A6" w:rsidRDefault="002E75A6" w:rsidP="00533CD9">
            <w:pPr>
              <w:pStyle w:val="a6"/>
              <w:spacing w:beforeLines="50" w:afterLines="50"/>
              <w:ind w:leftChars="-22" w:left="-46" w:right="40"/>
              <w:jc w:val="right"/>
              <w:rPr>
                <w:rFonts w:hAnsi="宋体"/>
                <w:bCs/>
                <w:sz w:val="28"/>
                <w:szCs w:val="28"/>
              </w:rPr>
            </w:pPr>
          </w:p>
        </w:tc>
        <w:tc>
          <w:tcPr>
            <w:tcW w:w="4475" w:type="dxa"/>
            <w:vAlign w:val="center"/>
          </w:tcPr>
          <w:p w:rsidR="002E75A6" w:rsidRDefault="002E75A6" w:rsidP="00533CD9">
            <w:pPr>
              <w:pStyle w:val="a6"/>
              <w:spacing w:beforeLines="50" w:afterLines="50"/>
              <w:ind w:rightChars="-23" w:right="-48"/>
              <w:rPr>
                <w:rFonts w:hAnsi="宋体"/>
                <w:bCs/>
                <w:sz w:val="28"/>
                <w:szCs w:val="28"/>
              </w:rPr>
            </w:pPr>
          </w:p>
        </w:tc>
      </w:tr>
      <w:tr w:rsidR="00B96723" w:rsidTr="0046123D">
        <w:trPr>
          <w:jc w:val="center"/>
        </w:trPr>
        <w:tc>
          <w:tcPr>
            <w:tcW w:w="6881" w:type="dxa"/>
            <w:gridSpan w:val="2"/>
            <w:vAlign w:val="center"/>
          </w:tcPr>
          <w:p w:rsidR="002E75A6" w:rsidRDefault="00B96723" w:rsidP="00533CD9">
            <w:pPr>
              <w:pStyle w:val="a6"/>
              <w:spacing w:beforeLines="50" w:afterLines="50"/>
              <w:ind w:rightChars="-23" w:right="-48"/>
              <w:jc w:val="center"/>
              <w:rPr>
                <w:rFonts w:hAnsi="宋体"/>
                <w:sz w:val="28"/>
                <w:szCs w:val="28"/>
              </w:rPr>
            </w:pPr>
            <w:r>
              <w:rPr>
                <w:rFonts w:hAnsi="宋体"/>
                <w:sz w:val="28"/>
                <w:szCs w:val="28"/>
              </w:rPr>
              <w:t>年　月　日</w:t>
            </w:r>
          </w:p>
        </w:tc>
      </w:tr>
    </w:tbl>
    <w:p w:rsidR="00B96723" w:rsidRDefault="00B96723" w:rsidP="00B96723">
      <w:pPr>
        <w:pStyle w:val="af4"/>
        <w:snapToGrid w:val="0"/>
        <w:spacing w:line="420" w:lineRule="atLeast"/>
        <w:ind w:firstLine="0"/>
        <w:rPr>
          <w:rFonts w:ascii="宋体" w:hAnsi="宋体"/>
          <w:sz w:val="24"/>
          <w:szCs w:val="24"/>
        </w:rPr>
      </w:pPr>
    </w:p>
    <w:p w:rsidR="002E75A6" w:rsidRDefault="00B96723" w:rsidP="00533CD9">
      <w:pPr>
        <w:pStyle w:val="2"/>
        <w:spacing w:beforeLines="50" w:afterLines="50"/>
        <w:rPr>
          <w:rFonts w:ascii="宋体" w:hAnsi="宋体"/>
          <w:b/>
          <w:sz w:val="24"/>
          <w:szCs w:val="24"/>
        </w:rPr>
      </w:pPr>
      <w:bookmarkStart w:id="82" w:name="_Toc431323073"/>
      <w:bookmarkStart w:id="83" w:name="_Toc490823752"/>
      <w:bookmarkStart w:id="84" w:name="_Toc524008725"/>
      <w:r>
        <w:rPr>
          <w:rFonts w:ascii="宋体" w:hAnsi="宋体"/>
          <w:b/>
          <w:sz w:val="24"/>
          <w:szCs w:val="24"/>
        </w:rPr>
        <w:t>目录</w:t>
      </w:r>
      <w:bookmarkEnd w:id="82"/>
      <w:bookmarkEnd w:id="83"/>
      <w:bookmarkEnd w:id="84"/>
    </w:p>
    <w:p w:rsidR="00B96723" w:rsidRPr="00B96723" w:rsidRDefault="00B96723" w:rsidP="00B96723">
      <w:pPr>
        <w:spacing w:line="440" w:lineRule="exact"/>
        <w:rPr>
          <w:rFonts w:ascii="宋体" w:hAnsi="宋体"/>
          <w:sz w:val="24"/>
        </w:rPr>
      </w:pPr>
      <w:r>
        <w:rPr>
          <w:rFonts w:ascii="宋体" w:hAnsi="宋体"/>
          <w:sz w:val="24"/>
        </w:rPr>
        <w:t>说明：投标人应按投标文件的实际情况编制目录</w:t>
      </w:r>
    </w:p>
    <w:p w:rsidR="0000710F" w:rsidRPr="0000710F" w:rsidRDefault="0000710F" w:rsidP="0000710F"/>
    <w:p w:rsidR="0000710F" w:rsidRPr="0000710F" w:rsidRDefault="0000710F" w:rsidP="0000710F"/>
    <w:p w:rsidR="0000710F" w:rsidRPr="0000710F" w:rsidRDefault="0000710F" w:rsidP="0000710F"/>
    <w:p w:rsidR="0000710F" w:rsidRDefault="0000710F" w:rsidP="0000710F"/>
    <w:p w:rsidR="0000710F" w:rsidRDefault="0000710F" w:rsidP="0000710F"/>
    <w:p w:rsidR="0000710F" w:rsidRDefault="0000710F" w:rsidP="0000710F"/>
    <w:p w:rsidR="0000710F" w:rsidRDefault="0000710F" w:rsidP="0000710F"/>
    <w:p w:rsidR="0000710F" w:rsidRDefault="0000710F" w:rsidP="0000710F"/>
    <w:p w:rsidR="0000710F" w:rsidRPr="0000710F" w:rsidRDefault="0000710F" w:rsidP="0000710F"/>
    <w:p w:rsidR="003F7931" w:rsidRPr="00FD40D6" w:rsidRDefault="004F6B89">
      <w:pPr>
        <w:pStyle w:val="2"/>
        <w:spacing w:line="360" w:lineRule="auto"/>
        <w:jc w:val="left"/>
        <w:rPr>
          <w:rFonts w:ascii="仿宋" w:eastAsia="仿宋" w:hAnsi="仿宋" w:cstheme="minorEastAsia"/>
          <w:sz w:val="24"/>
          <w:szCs w:val="24"/>
        </w:rPr>
      </w:pPr>
      <w:bookmarkStart w:id="85" w:name="_Toc524008726"/>
      <w:r w:rsidRPr="00FD40D6">
        <w:rPr>
          <w:rFonts w:ascii="仿宋" w:eastAsia="仿宋" w:hAnsi="仿宋" w:cstheme="minorEastAsia" w:hint="eastAsia"/>
          <w:sz w:val="24"/>
          <w:szCs w:val="24"/>
        </w:rPr>
        <w:lastRenderedPageBreak/>
        <w:t>附件1：投标书</w:t>
      </w:r>
      <w:bookmarkEnd w:id="80"/>
      <w:bookmarkEnd w:id="81"/>
      <w:bookmarkEnd w:id="85"/>
    </w:p>
    <w:p w:rsidR="003F7931" w:rsidRPr="00FD40D6" w:rsidRDefault="004F6B89">
      <w:pPr>
        <w:spacing w:line="360" w:lineRule="auto"/>
        <w:jc w:val="left"/>
        <w:rPr>
          <w:rFonts w:ascii="仿宋" w:eastAsia="仿宋" w:hAnsi="仿宋" w:cstheme="minorEastAsia"/>
          <w:sz w:val="24"/>
        </w:rPr>
      </w:pPr>
      <w:bookmarkStart w:id="86" w:name="_Toc342899809"/>
      <w:r w:rsidRPr="00FD40D6">
        <w:rPr>
          <w:rFonts w:ascii="仿宋" w:eastAsia="仿宋" w:hAnsi="仿宋" w:cstheme="minorEastAsia" w:hint="eastAsia"/>
          <w:sz w:val="24"/>
        </w:rPr>
        <w:t>致</w:t>
      </w:r>
      <w:r w:rsidR="00B96723">
        <w:rPr>
          <w:rFonts w:ascii="仿宋" w:eastAsia="仿宋" w:hAnsi="仿宋" w:cstheme="minorEastAsia" w:hint="eastAsia"/>
          <w:sz w:val="24"/>
        </w:rPr>
        <w:t>厦门国贸物业管理有限公司</w:t>
      </w:r>
      <w:r w:rsidRPr="00FD40D6">
        <w:rPr>
          <w:rFonts w:ascii="仿宋" w:eastAsia="仿宋" w:hAnsi="仿宋" w:cstheme="minorEastAsia" w:hint="eastAsia"/>
          <w:sz w:val="24"/>
        </w:rPr>
        <w:t>：</w:t>
      </w:r>
      <w:bookmarkEnd w:id="86"/>
    </w:p>
    <w:p w:rsidR="003F7931" w:rsidRPr="00FD40D6" w:rsidRDefault="004F6B89">
      <w:pPr>
        <w:spacing w:line="360" w:lineRule="auto"/>
        <w:ind w:firstLineChars="200" w:firstLine="480"/>
        <w:jc w:val="left"/>
        <w:rPr>
          <w:rFonts w:ascii="仿宋" w:eastAsia="仿宋" w:hAnsi="仿宋" w:cstheme="minorEastAsia"/>
          <w:sz w:val="24"/>
        </w:rPr>
      </w:pPr>
      <w:r w:rsidRPr="00FD40D6">
        <w:rPr>
          <w:rFonts w:ascii="仿宋" w:eastAsia="仿宋" w:hAnsi="仿宋" w:cstheme="minorEastAsia" w:hint="eastAsia"/>
          <w:sz w:val="24"/>
        </w:rPr>
        <w:t>根据贵方</w:t>
      </w:r>
      <w:r w:rsidR="00B96723" w:rsidRPr="00B96723">
        <w:rPr>
          <w:rFonts w:ascii="仿宋" w:eastAsia="仿宋" w:hAnsi="仿宋" w:cstheme="minorEastAsia" w:hint="eastAsia"/>
          <w:sz w:val="24"/>
          <w:u w:val="single"/>
        </w:rPr>
        <w:t xml:space="preserve">     </w:t>
      </w:r>
      <w:r w:rsidR="00B96723">
        <w:rPr>
          <w:rFonts w:ascii="仿宋" w:eastAsia="仿宋" w:hAnsi="仿宋" w:cstheme="minorEastAsia" w:hint="eastAsia"/>
          <w:sz w:val="24"/>
          <w:u w:val="single"/>
        </w:rPr>
        <w:t>（项目名称）</w:t>
      </w:r>
      <w:r w:rsidR="00B96723" w:rsidRPr="00B96723">
        <w:rPr>
          <w:rFonts w:ascii="仿宋" w:eastAsia="仿宋" w:hAnsi="仿宋" w:cstheme="minorEastAsia" w:hint="eastAsia"/>
          <w:sz w:val="24"/>
          <w:u w:val="single"/>
        </w:rPr>
        <w:t xml:space="preserve">       </w:t>
      </w:r>
      <w:r w:rsidRPr="00FD40D6">
        <w:rPr>
          <w:rFonts w:ascii="仿宋" w:eastAsia="仿宋" w:hAnsi="仿宋" w:cstheme="minorEastAsia" w:hint="eastAsia"/>
          <w:sz w:val="24"/>
        </w:rPr>
        <w:t>的投标要求</w:t>
      </w:r>
      <w:r w:rsidR="00B96723" w:rsidRPr="00B96723">
        <w:rPr>
          <w:rFonts w:ascii="仿宋" w:eastAsia="仿宋" w:hAnsi="仿宋" w:cs="宋体"/>
          <w:sz w:val="24"/>
        </w:rPr>
        <w:t>（</w:t>
      </w:r>
      <w:r w:rsidR="00B96723">
        <w:rPr>
          <w:rFonts w:ascii="仿宋" w:eastAsia="仿宋" w:hAnsi="仿宋" w:cstheme="minorEastAsia" w:hint="eastAsia"/>
          <w:sz w:val="24"/>
        </w:rPr>
        <w:t>项目</w:t>
      </w:r>
      <w:r w:rsidR="00B96723" w:rsidRPr="00B96723">
        <w:rPr>
          <w:rFonts w:ascii="仿宋" w:eastAsia="仿宋" w:hAnsi="仿宋" w:cs="宋体"/>
          <w:sz w:val="24"/>
        </w:rPr>
        <w:t>编号:    　　     ）</w:t>
      </w:r>
      <w:r w:rsidRPr="00FD40D6">
        <w:rPr>
          <w:rFonts w:ascii="仿宋" w:eastAsia="仿宋" w:hAnsi="仿宋" w:cstheme="minorEastAsia" w:hint="eastAsia"/>
          <w:sz w:val="24"/>
        </w:rPr>
        <w:t>，投标文件签字人</w:t>
      </w:r>
      <w:r w:rsidRPr="00B96723">
        <w:rPr>
          <w:rFonts w:ascii="仿宋" w:eastAsia="仿宋" w:hAnsi="仿宋" w:cstheme="minorEastAsia" w:hint="eastAsia"/>
          <w:sz w:val="24"/>
          <w:u w:val="single"/>
        </w:rPr>
        <w:t>(全名、职务)</w:t>
      </w:r>
      <w:r w:rsidRPr="00FD40D6">
        <w:rPr>
          <w:rFonts w:ascii="仿宋" w:eastAsia="仿宋" w:hAnsi="仿宋" w:cstheme="minorEastAsia" w:hint="eastAsia"/>
          <w:sz w:val="24"/>
        </w:rPr>
        <w:t>经正式授权并代表</w:t>
      </w:r>
      <w:r w:rsidRPr="00B96723">
        <w:rPr>
          <w:rFonts w:ascii="仿宋" w:eastAsia="仿宋" w:hAnsi="仿宋" w:cstheme="minorEastAsia" w:hint="eastAsia"/>
          <w:sz w:val="24"/>
          <w:u w:val="single"/>
        </w:rPr>
        <w:t>（投标人名称、地址）</w:t>
      </w:r>
      <w:r w:rsidRPr="00FD40D6">
        <w:rPr>
          <w:rFonts w:ascii="仿宋" w:eastAsia="仿宋" w:hAnsi="仿宋" w:cstheme="minorEastAsia" w:hint="eastAsia"/>
          <w:sz w:val="24"/>
        </w:rPr>
        <w:t>提交下述文件正本一份、副本</w:t>
      </w:r>
      <w:r w:rsidR="00B96723">
        <w:rPr>
          <w:rFonts w:ascii="仿宋" w:eastAsia="仿宋" w:hAnsi="仿宋" w:cstheme="minorEastAsia" w:hint="eastAsia"/>
          <w:sz w:val="24"/>
        </w:rPr>
        <w:t>一</w:t>
      </w:r>
      <w:r w:rsidRPr="00FD40D6">
        <w:rPr>
          <w:rFonts w:ascii="仿宋" w:eastAsia="仿宋" w:hAnsi="仿宋" w:cstheme="minorEastAsia" w:hint="eastAsia"/>
          <w:sz w:val="24"/>
        </w:rPr>
        <w:t>份。</w:t>
      </w:r>
    </w:p>
    <w:p w:rsidR="003F7931" w:rsidRPr="00FD6A90" w:rsidRDefault="00FD6A90" w:rsidP="00FD6A90">
      <w:pPr>
        <w:pStyle w:val="af3"/>
        <w:numPr>
          <w:ilvl w:val="0"/>
          <w:numId w:val="8"/>
        </w:numPr>
        <w:spacing w:line="360" w:lineRule="auto"/>
        <w:ind w:firstLineChars="0"/>
        <w:jc w:val="left"/>
        <w:rPr>
          <w:rFonts w:ascii="仿宋" w:eastAsia="仿宋" w:hAnsi="仿宋" w:cstheme="minorEastAsia"/>
          <w:sz w:val="24"/>
        </w:rPr>
      </w:pPr>
      <w:r w:rsidRPr="00FD6A90">
        <w:rPr>
          <w:rFonts w:ascii="仿宋" w:eastAsia="仿宋" w:hAnsi="仿宋" w:cstheme="minorEastAsia" w:hint="eastAsia"/>
          <w:sz w:val="24"/>
        </w:rPr>
        <w:t>开标一览表</w:t>
      </w:r>
    </w:p>
    <w:p w:rsidR="00FD6A90" w:rsidRPr="00FD6A90" w:rsidRDefault="00FD6A90" w:rsidP="00FD6A90">
      <w:pPr>
        <w:pStyle w:val="af3"/>
        <w:numPr>
          <w:ilvl w:val="0"/>
          <w:numId w:val="8"/>
        </w:numPr>
        <w:spacing w:line="360" w:lineRule="auto"/>
        <w:ind w:firstLineChars="0"/>
        <w:jc w:val="left"/>
        <w:rPr>
          <w:rFonts w:ascii="仿宋" w:eastAsia="仿宋" w:hAnsi="仿宋" w:cstheme="minorEastAsia"/>
          <w:sz w:val="24"/>
        </w:rPr>
      </w:pPr>
      <w:r>
        <w:rPr>
          <w:rFonts w:ascii="仿宋" w:eastAsia="仿宋" w:hAnsi="仿宋" w:cstheme="minorEastAsia" w:hint="eastAsia"/>
          <w:sz w:val="24"/>
        </w:rPr>
        <w:t>货物一览表及报价清单</w:t>
      </w:r>
    </w:p>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w:t>
      </w:r>
      <w:r w:rsidR="00FD6A90">
        <w:rPr>
          <w:rFonts w:ascii="仿宋" w:eastAsia="仿宋" w:hAnsi="仿宋" w:cstheme="minorEastAsia" w:hint="eastAsia"/>
          <w:sz w:val="24"/>
        </w:rPr>
        <w:t>3</w:t>
      </w:r>
      <w:r w:rsidRPr="00FD40D6">
        <w:rPr>
          <w:rFonts w:ascii="仿宋" w:eastAsia="仿宋" w:hAnsi="仿宋" w:cstheme="minorEastAsia" w:hint="eastAsia"/>
          <w:sz w:val="24"/>
        </w:rPr>
        <w:t>）投标人资格证明文件</w:t>
      </w:r>
    </w:p>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w:t>
      </w:r>
      <w:r w:rsidR="00FD6A90">
        <w:rPr>
          <w:rFonts w:ascii="仿宋" w:eastAsia="仿宋" w:hAnsi="仿宋" w:cstheme="minorEastAsia" w:hint="eastAsia"/>
          <w:sz w:val="24"/>
        </w:rPr>
        <w:t>4</w:t>
      </w:r>
      <w:r w:rsidRPr="00FD40D6">
        <w:rPr>
          <w:rFonts w:ascii="仿宋" w:eastAsia="仿宋" w:hAnsi="仿宋" w:cstheme="minorEastAsia" w:hint="eastAsia"/>
          <w:sz w:val="24"/>
        </w:rPr>
        <w:t>）投标方案及有关承诺</w:t>
      </w:r>
    </w:p>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据此函，签字代表宣布同意如下：</w:t>
      </w:r>
    </w:p>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1、按招标文件要求提交投标方案。</w:t>
      </w:r>
    </w:p>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2、</w:t>
      </w:r>
      <w:r w:rsidR="00B96723">
        <w:rPr>
          <w:rFonts w:ascii="仿宋" w:eastAsia="仿宋" w:hAnsi="仿宋" w:cstheme="minorEastAsia" w:hint="eastAsia"/>
          <w:sz w:val="24"/>
        </w:rPr>
        <w:t>投标</w:t>
      </w:r>
      <w:r w:rsidRPr="00FD40D6">
        <w:rPr>
          <w:rFonts w:ascii="仿宋" w:eastAsia="仿宋" w:hAnsi="仿宋" w:cstheme="minorEastAsia" w:hint="eastAsia"/>
          <w:sz w:val="24"/>
        </w:rPr>
        <w:t>人已详细审查全部招标文件，包括修改文件（如有的话）以及全部参考资料和有关附件。我们完全理解并同意放弃对这方面有不明及误解的权利。</w:t>
      </w:r>
    </w:p>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3、本投标自开标日起有效期为</w:t>
      </w:r>
      <w:r w:rsidR="00B96723">
        <w:rPr>
          <w:rFonts w:ascii="仿宋" w:eastAsia="仿宋" w:hAnsi="仿宋" w:cstheme="minorEastAsia" w:hint="eastAsia"/>
          <w:sz w:val="24"/>
        </w:rPr>
        <w:t>90</w:t>
      </w:r>
      <w:r w:rsidRPr="00FD40D6">
        <w:rPr>
          <w:rFonts w:ascii="仿宋" w:eastAsia="仿宋" w:hAnsi="仿宋" w:cstheme="minorEastAsia" w:hint="eastAsia"/>
          <w:sz w:val="24"/>
        </w:rPr>
        <w:t>天。</w:t>
      </w:r>
    </w:p>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4、投标人同意提供按照贵方可能要求的与其投标有关的一切数据或资料。</w:t>
      </w:r>
    </w:p>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5、与本投标有关的一切正式往来通讯请寄：</w:t>
      </w:r>
    </w:p>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地址：邮编：</w:t>
      </w:r>
    </w:p>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电话：传真：</w:t>
      </w:r>
    </w:p>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投标人代表姓名、职务：</w:t>
      </w:r>
      <w:r w:rsidRPr="00FD40D6">
        <w:rPr>
          <w:rFonts w:ascii="仿宋" w:eastAsia="仿宋" w:hAnsi="仿宋" w:cstheme="minorEastAsia" w:hint="eastAsia"/>
          <w:sz w:val="24"/>
        </w:rPr>
        <w:cr/>
        <w:t>投标人名称：（公章）</w:t>
      </w:r>
    </w:p>
    <w:p w:rsidR="003F7931" w:rsidRPr="00FD40D6"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法定代表人（或其授权代表）签字：</w:t>
      </w:r>
    </w:p>
    <w:p w:rsidR="003F7931" w:rsidRDefault="004F6B89">
      <w:pPr>
        <w:spacing w:line="360" w:lineRule="auto"/>
        <w:jc w:val="left"/>
        <w:rPr>
          <w:rFonts w:ascii="仿宋" w:eastAsia="仿宋" w:hAnsi="仿宋" w:cstheme="minorEastAsia"/>
          <w:sz w:val="24"/>
        </w:rPr>
      </w:pPr>
      <w:r w:rsidRPr="00FD40D6">
        <w:rPr>
          <w:rFonts w:ascii="仿宋" w:eastAsia="仿宋" w:hAnsi="仿宋" w:cstheme="minorEastAsia" w:hint="eastAsia"/>
          <w:sz w:val="24"/>
        </w:rPr>
        <w:t>日期：</w:t>
      </w:r>
      <w:r w:rsidR="00B96723">
        <w:rPr>
          <w:rFonts w:ascii="仿宋" w:eastAsia="仿宋" w:hAnsi="仿宋" w:cstheme="minorEastAsia" w:hint="eastAsia"/>
          <w:sz w:val="24"/>
        </w:rPr>
        <w:t xml:space="preserve">  </w:t>
      </w:r>
      <w:r w:rsidRPr="00FD40D6">
        <w:rPr>
          <w:rFonts w:ascii="仿宋" w:eastAsia="仿宋" w:hAnsi="仿宋" w:cstheme="minorEastAsia" w:hint="eastAsia"/>
          <w:sz w:val="24"/>
        </w:rPr>
        <w:t>年</w:t>
      </w:r>
      <w:r w:rsidR="00B96723">
        <w:rPr>
          <w:rFonts w:ascii="仿宋" w:eastAsia="仿宋" w:hAnsi="仿宋" w:cstheme="minorEastAsia" w:hint="eastAsia"/>
          <w:sz w:val="24"/>
        </w:rPr>
        <w:t xml:space="preserve">    </w:t>
      </w:r>
      <w:r w:rsidRPr="00FD40D6">
        <w:rPr>
          <w:rFonts w:ascii="仿宋" w:eastAsia="仿宋" w:hAnsi="仿宋" w:cstheme="minorEastAsia" w:hint="eastAsia"/>
          <w:sz w:val="24"/>
        </w:rPr>
        <w:t>月</w:t>
      </w:r>
      <w:r w:rsidR="00B96723">
        <w:rPr>
          <w:rFonts w:ascii="仿宋" w:eastAsia="仿宋" w:hAnsi="仿宋" w:cstheme="minorEastAsia" w:hint="eastAsia"/>
          <w:sz w:val="24"/>
        </w:rPr>
        <w:t xml:space="preserve">    </w:t>
      </w:r>
      <w:r w:rsidRPr="00FD40D6">
        <w:rPr>
          <w:rFonts w:ascii="仿宋" w:eastAsia="仿宋" w:hAnsi="仿宋" w:cstheme="minorEastAsia" w:hint="eastAsia"/>
          <w:sz w:val="24"/>
        </w:rPr>
        <w:t>日</w:t>
      </w:r>
    </w:p>
    <w:p w:rsidR="0000710F" w:rsidRDefault="0000710F">
      <w:pPr>
        <w:spacing w:line="360" w:lineRule="auto"/>
        <w:jc w:val="left"/>
        <w:rPr>
          <w:rFonts w:ascii="仿宋" w:eastAsia="仿宋" w:hAnsi="仿宋" w:cstheme="minorEastAsia"/>
          <w:sz w:val="24"/>
        </w:rPr>
      </w:pPr>
    </w:p>
    <w:p w:rsidR="0000710F" w:rsidRDefault="0000710F">
      <w:pPr>
        <w:spacing w:line="360" w:lineRule="auto"/>
        <w:jc w:val="left"/>
        <w:rPr>
          <w:rFonts w:ascii="仿宋" w:eastAsia="仿宋" w:hAnsi="仿宋" w:cstheme="minorEastAsia"/>
          <w:sz w:val="24"/>
        </w:rPr>
      </w:pPr>
    </w:p>
    <w:p w:rsidR="0000710F" w:rsidRDefault="0000710F">
      <w:pPr>
        <w:spacing w:line="360" w:lineRule="auto"/>
        <w:jc w:val="left"/>
        <w:rPr>
          <w:rFonts w:ascii="仿宋" w:eastAsia="仿宋" w:hAnsi="仿宋" w:cstheme="minorEastAsia"/>
          <w:sz w:val="24"/>
        </w:rPr>
      </w:pPr>
    </w:p>
    <w:p w:rsidR="0000710F" w:rsidRDefault="0000710F">
      <w:pPr>
        <w:spacing w:line="360" w:lineRule="auto"/>
        <w:jc w:val="left"/>
        <w:rPr>
          <w:rFonts w:ascii="仿宋" w:eastAsia="仿宋" w:hAnsi="仿宋" w:cstheme="minorEastAsia"/>
          <w:sz w:val="24"/>
        </w:rPr>
      </w:pPr>
    </w:p>
    <w:p w:rsidR="0000710F" w:rsidRDefault="0000710F">
      <w:pPr>
        <w:spacing w:line="360" w:lineRule="auto"/>
        <w:jc w:val="left"/>
        <w:rPr>
          <w:rFonts w:ascii="仿宋" w:eastAsia="仿宋" w:hAnsi="仿宋" w:cstheme="minorEastAsia"/>
          <w:sz w:val="24"/>
        </w:rPr>
      </w:pPr>
    </w:p>
    <w:p w:rsidR="0000710F" w:rsidRPr="00FD40D6" w:rsidRDefault="0000710F">
      <w:pPr>
        <w:spacing w:line="360" w:lineRule="auto"/>
        <w:jc w:val="left"/>
        <w:rPr>
          <w:rFonts w:ascii="仿宋" w:eastAsia="仿宋" w:hAnsi="仿宋" w:cstheme="minorEastAsia"/>
          <w:sz w:val="24"/>
        </w:rPr>
      </w:pPr>
    </w:p>
    <w:p w:rsidR="003F7931" w:rsidRPr="00BC0EE4" w:rsidRDefault="004F6B89">
      <w:pPr>
        <w:pStyle w:val="2"/>
        <w:spacing w:line="360" w:lineRule="auto"/>
        <w:jc w:val="left"/>
        <w:rPr>
          <w:rFonts w:ascii="仿宋" w:eastAsia="仿宋" w:hAnsi="仿宋" w:cstheme="minorEastAsia"/>
          <w:sz w:val="24"/>
          <w:szCs w:val="24"/>
        </w:rPr>
      </w:pPr>
      <w:bookmarkStart w:id="87" w:name="_Toc135212476"/>
      <w:bookmarkStart w:id="88" w:name="_Toc33335641"/>
      <w:bookmarkStart w:id="89" w:name="_Toc522708182"/>
      <w:bookmarkStart w:id="90" w:name="_Toc491579228"/>
      <w:bookmarkStart w:id="91" w:name="_Toc489071472"/>
      <w:bookmarkStart w:id="92" w:name="_Toc342899811"/>
      <w:bookmarkStart w:id="93" w:name="_Toc445719047"/>
      <w:bookmarkStart w:id="94" w:name="_Toc524008727"/>
      <w:bookmarkStart w:id="95" w:name="_Toc389620243"/>
      <w:bookmarkStart w:id="96" w:name="_Toc385992403"/>
      <w:r w:rsidRPr="00BC0EE4">
        <w:rPr>
          <w:rFonts w:ascii="仿宋" w:eastAsia="仿宋" w:hAnsi="仿宋" w:cstheme="minorEastAsia" w:hint="eastAsia"/>
          <w:sz w:val="24"/>
          <w:szCs w:val="24"/>
        </w:rPr>
        <w:lastRenderedPageBreak/>
        <w:t>附件2</w:t>
      </w:r>
      <w:bookmarkStart w:id="97" w:name="_Hlt486383860"/>
      <w:bookmarkEnd w:id="87"/>
      <w:bookmarkEnd w:id="88"/>
      <w:bookmarkEnd w:id="89"/>
      <w:bookmarkEnd w:id="90"/>
      <w:bookmarkEnd w:id="91"/>
      <w:bookmarkEnd w:id="97"/>
      <w:r w:rsidRPr="00BC0EE4">
        <w:rPr>
          <w:rFonts w:ascii="仿宋" w:eastAsia="仿宋" w:hAnsi="仿宋" w:cstheme="minorEastAsia" w:hint="eastAsia"/>
          <w:sz w:val="24"/>
          <w:szCs w:val="24"/>
        </w:rPr>
        <w:t>：开标一览表</w:t>
      </w:r>
      <w:bookmarkEnd w:id="92"/>
      <w:bookmarkEnd w:id="93"/>
      <w:bookmarkEnd w:id="94"/>
    </w:p>
    <w:p w:rsidR="0000710F" w:rsidRPr="00BC0EE4" w:rsidRDefault="0000710F" w:rsidP="0000710F">
      <w:pPr>
        <w:spacing w:line="360" w:lineRule="auto"/>
        <w:rPr>
          <w:rFonts w:ascii="仿宋" w:eastAsia="仿宋" w:hAnsi="仿宋"/>
          <w:sz w:val="24"/>
        </w:rPr>
      </w:pPr>
      <w:r w:rsidRPr="00BC0EE4">
        <w:rPr>
          <w:rFonts w:ascii="仿宋" w:eastAsia="仿宋" w:hAnsi="仿宋"/>
          <w:sz w:val="24"/>
        </w:rPr>
        <w:t>投标人名称（加盖投标人公章）：</w:t>
      </w:r>
      <w:r w:rsidRPr="00BC0EE4">
        <w:rPr>
          <w:rFonts w:ascii="仿宋" w:eastAsia="仿宋" w:hAnsi="仿宋"/>
          <w:sz w:val="24"/>
          <w:u w:val="single"/>
        </w:rPr>
        <w:t xml:space="preserve">           　　　　　　　　  　　　　　　　　</w:t>
      </w:r>
    </w:p>
    <w:p w:rsidR="0000710F" w:rsidRPr="00BC0EE4" w:rsidRDefault="0000710F" w:rsidP="0000710F">
      <w:pPr>
        <w:spacing w:line="360" w:lineRule="auto"/>
        <w:rPr>
          <w:rFonts w:ascii="仿宋" w:eastAsia="仿宋" w:hAnsi="仿宋"/>
          <w:sz w:val="24"/>
          <w:u w:val="single"/>
        </w:rPr>
      </w:pPr>
      <w:r w:rsidRPr="00BC0EE4">
        <w:rPr>
          <w:rFonts w:ascii="仿宋" w:eastAsia="仿宋" w:hAnsi="仿宋"/>
          <w:sz w:val="24"/>
        </w:rPr>
        <w:t>招标编号</w:t>
      </w:r>
      <w:r w:rsidRPr="00BC0EE4">
        <w:rPr>
          <w:rFonts w:ascii="仿宋" w:eastAsia="仿宋" w:hAnsi="仿宋" w:cs="宋体" w:hint="eastAsia"/>
          <w:sz w:val="24"/>
        </w:rPr>
        <w:t>∶</w:t>
      </w:r>
      <w:r w:rsidRPr="00BC0EE4">
        <w:rPr>
          <w:rFonts w:ascii="仿宋" w:eastAsia="仿宋" w:hAnsi="仿宋"/>
          <w:sz w:val="24"/>
          <w:u w:val="single"/>
        </w:rPr>
        <w:t xml:space="preserve">            　　　　　　　             </w:t>
      </w:r>
      <w:r w:rsidRPr="00BC0EE4">
        <w:rPr>
          <w:rFonts w:ascii="仿宋" w:eastAsia="仿宋" w:hAnsi="仿宋"/>
          <w:sz w:val="24"/>
        </w:rPr>
        <w:t xml:space="preserve">      货币单位：</w:t>
      </w:r>
      <w:r w:rsidRPr="00BC0EE4">
        <w:rPr>
          <w:rFonts w:ascii="仿宋" w:eastAsia="仿宋" w:hAnsi="仿宋"/>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3196"/>
        <w:gridCol w:w="3765"/>
        <w:gridCol w:w="1239"/>
      </w:tblGrid>
      <w:tr w:rsidR="0000710F" w:rsidRPr="00BC0EE4" w:rsidTr="0046123D">
        <w:trPr>
          <w:cantSplit/>
          <w:trHeight w:val="723"/>
          <w:jc w:val="center"/>
        </w:trPr>
        <w:tc>
          <w:tcPr>
            <w:tcW w:w="960" w:type="dxa"/>
            <w:vAlign w:val="center"/>
          </w:tcPr>
          <w:p w:rsidR="0000710F" w:rsidRPr="00BC0EE4" w:rsidRDefault="0000710F" w:rsidP="00533CD9">
            <w:pPr>
              <w:spacing w:beforeLines="25" w:afterLines="25"/>
              <w:jc w:val="center"/>
              <w:rPr>
                <w:rFonts w:ascii="仿宋" w:eastAsia="仿宋" w:hAnsi="仿宋"/>
                <w:sz w:val="24"/>
              </w:rPr>
            </w:pPr>
            <w:r w:rsidRPr="00BC0EE4">
              <w:rPr>
                <w:rFonts w:ascii="仿宋" w:eastAsia="仿宋" w:hAnsi="仿宋" w:hint="eastAsia"/>
                <w:sz w:val="24"/>
              </w:rPr>
              <w:t>序号</w:t>
            </w:r>
          </w:p>
        </w:tc>
        <w:tc>
          <w:tcPr>
            <w:tcW w:w="3196" w:type="dxa"/>
            <w:vAlign w:val="center"/>
          </w:tcPr>
          <w:p w:rsidR="002E75A6" w:rsidRDefault="0000710F" w:rsidP="00533CD9">
            <w:pPr>
              <w:spacing w:beforeLines="25" w:afterLines="25"/>
              <w:jc w:val="center"/>
              <w:rPr>
                <w:rFonts w:ascii="仿宋" w:eastAsia="仿宋" w:hAnsi="仿宋"/>
                <w:sz w:val="24"/>
              </w:rPr>
            </w:pPr>
            <w:r w:rsidRPr="00BC0EE4">
              <w:rPr>
                <w:rFonts w:ascii="仿宋" w:eastAsia="仿宋" w:hAnsi="仿宋"/>
                <w:sz w:val="24"/>
              </w:rPr>
              <w:t>项目名称</w:t>
            </w:r>
          </w:p>
        </w:tc>
        <w:tc>
          <w:tcPr>
            <w:tcW w:w="3765" w:type="dxa"/>
            <w:vAlign w:val="center"/>
          </w:tcPr>
          <w:p w:rsidR="002E75A6" w:rsidRDefault="0000710F" w:rsidP="00533CD9">
            <w:pPr>
              <w:spacing w:beforeLines="25" w:afterLines="25"/>
              <w:jc w:val="center"/>
              <w:rPr>
                <w:rFonts w:ascii="仿宋" w:eastAsia="仿宋" w:hAnsi="仿宋"/>
                <w:sz w:val="24"/>
              </w:rPr>
            </w:pPr>
            <w:r w:rsidRPr="00BC0EE4">
              <w:rPr>
                <w:rFonts w:ascii="仿宋" w:eastAsia="仿宋" w:hAnsi="仿宋"/>
                <w:sz w:val="24"/>
              </w:rPr>
              <w:t>投标</w:t>
            </w:r>
            <w:r w:rsidRPr="00BC0EE4">
              <w:rPr>
                <w:rFonts w:ascii="仿宋" w:eastAsia="仿宋" w:hAnsi="仿宋" w:hint="eastAsia"/>
                <w:sz w:val="24"/>
              </w:rPr>
              <w:t>单</w:t>
            </w:r>
            <w:r w:rsidRPr="00BC0EE4">
              <w:rPr>
                <w:rFonts w:ascii="仿宋" w:eastAsia="仿宋" w:hAnsi="仿宋"/>
                <w:sz w:val="24"/>
              </w:rPr>
              <w:t>价</w:t>
            </w:r>
            <w:r w:rsidRPr="00BC0EE4">
              <w:rPr>
                <w:rFonts w:ascii="仿宋" w:eastAsia="仿宋" w:hAnsi="仿宋" w:hint="eastAsia"/>
                <w:sz w:val="24"/>
              </w:rPr>
              <w:t>（元/套）</w:t>
            </w:r>
          </w:p>
        </w:tc>
        <w:tc>
          <w:tcPr>
            <w:tcW w:w="1239" w:type="dxa"/>
            <w:vAlign w:val="center"/>
          </w:tcPr>
          <w:p w:rsidR="002E75A6" w:rsidRDefault="0000710F" w:rsidP="00533CD9">
            <w:pPr>
              <w:spacing w:beforeLines="25" w:afterLines="25"/>
              <w:jc w:val="center"/>
              <w:rPr>
                <w:rFonts w:ascii="仿宋" w:eastAsia="仿宋" w:hAnsi="仿宋"/>
                <w:sz w:val="24"/>
              </w:rPr>
            </w:pPr>
            <w:r w:rsidRPr="00BC0EE4">
              <w:rPr>
                <w:rFonts w:ascii="仿宋" w:eastAsia="仿宋" w:hAnsi="仿宋" w:hint="eastAsia"/>
                <w:sz w:val="24"/>
              </w:rPr>
              <w:t>备注</w:t>
            </w:r>
          </w:p>
        </w:tc>
      </w:tr>
      <w:tr w:rsidR="0000710F" w:rsidRPr="00BC0EE4" w:rsidTr="0046123D">
        <w:trPr>
          <w:cantSplit/>
          <w:trHeight w:val="723"/>
          <w:jc w:val="center"/>
        </w:trPr>
        <w:tc>
          <w:tcPr>
            <w:tcW w:w="960" w:type="dxa"/>
            <w:vAlign w:val="center"/>
          </w:tcPr>
          <w:p w:rsidR="0000710F" w:rsidRPr="00BC0EE4" w:rsidRDefault="0000710F" w:rsidP="0046123D">
            <w:pPr>
              <w:spacing w:line="380" w:lineRule="exact"/>
              <w:jc w:val="center"/>
              <w:rPr>
                <w:rFonts w:ascii="仿宋" w:eastAsia="仿宋" w:hAnsi="仿宋"/>
                <w:sz w:val="24"/>
              </w:rPr>
            </w:pPr>
            <w:r w:rsidRPr="00BC0EE4">
              <w:rPr>
                <w:rFonts w:ascii="仿宋" w:eastAsia="仿宋" w:hAnsi="仿宋" w:hint="eastAsia"/>
                <w:sz w:val="24"/>
              </w:rPr>
              <w:t>1</w:t>
            </w:r>
          </w:p>
        </w:tc>
        <w:tc>
          <w:tcPr>
            <w:tcW w:w="3196" w:type="dxa"/>
            <w:vAlign w:val="center"/>
          </w:tcPr>
          <w:p w:rsidR="0000710F" w:rsidRPr="00BC0EE4" w:rsidRDefault="00BC0EE4" w:rsidP="0046123D">
            <w:pPr>
              <w:snapToGrid w:val="0"/>
              <w:jc w:val="center"/>
              <w:rPr>
                <w:rFonts w:ascii="仿宋" w:eastAsia="仿宋" w:hAnsi="仿宋" w:cs="仿宋"/>
                <w:color w:val="000000"/>
                <w:sz w:val="24"/>
              </w:rPr>
            </w:pPr>
            <w:r w:rsidRPr="00BC0EE4">
              <w:rPr>
                <w:rFonts w:ascii="仿宋" w:eastAsia="仿宋" w:hAnsi="仿宋" w:cs="仿宋" w:hint="eastAsia"/>
                <w:color w:val="000000"/>
                <w:sz w:val="24"/>
              </w:rPr>
              <w:t>管理男装</w:t>
            </w:r>
          </w:p>
        </w:tc>
        <w:tc>
          <w:tcPr>
            <w:tcW w:w="3765" w:type="dxa"/>
            <w:vAlign w:val="center"/>
          </w:tcPr>
          <w:p w:rsidR="0000710F" w:rsidRPr="00BC0EE4" w:rsidRDefault="0000710F" w:rsidP="0046123D">
            <w:pPr>
              <w:spacing w:line="380" w:lineRule="exact"/>
              <w:jc w:val="center"/>
              <w:rPr>
                <w:rFonts w:ascii="仿宋" w:eastAsia="仿宋" w:hAnsi="仿宋"/>
                <w:sz w:val="24"/>
              </w:rPr>
            </w:pPr>
          </w:p>
        </w:tc>
        <w:tc>
          <w:tcPr>
            <w:tcW w:w="1239" w:type="dxa"/>
            <w:vAlign w:val="center"/>
          </w:tcPr>
          <w:p w:rsidR="0000710F" w:rsidRPr="00BC0EE4" w:rsidRDefault="0000710F" w:rsidP="0046123D">
            <w:pPr>
              <w:spacing w:line="380" w:lineRule="exact"/>
              <w:jc w:val="center"/>
              <w:rPr>
                <w:rFonts w:ascii="仿宋" w:eastAsia="仿宋" w:hAnsi="仿宋"/>
                <w:sz w:val="24"/>
              </w:rPr>
            </w:pPr>
          </w:p>
        </w:tc>
      </w:tr>
      <w:tr w:rsidR="0000710F" w:rsidRPr="00BC0EE4" w:rsidTr="0046123D">
        <w:trPr>
          <w:cantSplit/>
          <w:trHeight w:val="723"/>
          <w:jc w:val="center"/>
        </w:trPr>
        <w:tc>
          <w:tcPr>
            <w:tcW w:w="960" w:type="dxa"/>
            <w:vAlign w:val="center"/>
          </w:tcPr>
          <w:p w:rsidR="0000710F" w:rsidRPr="00BC0EE4" w:rsidRDefault="0000710F" w:rsidP="0046123D">
            <w:pPr>
              <w:spacing w:line="380" w:lineRule="exact"/>
              <w:jc w:val="center"/>
              <w:rPr>
                <w:rFonts w:ascii="仿宋" w:eastAsia="仿宋" w:hAnsi="仿宋"/>
                <w:sz w:val="24"/>
              </w:rPr>
            </w:pPr>
            <w:r w:rsidRPr="00BC0EE4">
              <w:rPr>
                <w:rFonts w:ascii="仿宋" w:eastAsia="仿宋" w:hAnsi="仿宋" w:hint="eastAsia"/>
                <w:sz w:val="24"/>
              </w:rPr>
              <w:t>2</w:t>
            </w:r>
          </w:p>
        </w:tc>
        <w:tc>
          <w:tcPr>
            <w:tcW w:w="3196" w:type="dxa"/>
            <w:vAlign w:val="center"/>
          </w:tcPr>
          <w:p w:rsidR="0000710F" w:rsidRPr="00BC0EE4" w:rsidRDefault="00BC0EE4" w:rsidP="0046123D">
            <w:pPr>
              <w:snapToGrid w:val="0"/>
              <w:jc w:val="center"/>
              <w:rPr>
                <w:rFonts w:ascii="仿宋" w:eastAsia="仿宋" w:hAnsi="仿宋" w:cs="仿宋"/>
                <w:color w:val="000000"/>
                <w:sz w:val="24"/>
              </w:rPr>
            </w:pPr>
            <w:r w:rsidRPr="00BC0EE4">
              <w:rPr>
                <w:rFonts w:ascii="仿宋" w:eastAsia="仿宋" w:hAnsi="仿宋" w:cs="仿宋" w:hint="eastAsia"/>
                <w:color w:val="000000"/>
                <w:sz w:val="24"/>
              </w:rPr>
              <w:t>管理女装</w:t>
            </w:r>
          </w:p>
        </w:tc>
        <w:tc>
          <w:tcPr>
            <w:tcW w:w="3765" w:type="dxa"/>
            <w:vAlign w:val="center"/>
          </w:tcPr>
          <w:p w:rsidR="0000710F" w:rsidRPr="00BC0EE4" w:rsidRDefault="0000710F" w:rsidP="0046123D">
            <w:pPr>
              <w:spacing w:line="380" w:lineRule="exact"/>
              <w:jc w:val="center"/>
              <w:rPr>
                <w:rFonts w:ascii="仿宋" w:eastAsia="仿宋" w:hAnsi="仿宋"/>
                <w:sz w:val="24"/>
              </w:rPr>
            </w:pPr>
          </w:p>
        </w:tc>
        <w:tc>
          <w:tcPr>
            <w:tcW w:w="1239" w:type="dxa"/>
            <w:vAlign w:val="center"/>
          </w:tcPr>
          <w:p w:rsidR="0000710F" w:rsidRPr="00BC0EE4" w:rsidRDefault="0000710F" w:rsidP="0046123D">
            <w:pPr>
              <w:spacing w:line="380" w:lineRule="exact"/>
              <w:jc w:val="center"/>
              <w:rPr>
                <w:rFonts w:ascii="仿宋" w:eastAsia="仿宋" w:hAnsi="仿宋"/>
                <w:sz w:val="24"/>
              </w:rPr>
            </w:pPr>
          </w:p>
        </w:tc>
      </w:tr>
      <w:tr w:rsidR="00BC0EE4" w:rsidRPr="00BC0EE4" w:rsidTr="0046123D">
        <w:trPr>
          <w:cantSplit/>
          <w:trHeight w:val="723"/>
          <w:jc w:val="center"/>
        </w:trPr>
        <w:tc>
          <w:tcPr>
            <w:tcW w:w="960" w:type="dxa"/>
            <w:vAlign w:val="center"/>
          </w:tcPr>
          <w:p w:rsidR="00BC0EE4" w:rsidRPr="00BC0EE4" w:rsidRDefault="00BC0EE4" w:rsidP="0046123D">
            <w:pPr>
              <w:spacing w:line="380" w:lineRule="exact"/>
              <w:jc w:val="center"/>
              <w:rPr>
                <w:rFonts w:ascii="仿宋" w:eastAsia="仿宋" w:hAnsi="仿宋"/>
                <w:sz w:val="24"/>
              </w:rPr>
            </w:pPr>
            <w:r w:rsidRPr="00BC0EE4">
              <w:rPr>
                <w:rFonts w:ascii="仿宋" w:eastAsia="仿宋" w:hAnsi="仿宋" w:hint="eastAsia"/>
                <w:sz w:val="24"/>
              </w:rPr>
              <w:t>3</w:t>
            </w:r>
          </w:p>
        </w:tc>
        <w:tc>
          <w:tcPr>
            <w:tcW w:w="3196" w:type="dxa"/>
            <w:vAlign w:val="center"/>
          </w:tcPr>
          <w:p w:rsidR="00BC0EE4" w:rsidRPr="00BC0EE4" w:rsidRDefault="00BC0EE4" w:rsidP="0046123D">
            <w:pPr>
              <w:snapToGrid w:val="0"/>
              <w:jc w:val="center"/>
              <w:rPr>
                <w:rFonts w:ascii="仿宋" w:eastAsia="仿宋" w:hAnsi="仿宋" w:cs="仿宋"/>
                <w:color w:val="000000"/>
                <w:sz w:val="24"/>
              </w:rPr>
            </w:pPr>
            <w:r w:rsidRPr="00BC0EE4">
              <w:rPr>
                <w:rFonts w:ascii="仿宋" w:eastAsia="仿宋" w:hAnsi="仿宋" w:cs="仿宋" w:hint="eastAsia"/>
                <w:color w:val="000000"/>
                <w:sz w:val="24"/>
              </w:rPr>
              <w:t>……</w:t>
            </w:r>
          </w:p>
        </w:tc>
        <w:tc>
          <w:tcPr>
            <w:tcW w:w="3765" w:type="dxa"/>
            <w:vAlign w:val="center"/>
          </w:tcPr>
          <w:p w:rsidR="00BC0EE4" w:rsidRPr="00BC0EE4" w:rsidRDefault="00BC0EE4" w:rsidP="0046123D">
            <w:pPr>
              <w:spacing w:line="380" w:lineRule="exact"/>
              <w:jc w:val="center"/>
              <w:rPr>
                <w:rFonts w:ascii="仿宋" w:eastAsia="仿宋" w:hAnsi="仿宋"/>
                <w:sz w:val="24"/>
              </w:rPr>
            </w:pPr>
          </w:p>
        </w:tc>
        <w:tc>
          <w:tcPr>
            <w:tcW w:w="1239" w:type="dxa"/>
            <w:vAlign w:val="center"/>
          </w:tcPr>
          <w:p w:rsidR="00BC0EE4" w:rsidRPr="00BC0EE4" w:rsidRDefault="00BC0EE4" w:rsidP="0046123D">
            <w:pPr>
              <w:spacing w:line="380" w:lineRule="exact"/>
              <w:jc w:val="center"/>
              <w:rPr>
                <w:rFonts w:ascii="仿宋" w:eastAsia="仿宋" w:hAnsi="仿宋"/>
                <w:sz w:val="24"/>
              </w:rPr>
            </w:pPr>
          </w:p>
        </w:tc>
      </w:tr>
      <w:tr w:rsidR="00BC0EE4" w:rsidRPr="00BC0EE4" w:rsidTr="0046123D">
        <w:trPr>
          <w:cantSplit/>
          <w:trHeight w:val="723"/>
          <w:jc w:val="center"/>
        </w:trPr>
        <w:tc>
          <w:tcPr>
            <w:tcW w:w="960" w:type="dxa"/>
            <w:vAlign w:val="center"/>
          </w:tcPr>
          <w:p w:rsidR="00BC0EE4" w:rsidRPr="00BC0EE4" w:rsidRDefault="00BC0EE4" w:rsidP="0046123D">
            <w:pPr>
              <w:spacing w:line="380" w:lineRule="exact"/>
              <w:jc w:val="center"/>
              <w:rPr>
                <w:rFonts w:ascii="仿宋" w:eastAsia="仿宋" w:hAnsi="仿宋"/>
                <w:sz w:val="24"/>
              </w:rPr>
            </w:pPr>
            <w:r w:rsidRPr="00BC0EE4">
              <w:rPr>
                <w:rFonts w:ascii="仿宋" w:eastAsia="仿宋" w:hAnsi="仿宋" w:hint="eastAsia"/>
                <w:sz w:val="24"/>
              </w:rPr>
              <w:t>……</w:t>
            </w:r>
          </w:p>
        </w:tc>
        <w:tc>
          <w:tcPr>
            <w:tcW w:w="3196" w:type="dxa"/>
            <w:vAlign w:val="center"/>
          </w:tcPr>
          <w:p w:rsidR="00BC0EE4" w:rsidRPr="00BC0EE4" w:rsidRDefault="00BC0EE4" w:rsidP="0046123D">
            <w:pPr>
              <w:snapToGrid w:val="0"/>
              <w:jc w:val="center"/>
              <w:rPr>
                <w:rFonts w:ascii="仿宋" w:eastAsia="仿宋" w:hAnsi="仿宋" w:cs="仿宋"/>
                <w:color w:val="000000"/>
                <w:sz w:val="24"/>
              </w:rPr>
            </w:pPr>
            <w:r w:rsidRPr="00BC0EE4">
              <w:rPr>
                <w:rFonts w:ascii="仿宋" w:eastAsia="仿宋" w:hAnsi="仿宋" w:cs="仿宋" w:hint="eastAsia"/>
                <w:color w:val="000000"/>
                <w:sz w:val="24"/>
              </w:rPr>
              <w:t>……</w:t>
            </w:r>
          </w:p>
        </w:tc>
        <w:tc>
          <w:tcPr>
            <w:tcW w:w="3765" w:type="dxa"/>
            <w:vAlign w:val="center"/>
          </w:tcPr>
          <w:p w:rsidR="00BC0EE4" w:rsidRPr="00BC0EE4" w:rsidRDefault="00BC0EE4" w:rsidP="0046123D">
            <w:pPr>
              <w:spacing w:line="380" w:lineRule="exact"/>
              <w:jc w:val="center"/>
              <w:rPr>
                <w:rFonts w:ascii="仿宋" w:eastAsia="仿宋" w:hAnsi="仿宋"/>
                <w:sz w:val="24"/>
              </w:rPr>
            </w:pPr>
          </w:p>
        </w:tc>
        <w:tc>
          <w:tcPr>
            <w:tcW w:w="1239" w:type="dxa"/>
            <w:vAlign w:val="center"/>
          </w:tcPr>
          <w:p w:rsidR="00BC0EE4" w:rsidRPr="00BC0EE4" w:rsidRDefault="00BC0EE4" w:rsidP="0046123D">
            <w:pPr>
              <w:spacing w:line="380" w:lineRule="exact"/>
              <w:jc w:val="center"/>
              <w:rPr>
                <w:rFonts w:ascii="仿宋" w:eastAsia="仿宋" w:hAnsi="仿宋"/>
                <w:sz w:val="24"/>
              </w:rPr>
            </w:pPr>
          </w:p>
        </w:tc>
      </w:tr>
      <w:tr w:rsidR="0000710F" w:rsidRPr="00BC0EE4" w:rsidTr="0046123D">
        <w:trPr>
          <w:cantSplit/>
          <w:trHeight w:val="723"/>
          <w:jc w:val="center"/>
        </w:trPr>
        <w:tc>
          <w:tcPr>
            <w:tcW w:w="9160" w:type="dxa"/>
            <w:gridSpan w:val="4"/>
            <w:vAlign w:val="center"/>
          </w:tcPr>
          <w:p w:rsidR="0000710F" w:rsidRPr="00BC0EE4" w:rsidRDefault="0000710F" w:rsidP="0046123D">
            <w:pPr>
              <w:spacing w:line="380" w:lineRule="exact"/>
              <w:rPr>
                <w:rFonts w:ascii="仿宋" w:eastAsia="仿宋" w:hAnsi="仿宋"/>
                <w:sz w:val="24"/>
              </w:rPr>
            </w:pPr>
            <w:r w:rsidRPr="00BC0EE4">
              <w:rPr>
                <w:rFonts w:ascii="仿宋" w:eastAsia="仿宋" w:hAnsi="仿宋" w:hint="eastAsia"/>
                <w:sz w:val="24"/>
              </w:rPr>
              <w:t>服务期</w:t>
            </w:r>
            <w:r w:rsidRPr="00BC0EE4">
              <w:rPr>
                <w:rFonts w:ascii="仿宋" w:eastAsia="仿宋" w:hAnsi="仿宋"/>
                <w:sz w:val="24"/>
              </w:rPr>
              <w:t>：</w:t>
            </w:r>
          </w:p>
        </w:tc>
      </w:tr>
      <w:tr w:rsidR="0000710F" w:rsidRPr="00BC0EE4" w:rsidTr="0046123D">
        <w:trPr>
          <w:cantSplit/>
          <w:trHeight w:val="723"/>
          <w:jc w:val="center"/>
        </w:trPr>
        <w:tc>
          <w:tcPr>
            <w:tcW w:w="9160" w:type="dxa"/>
            <w:gridSpan w:val="4"/>
            <w:vAlign w:val="center"/>
          </w:tcPr>
          <w:p w:rsidR="0000710F" w:rsidRPr="00BC0EE4" w:rsidRDefault="0000710F" w:rsidP="0046123D">
            <w:pPr>
              <w:spacing w:line="380" w:lineRule="exact"/>
              <w:rPr>
                <w:rFonts w:ascii="仿宋" w:eastAsia="仿宋" w:hAnsi="仿宋"/>
                <w:sz w:val="24"/>
              </w:rPr>
            </w:pPr>
          </w:p>
        </w:tc>
      </w:tr>
    </w:tbl>
    <w:p w:rsidR="0000710F" w:rsidRPr="00BC0EE4" w:rsidRDefault="0000710F" w:rsidP="00533CD9">
      <w:pPr>
        <w:tabs>
          <w:tab w:val="left" w:pos="13000"/>
        </w:tabs>
        <w:spacing w:beforeLines="50" w:line="380" w:lineRule="exact"/>
        <w:rPr>
          <w:rFonts w:ascii="仿宋" w:eastAsia="仿宋" w:hAnsi="仿宋"/>
          <w:sz w:val="24"/>
        </w:rPr>
      </w:pPr>
      <w:r w:rsidRPr="00BC0EE4">
        <w:rPr>
          <w:rFonts w:ascii="仿宋" w:eastAsia="仿宋" w:hAnsi="仿宋"/>
          <w:sz w:val="24"/>
        </w:rPr>
        <w:t>投标人代表签字：</w:t>
      </w:r>
      <w:r w:rsidRPr="00BC0EE4">
        <w:rPr>
          <w:rFonts w:ascii="仿宋" w:eastAsia="仿宋" w:hAnsi="仿宋"/>
          <w:sz w:val="24"/>
          <w:u w:val="single"/>
        </w:rPr>
        <w:t xml:space="preserve">            　　　　   </w:t>
      </w:r>
    </w:p>
    <w:p w:rsidR="0000710F" w:rsidRPr="00BC0EE4" w:rsidRDefault="0000710F" w:rsidP="0000710F">
      <w:pPr>
        <w:tabs>
          <w:tab w:val="left" w:pos="13000"/>
        </w:tabs>
        <w:spacing w:line="360" w:lineRule="auto"/>
        <w:rPr>
          <w:rFonts w:ascii="仿宋" w:eastAsia="仿宋" w:hAnsi="仿宋"/>
          <w:sz w:val="24"/>
        </w:rPr>
      </w:pPr>
    </w:p>
    <w:p w:rsidR="0000710F" w:rsidRPr="0000710F" w:rsidRDefault="0000710F" w:rsidP="0000710F"/>
    <w:p w:rsidR="003F7931" w:rsidRPr="00FD40D6" w:rsidRDefault="003F7931">
      <w:pPr>
        <w:spacing w:line="360" w:lineRule="auto"/>
        <w:jc w:val="left"/>
        <w:rPr>
          <w:rFonts w:ascii="仿宋" w:eastAsia="仿宋" w:hAnsi="仿宋" w:cstheme="minorEastAsia"/>
          <w:sz w:val="24"/>
        </w:rPr>
      </w:pPr>
    </w:p>
    <w:p w:rsidR="003F7931" w:rsidRPr="00FD40D6" w:rsidRDefault="003F7931">
      <w:pPr>
        <w:spacing w:line="360" w:lineRule="auto"/>
        <w:jc w:val="left"/>
        <w:rPr>
          <w:rFonts w:ascii="仿宋" w:eastAsia="仿宋" w:hAnsi="仿宋" w:cstheme="minorEastAsia"/>
          <w:sz w:val="24"/>
        </w:rPr>
      </w:pPr>
    </w:p>
    <w:p w:rsidR="00BC0EE4" w:rsidRDefault="00BC0EE4" w:rsidP="00BC0EE4">
      <w:pPr>
        <w:spacing w:line="360" w:lineRule="auto"/>
        <w:jc w:val="left"/>
        <w:rPr>
          <w:rFonts w:ascii="仿宋" w:eastAsia="仿宋" w:hAnsi="仿宋" w:cstheme="minorEastAsia"/>
          <w:sz w:val="24"/>
        </w:rPr>
      </w:pPr>
      <w:r>
        <w:rPr>
          <w:rFonts w:ascii="仿宋" w:eastAsia="仿宋" w:hAnsi="仿宋" w:cstheme="minorEastAsia" w:hint="eastAsia"/>
          <w:sz w:val="24"/>
        </w:rPr>
        <w:t>（法定代表或其正式授权人签字并加盖公章</w:t>
      </w:r>
    </w:p>
    <w:p w:rsidR="003F7931" w:rsidRPr="00FD40D6" w:rsidRDefault="004F6B89" w:rsidP="00BC0EE4">
      <w:pPr>
        <w:spacing w:line="360" w:lineRule="auto"/>
        <w:jc w:val="left"/>
        <w:rPr>
          <w:rFonts w:ascii="仿宋" w:eastAsia="仿宋" w:hAnsi="仿宋" w:cstheme="minorEastAsia"/>
          <w:sz w:val="24"/>
        </w:rPr>
      </w:pPr>
      <w:r w:rsidRPr="00FD40D6">
        <w:rPr>
          <w:rFonts w:ascii="仿宋" w:eastAsia="仿宋" w:hAnsi="仿宋" w:cstheme="minorEastAsia" w:hint="eastAsia"/>
          <w:sz w:val="24"/>
        </w:rPr>
        <w:t>日</w:t>
      </w:r>
      <w:r w:rsidR="00BC0EE4">
        <w:rPr>
          <w:rFonts w:ascii="仿宋" w:eastAsia="仿宋" w:hAnsi="仿宋" w:cstheme="minorEastAsia" w:hint="eastAsia"/>
          <w:sz w:val="24"/>
        </w:rPr>
        <w:t xml:space="preserve">     </w:t>
      </w:r>
      <w:r w:rsidRPr="00FD40D6">
        <w:rPr>
          <w:rFonts w:ascii="仿宋" w:eastAsia="仿宋" w:hAnsi="仿宋" w:cstheme="minorEastAsia" w:hint="eastAsia"/>
          <w:sz w:val="24"/>
        </w:rPr>
        <w:t>期：</w:t>
      </w:r>
      <w:bookmarkStart w:id="98" w:name="_Toc445719048"/>
      <w:bookmarkStart w:id="99" w:name="_Toc135212480"/>
      <w:bookmarkStart w:id="100" w:name="_Toc522708194"/>
      <w:bookmarkStart w:id="101" w:name="_Toc342899812"/>
      <w:bookmarkStart w:id="102" w:name="_Toc33335647"/>
      <w:bookmarkEnd w:id="95"/>
      <w:bookmarkEnd w:id="96"/>
    </w:p>
    <w:p w:rsidR="007C2AFD" w:rsidRPr="00FD40D6" w:rsidRDefault="007C2AFD" w:rsidP="007C2AFD">
      <w:pPr>
        <w:rPr>
          <w:rFonts w:ascii="仿宋" w:eastAsia="仿宋" w:hAnsi="仿宋"/>
        </w:rPr>
      </w:pPr>
    </w:p>
    <w:p w:rsidR="007C2AFD" w:rsidRPr="00FD40D6" w:rsidRDefault="007C2AFD" w:rsidP="007C2AFD">
      <w:pPr>
        <w:rPr>
          <w:rFonts w:ascii="仿宋" w:eastAsia="仿宋" w:hAnsi="仿宋"/>
        </w:rPr>
      </w:pPr>
    </w:p>
    <w:p w:rsidR="007C2AFD" w:rsidRPr="00FD40D6" w:rsidRDefault="007C2AFD" w:rsidP="007C2AFD">
      <w:pPr>
        <w:rPr>
          <w:rFonts w:ascii="仿宋" w:eastAsia="仿宋" w:hAnsi="仿宋"/>
        </w:rPr>
      </w:pPr>
    </w:p>
    <w:p w:rsidR="007C2AFD" w:rsidRPr="00FD40D6" w:rsidRDefault="007C2AFD" w:rsidP="007C2AFD">
      <w:pPr>
        <w:rPr>
          <w:rFonts w:ascii="仿宋" w:eastAsia="仿宋" w:hAnsi="仿宋"/>
        </w:rPr>
      </w:pPr>
    </w:p>
    <w:p w:rsidR="007C2AFD" w:rsidRPr="00FD40D6" w:rsidRDefault="007C2AFD" w:rsidP="007C2AFD">
      <w:pPr>
        <w:rPr>
          <w:rFonts w:ascii="仿宋" w:eastAsia="仿宋" w:hAnsi="仿宋"/>
        </w:rPr>
      </w:pPr>
    </w:p>
    <w:p w:rsidR="007C2AFD" w:rsidRPr="00FD40D6" w:rsidRDefault="007C2AFD" w:rsidP="007C2AFD">
      <w:pPr>
        <w:rPr>
          <w:rFonts w:ascii="仿宋" w:eastAsia="仿宋" w:hAnsi="仿宋"/>
        </w:rPr>
      </w:pPr>
    </w:p>
    <w:p w:rsidR="007C2AFD" w:rsidRPr="00FD40D6" w:rsidRDefault="007C2AFD" w:rsidP="007C2AFD">
      <w:pPr>
        <w:rPr>
          <w:rFonts w:ascii="仿宋" w:eastAsia="仿宋" w:hAnsi="仿宋"/>
        </w:rPr>
      </w:pPr>
    </w:p>
    <w:p w:rsidR="007C2AFD" w:rsidRPr="00FD40D6" w:rsidRDefault="007C2AFD" w:rsidP="007C2AFD">
      <w:pPr>
        <w:rPr>
          <w:rFonts w:ascii="仿宋" w:eastAsia="仿宋" w:hAnsi="仿宋"/>
        </w:rPr>
      </w:pPr>
    </w:p>
    <w:p w:rsidR="007C2AFD" w:rsidRPr="00FD40D6" w:rsidRDefault="007C2AFD" w:rsidP="007C2AFD">
      <w:pPr>
        <w:rPr>
          <w:rFonts w:ascii="仿宋" w:eastAsia="仿宋" w:hAnsi="仿宋"/>
        </w:rPr>
      </w:pPr>
    </w:p>
    <w:p w:rsidR="007C2AFD" w:rsidRPr="00FD40D6" w:rsidRDefault="007C2AFD" w:rsidP="007C2AFD">
      <w:pPr>
        <w:rPr>
          <w:rFonts w:ascii="仿宋" w:eastAsia="仿宋" w:hAnsi="仿宋"/>
        </w:rPr>
      </w:pPr>
    </w:p>
    <w:p w:rsidR="007C2AFD" w:rsidRPr="00FD40D6" w:rsidRDefault="007C2AFD" w:rsidP="007C2AFD">
      <w:pPr>
        <w:rPr>
          <w:rFonts w:ascii="仿宋" w:eastAsia="仿宋" w:hAnsi="仿宋"/>
        </w:rPr>
      </w:pPr>
    </w:p>
    <w:p w:rsidR="007C2AFD" w:rsidRPr="00FD40D6" w:rsidRDefault="007C2AFD" w:rsidP="007C2AFD">
      <w:pPr>
        <w:rPr>
          <w:rFonts w:ascii="仿宋" w:eastAsia="仿宋" w:hAnsi="仿宋"/>
        </w:rPr>
      </w:pPr>
    </w:p>
    <w:p w:rsidR="007C2AFD" w:rsidRPr="00FD40D6" w:rsidRDefault="007C2AFD" w:rsidP="007C2AFD">
      <w:pPr>
        <w:rPr>
          <w:rFonts w:ascii="仿宋" w:eastAsia="仿宋" w:hAnsi="仿宋"/>
        </w:rPr>
      </w:pPr>
    </w:p>
    <w:p w:rsidR="007C2AFD" w:rsidRPr="00FD40D6" w:rsidRDefault="007C2AFD" w:rsidP="007C2AFD">
      <w:pPr>
        <w:rPr>
          <w:rFonts w:ascii="仿宋" w:eastAsia="仿宋" w:hAnsi="仿宋"/>
        </w:rPr>
      </w:pPr>
    </w:p>
    <w:p w:rsidR="007C2AFD" w:rsidRPr="00FD40D6" w:rsidRDefault="007C2AFD" w:rsidP="007C2AFD">
      <w:pPr>
        <w:rPr>
          <w:rFonts w:ascii="仿宋" w:eastAsia="仿宋" w:hAnsi="仿宋"/>
        </w:rPr>
      </w:pPr>
    </w:p>
    <w:p w:rsidR="009750F9" w:rsidRPr="00FA1290" w:rsidRDefault="009750F9" w:rsidP="00533CD9">
      <w:pPr>
        <w:pStyle w:val="2"/>
        <w:spacing w:beforeLines="50" w:afterLines="50"/>
        <w:rPr>
          <w:rFonts w:ascii="仿宋" w:eastAsia="仿宋" w:hAnsi="仿宋"/>
          <w:sz w:val="24"/>
          <w:szCs w:val="24"/>
        </w:rPr>
      </w:pPr>
      <w:bookmarkStart w:id="103" w:name="_Toc461548361"/>
      <w:bookmarkStart w:id="104" w:name="_Toc471228995"/>
      <w:bookmarkStart w:id="105" w:name="_Toc486921404"/>
      <w:bookmarkStart w:id="106" w:name="_Toc490823755"/>
      <w:bookmarkStart w:id="107" w:name="_Toc524008728"/>
      <w:r w:rsidRPr="00FA1290">
        <w:rPr>
          <w:rFonts w:ascii="仿宋" w:eastAsia="仿宋" w:hAnsi="仿宋" w:hint="eastAsia"/>
          <w:sz w:val="24"/>
          <w:szCs w:val="24"/>
        </w:rPr>
        <w:lastRenderedPageBreak/>
        <w:t>附件3：</w:t>
      </w:r>
      <w:bookmarkEnd w:id="103"/>
      <w:bookmarkEnd w:id="104"/>
      <w:bookmarkEnd w:id="105"/>
      <w:bookmarkEnd w:id="106"/>
      <w:r w:rsidR="00FD6A90" w:rsidRPr="00FA1290">
        <w:rPr>
          <w:rFonts w:ascii="仿宋" w:eastAsia="仿宋" w:hAnsi="仿宋" w:hint="eastAsia"/>
          <w:sz w:val="24"/>
          <w:szCs w:val="24"/>
        </w:rPr>
        <w:t>货物一览表及报价清单</w:t>
      </w:r>
      <w:bookmarkEnd w:id="107"/>
    </w:p>
    <w:p w:rsidR="009750F9" w:rsidRPr="009750F9" w:rsidRDefault="009750F9" w:rsidP="009750F9">
      <w:pPr>
        <w:spacing w:line="380" w:lineRule="exact"/>
        <w:rPr>
          <w:rFonts w:ascii="仿宋" w:eastAsia="仿宋" w:hAnsi="仿宋"/>
          <w:sz w:val="24"/>
        </w:rPr>
      </w:pPr>
      <w:r w:rsidRPr="009750F9">
        <w:rPr>
          <w:rFonts w:ascii="仿宋" w:eastAsia="仿宋" w:hAnsi="仿宋" w:hint="eastAsia"/>
          <w:sz w:val="24"/>
        </w:rPr>
        <w:t xml:space="preserve">投标人名称：                  招标编号：               货币单位： </w:t>
      </w:r>
    </w:p>
    <w:tbl>
      <w:tblPr>
        <w:tblW w:w="91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1843"/>
        <w:gridCol w:w="1134"/>
        <w:gridCol w:w="2835"/>
        <w:gridCol w:w="851"/>
        <w:gridCol w:w="815"/>
      </w:tblGrid>
      <w:tr w:rsidR="00500A12" w:rsidRPr="00500C1B" w:rsidTr="00500A12">
        <w:trPr>
          <w:trHeight w:val="20"/>
        </w:trPr>
        <w:tc>
          <w:tcPr>
            <w:tcW w:w="1716" w:type="dxa"/>
            <w:shd w:val="clear" w:color="auto" w:fill="auto"/>
            <w:noWrap/>
            <w:vAlign w:val="center"/>
            <w:hideMark/>
          </w:tcPr>
          <w:p w:rsidR="00500A12" w:rsidRPr="00500C1B" w:rsidRDefault="00500A12" w:rsidP="00500A12">
            <w:pPr>
              <w:widowControl/>
              <w:jc w:val="center"/>
              <w:rPr>
                <w:rFonts w:ascii="仿宋" w:eastAsia="仿宋" w:hAnsi="仿宋"/>
                <w:b/>
                <w:bCs/>
                <w:color w:val="000000" w:themeColor="text1"/>
                <w:kern w:val="0"/>
                <w:sz w:val="24"/>
              </w:rPr>
            </w:pPr>
            <w:r w:rsidRPr="006665DB">
              <w:rPr>
                <w:rFonts w:ascii="仿宋" w:eastAsia="仿宋" w:hAnsi="仿宋" w:hint="eastAsia"/>
                <w:b/>
                <w:bCs/>
                <w:color w:val="000000" w:themeColor="text1"/>
                <w:kern w:val="0"/>
                <w:sz w:val="24"/>
              </w:rPr>
              <w:t>名称</w:t>
            </w:r>
          </w:p>
        </w:tc>
        <w:tc>
          <w:tcPr>
            <w:tcW w:w="1843" w:type="dxa"/>
            <w:shd w:val="clear" w:color="auto" w:fill="auto"/>
            <w:noWrap/>
            <w:vAlign w:val="center"/>
            <w:hideMark/>
          </w:tcPr>
          <w:p w:rsidR="00500A12" w:rsidRPr="00500C1B" w:rsidRDefault="00500A12" w:rsidP="00500A12">
            <w:pPr>
              <w:widowControl/>
              <w:jc w:val="center"/>
              <w:rPr>
                <w:rFonts w:ascii="仿宋" w:eastAsia="仿宋" w:hAnsi="仿宋"/>
                <w:b/>
                <w:bCs/>
                <w:color w:val="000000" w:themeColor="text1"/>
                <w:kern w:val="0"/>
                <w:sz w:val="24"/>
              </w:rPr>
            </w:pPr>
            <w:r w:rsidRPr="006665DB">
              <w:rPr>
                <w:rFonts w:ascii="仿宋" w:eastAsia="仿宋" w:hAnsi="仿宋" w:hint="eastAsia"/>
                <w:b/>
                <w:bCs/>
                <w:color w:val="000000" w:themeColor="text1"/>
                <w:kern w:val="0"/>
                <w:sz w:val="24"/>
              </w:rPr>
              <w:t>产品名称</w:t>
            </w:r>
          </w:p>
        </w:tc>
        <w:tc>
          <w:tcPr>
            <w:tcW w:w="1134" w:type="dxa"/>
            <w:shd w:val="clear" w:color="auto" w:fill="auto"/>
            <w:vAlign w:val="center"/>
            <w:hideMark/>
          </w:tcPr>
          <w:p w:rsidR="00500A12" w:rsidRDefault="00500A12" w:rsidP="00500A12">
            <w:pPr>
              <w:widowControl/>
              <w:jc w:val="center"/>
              <w:rPr>
                <w:rFonts w:ascii="仿宋" w:eastAsia="仿宋" w:hAnsi="仿宋"/>
                <w:b/>
                <w:bCs/>
                <w:color w:val="000000" w:themeColor="text1"/>
                <w:kern w:val="0"/>
                <w:sz w:val="24"/>
              </w:rPr>
            </w:pPr>
            <w:r>
              <w:rPr>
                <w:rFonts w:ascii="仿宋" w:eastAsia="仿宋" w:hAnsi="仿宋" w:hint="eastAsia"/>
                <w:b/>
                <w:bCs/>
                <w:color w:val="000000" w:themeColor="text1"/>
                <w:kern w:val="0"/>
                <w:sz w:val="24"/>
              </w:rPr>
              <w:t>数量/</w:t>
            </w:r>
          </w:p>
          <w:p w:rsidR="00500A12" w:rsidRPr="00500C1B" w:rsidRDefault="00500A12" w:rsidP="00500A12">
            <w:pPr>
              <w:widowControl/>
              <w:jc w:val="center"/>
              <w:rPr>
                <w:rFonts w:ascii="仿宋" w:eastAsia="仿宋" w:hAnsi="仿宋"/>
                <w:b/>
                <w:bCs/>
                <w:color w:val="000000" w:themeColor="text1"/>
                <w:kern w:val="0"/>
                <w:sz w:val="24"/>
              </w:rPr>
            </w:pPr>
            <w:r w:rsidRPr="006665DB">
              <w:rPr>
                <w:rFonts w:ascii="仿宋" w:eastAsia="仿宋" w:hAnsi="仿宋" w:hint="eastAsia"/>
                <w:b/>
                <w:bCs/>
                <w:color w:val="000000" w:themeColor="text1"/>
                <w:kern w:val="0"/>
                <w:sz w:val="24"/>
              </w:rPr>
              <w:t>单位</w:t>
            </w:r>
          </w:p>
        </w:tc>
        <w:tc>
          <w:tcPr>
            <w:tcW w:w="2835" w:type="dxa"/>
            <w:shd w:val="clear" w:color="auto" w:fill="auto"/>
            <w:vAlign w:val="center"/>
            <w:hideMark/>
          </w:tcPr>
          <w:p w:rsidR="00500A12" w:rsidRPr="00500C1B" w:rsidRDefault="00500A12" w:rsidP="00500A12">
            <w:pPr>
              <w:widowControl/>
              <w:jc w:val="center"/>
              <w:rPr>
                <w:rFonts w:ascii="仿宋" w:eastAsia="仿宋" w:hAnsi="仿宋"/>
                <w:b/>
                <w:bCs/>
                <w:color w:val="000000" w:themeColor="text1"/>
                <w:kern w:val="0"/>
                <w:sz w:val="24"/>
              </w:rPr>
            </w:pPr>
            <w:r w:rsidRPr="006665DB">
              <w:rPr>
                <w:rFonts w:ascii="仿宋" w:eastAsia="仿宋" w:hAnsi="仿宋" w:hint="eastAsia"/>
                <w:b/>
                <w:bCs/>
                <w:color w:val="000000" w:themeColor="text1"/>
                <w:kern w:val="0"/>
                <w:sz w:val="24"/>
              </w:rPr>
              <w:t>成分</w:t>
            </w:r>
          </w:p>
        </w:tc>
        <w:tc>
          <w:tcPr>
            <w:tcW w:w="851" w:type="dxa"/>
            <w:vAlign w:val="center"/>
          </w:tcPr>
          <w:p w:rsidR="00500A12" w:rsidRPr="00500C1B" w:rsidRDefault="00500A12" w:rsidP="00500A12">
            <w:pPr>
              <w:widowControl/>
              <w:jc w:val="center"/>
              <w:rPr>
                <w:rFonts w:ascii="仿宋" w:eastAsia="仿宋" w:hAnsi="仿宋"/>
                <w:b/>
                <w:bCs/>
                <w:color w:val="000000" w:themeColor="text1"/>
                <w:kern w:val="0"/>
                <w:sz w:val="24"/>
              </w:rPr>
            </w:pPr>
            <w:r w:rsidRPr="006665DB">
              <w:rPr>
                <w:rFonts w:ascii="仿宋" w:eastAsia="仿宋" w:hAnsi="仿宋" w:hint="eastAsia"/>
                <w:b/>
                <w:bCs/>
                <w:color w:val="000000" w:themeColor="text1"/>
                <w:kern w:val="0"/>
                <w:sz w:val="24"/>
              </w:rPr>
              <w:t>单价</w:t>
            </w:r>
          </w:p>
        </w:tc>
        <w:tc>
          <w:tcPr>
            <w:tcW w:w="815" w:type="dxa"/>
            <w:vAlign w:val="center"/>
          </w:tcPr>
          <w:p w:rsidR="00500A12" w:rsidRPr="006665DB" w:rsidRDefault="00500A12" w:rsidP="00500A12">
            <w:pPr>
              <w:widowControl/>
              <w:jc w:val="center"/>
              <w:rPr>
                <w:rFonts w:ascii="仿宋" w:eastAsia="仿宋" w:hAnsi="仿宋"/>
                <w:b/>
                <w:bCs/>
                <w:color w:val="000000" w:themeColor="text1"/>
                <w:kern w:val="0"/>
                <w:sz w:val="24"/>
              </w:rPr>
            </w:pPr>
            <w:r>
              <w:rPr>
                <w:rFonts w:ascii="仿宋" w:eastAsia="仿宋" w:hAnsi="仿宋" w:hint="eastAsia"/>
                <w:b/>
                <w:bCs/>
                <w:color w:val="000000" w:themeColor="text1"/>
                <w:kern w:val="0"/>
                <w:sz w:val="24"/>
              </w:rPr>
              <w:t>小计</w:t>
            </w:r>
          </w:p>
        </w:tc>
      </w:tr>
      <w:tr w:rsidR="00AD746F" w:rsidRPr="00500C1B" w:rsidTr="00500A12">
        <w:trPr>
          <w:trHeight w:hRule="exact" w:val="397"/>
        </w:trPr>
        <w:tc>
          <w:tcPr>
            <w:tcW w:w="1716" w:type="dxa"/>
            <w:vMerge w:val="restart"/>
            <w:shd w:val="clear" w:color="auto" w:fill="auto"/>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管理男装（套）</w:t>
            </w:r>
          </w:p>
        </w:tc>
        <w:tc>
          <w:tcPr>
            <w:tcW w:w="1843" w:type="dxa"/>
            <w:shd w:val="clear" w:color="auto" w:fill="auto"/>
            <w:noWrap/>
            <w:vAlign w:val="center"/>
            <w:hideMark/>
          </w:tcPr>
          <w:p w:rsidR="00AD746F" w:rsidRPr="00500C1B" w:rsidRDefault="00AD746F" w:rsidP="00C419D0">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西服</w:t>
            </w:r>
          </w:p>
        </w:tc>
        <w:tc>
          <w:tcPr>
            <w:tcW w:w="1134" w:type="dxa"/>
            <w:shd w:val="clear" w:color="auto" w:fill="auto"/>
            <w:noWrap/>
            <w:vAlign w:val="center"/>
            <w:hideMark/>
          </w:tcPr>
          <w:p w:rsidR="00AD746F" w:rsidRPr="00500C1B" w:rsidRDefault="00AD746F" w:rsidP="00C419D0">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1</w:t>
            </w:r>
            <w:r w:rsidRPr="006665DB">
              <w:rPr>
                <w:rFonts w:ascii="仿宋" w:eastAsia="仿宋" w:hAnsi="仿宋" w:hint="eastAsia"/>
                <w:color w:val="000000" w:themeColor="text1"/>
                <w:kern w:val="0"/>
                <w:sz w:val="24"/>
              </w:rPr>
              <w:t>件</w:t>
            </w:r>
          </w:p>
        </w:tc>
        <w:tc>
          <w:tcPr>
            <w:tcW w:w="2835" w:type="dxa"/>
            <w:vMerge w:val="restart"/>
            <w:shd w:val="clear" w:color="auto" w:fill="auto"/>
            <w:vAlign w:val="center"/>
            <w:hideMark/>
          </w:tcPr>
          <w:p w:rsidR="00AD746F" w:rsidRPr="00500C1B" w:rsidRDefault="00AD746F" w:rsidP="00C419D0">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80%</w:t>
            </w:r>
            <w:r w:rsidRPr="006665DB">
              <w:rPr>
                <w:rFonts w:ascii="仿宋" w:eastAsia="仿宋" w:hAnsi="仿宋" w:hint="eastAsia"/>
                <w:color w:val="000000" w:themeColor="text1"/>
                <w:kern w:val="0"/>
                <w:sz w:val="24"/>
              </w:rPr>
              <w:t>羊毛</w:t>
            </w:r>
            <w:r w:rsidRPr="006665DB">
              <w:rPr>
                <w:rFonts w:ascii="仿宋" w:eastAsia="仿宋" w:hAnsi="仿宋"/>
                <w:color w:val="000000" w:themeColor="text1"/>
                <w:kern w:val="0"/>
                <w:sz w:val="24"/>
              </w:rPr>
              <w:t>19.5%</w:t>
            </w:r>
            <w:r w:rsidRPr="006665DB">
              <w:rPr>
                <w:rFonts w:ascii="仿宋" w:eastAsia="仿宋" w:hAnsi="仿宋" w:hint="eastAsia"/>
                <w:color w:val="000000" w:themeColor="text1"/>
                <w:kern w:val="0"/>
                <w:sz w:val="24"/>
              </w:rPr>
              <w:t>聚酯纤维</w:t>
            </w:r>
            <w:r w:rsidRPr="006665DB">
              <w:rPr>
                <w:rFonts w:ascii="仿宋" w:eastAsia="仿宋" w:hAnsi="仿宋"/>
                <w:color w:val="000000" w:themeColor="text1"/>
                <w:kern w:val="0"/>
                <w:sz w:val="24"/>
              </w:rPr>
              <w:t>0.5%</w:t>
            </w:r>
            <w:r w:rsidRPr="006665DB">
              <w:rPr>
                <w:rFonts w:ascii="仿宋" w:eastAsia="仿宋" w:hAnsi="仿宋" w:hint="eastAsia"/>
                <w:color w:val="000000" w:themeColor="text1"/>
                <w:kern w:val="0"/>
                <w:sz w:val="24"/>
              </w:rPr>
              <w:t>导电丝</w:t>
            </w:r>
          </w:p>
        </w:tc>
        <w:tc>
          <w:tcPr>
            <w:tcW w:w="851" w:type="dxa"/>
          </w:tcPr>
          <w:p w:rsidR="00AD746F" w:rsidRPr="00500C1B" w:rsidRDefault="00AD746F" w:rsidP="00C419D0">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C419D0">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500A12">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西裤</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条</w:t>
            </w:r>
          </w:p>
        </w:tc>
        <w:tc>
          <w:tcPr>
            <w:tcW w:w="2835"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851" w:type="dxa"/>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r>
      <w:tr w:rsidR="00AD746F" w:rsidRPr="00500C1B" w:rsidTr="00500A12">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长袖衬衫</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shd w:val="clear" w:color="auto" w:fill="auto"/>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100%</w:t>
            </w:r>
            <w:r w:rsidRPr="006665DB">
              <w:rPr>
                <w:rFonts w:ascii="仿宋" w:eastAsia="仿宋" w:hAnsi="仿宋" w:hint="eastAsia"/>
                <w:color w:val="000000" w:themeColor="text1"/>
                <w:kern w:val="0"/>
                <w:sz w:val="24"/>
              </w:rPr>
              <w:t>棉</w:t>
            </w: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500A12">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短袖衬衫</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shd w:val="clear" w:color="auto" w:fill="auto"/>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100%</w:t>
            </w:r>
            <w:r w:rsidRPr="006665DB">
              <w:rPr>
                <w:rFonts w:ascii="仿宋" w:eastAsia="仿宋" w:hAnsi="仿宋" w:hint="eastAsia"/>
                <w:color w:val="000000" w:themeColor="text1"/>
                <w:kern w:val="0"/>
                <w:sz w:val="24"/>
              </w:rPr>
              <w:t>棉</w:t>
            </w: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500A12">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大衣</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1</w:t>
            </w:r>
            <w:r w:rsidRPr="006665DB">
              <w:rPr>
                <w:rFonts w:ascii="仿宋" w:eastAsia="仿宋" w:hAnsi="仿宋" w:hint="eastAsia"/>
                <w:color w:val="000000" w:themeColor="text1"/>
                <w:kern w:val="0"/>
                <w:sz w:val="24"/>
              </w:rPr>
              <w:t>件</w:t>
            </w:r>
          </w:p>
        </w:tc>
        <w:tc>
          <w:tcPr>
            <w:tcW w:w="2835"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90%</w:t>
            </w:r>
            <w:r w:rsidRPr="006665DB">
              <w:rPr>
                <w:rFonts w:ascii="仿宋" w:eastAsia="仿宋" w:hAnsi="仿宋" w:hint="eastAsia"/>
                <w:color w:val="000000" w:themeColor="text1"/>
                <w:kern w:val="0"/>
                <w:sz w:val="24"/>
              </w:rPr>
              <w:t>羊毛</w:t>
            </w:r>
            <w:r w:rsidRPr="006665DB">
              <w:rPr>
                <w:rFonts w:ascii="仿宋" w:eastAsia="仿宋" w:hAnsi="仿宋"/>
                <w:color w:val="000000" w:themeColor="text1"/>
                <w:kern w:val="0"/>
                <w:sz w:val="24"/>
              </w:rPr>
              <w:t>10%</w:t>
            </w:r>
            <w:r w:rsidRPr="006665DB">
              <w:rPr>
                <w:rFonts w:ascii="仿宋" w:eastAsia="仿宋" w:hAnsi="仿宋" w:hint="eastAsia"/>
                <w:color w:val="000000" w:themeColor="text1"/>
                <w:kern w:val="0"/>
                <w:sz w:val="24"/>
              </w:rPr>
              <w:t>羊绒</w:t>
            </w: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500A12">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A12" w:rsidRDefault="00AD746F" w:rsidP="0046123D">
            <w:pPr>
              <w:widowControl/>
              <w:jc w:val="center"/>
              <w:rPr>
                <w:rFonts w:ascii="仿宋" w:eastAsia="仿宋" w:hAnsi="仿宋"/>
                <w:color w:val="000000" w:themeColor="text1"/>
                <w:kern w:val="0"/>
                <w:sz w:val="24"/>
              </w:rPr>
            </w:pPr>
            <w:r w:rsidRPr="00500A12">
              <w:rPr>
                <w:rFonts w:ascii="仿宋" w:eastAsia="仿宋" w:hAnsi="仿宋" w:hint="eastAsia"/>
                <w:color w:val="000000" w:themeColor="text1"/>
                <w:kern w:val="0"/>
                <w:sz w:val="24"/>
              </w:rPr>
              <w:t>夏裤</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条</w:t>
            </w:r>
          </w:p>
        </w:tc>
        <w:tc>
          <w:tcPr>
            <w:tcW w:w="2835"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粘纤</w:t>
            </w: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聚酯纤维</w:t>
            </w: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AD746F">
        <w:trPr>
          <w:trHeight w:hRule="exact" w:val="441"/>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A12" w:rsidRDefault="00AD746F" w:rsidP="0046123D">
            <w:pPr>
              <w:widowControl/>
              <w:jc w:val="center"/>
              <w:rPr>
                <w:rFonts w:ascii="仿宋" w:eastAsia="仿宋" w:hAnsi="仿宋"/>
                <w:color w:val="000000" w:themeColor="text1"/>
                <w:kern w:val="0"/>
                <w:sz w:val="24"/>
              </w:rPr>
            </w:pPr>
          </w:p>
        </w:tc>
        <w:tc>
          <w:tcPr>
            <w:tcW w:w="1134" w:type="dxa"/>
            <w:shd w:val="clear" w:color="auto" w:fill="auto"/>
            <w:noWrap/>
            <w:hideMark/>
          </w:tcPr>
          <w:p w:rsidR="00AD746F" w:rsidRDefault="00AD746F" w:rsidP="00AD746F">
            <w:pPr>
              <w:widowControl/>
              <w:rPr>
                <w:rFonts w:ascii="仿宋" w:eastAsia="仿宋" w:hAnsi="仿宋"/>
                <w:color w:val="000000" w:themeColor="text1"/>
                <w:kern w:val="0"/>
                <w:sz w:val="24"/>
              </w:rPr>
            </w:pPr>
          </w:p>
        </w:tc>
        <w:tc>
          <w:tcPr>
            <w:tcW w:w="4501" w:type="dxa"/>
            <w:gridSpan w:val="3"/>
            <w:shd w:val="clear" w:color="auto" w:fill="auto"/>
            <w:noWrap/>
            <w:vAlign w:val="center"/>
            <w:hideMark/>
          </w:tcPr>
          <w:p w:rsidR="00AD746F" w:rsidRPr="00AD746F" w:rsidRDefault="00AD746F" w:rsidP="00AD746F">
            <w:pPr>
              <w:keepNext/>
              <w:keepLines/>
              <w:widowControl/>
              <w:outlineLvl w:val="0"/>
              <w:rPr>
                <w:rFonts w:ascii="仿宋" w:eastAsia="仿宋" w:hAnsi="仿宋"/>
                <w:color w:val="000000" w:themeColor="text1"/>
                <w:kern w:val="0"/>
                <w:sz w:val="24"/>
              </w:rPr>
            </w:pPr>
            <w:bookmarkStart w:id="108" w:name="_Toc524008729"/>
            <w:r>
              <w:rPr>
                <w:rFonts w:ascii="仿宋" w:eastAsia="仿宋" w:hAnsi="仿宋"/>
                <w:color w:val="000000" w:themeColor="text1"/>
                <w:kern w:val="0"/>
                <w:sz w:val="24"/>
              </w:rPr>
              <w:t>价格</w:t>
            </w:r>
            <w:r w:rsidRPr="00AD746F">
              <w:rPr>
                <w:rFonts w:ascii="仿宋" w:eastAsia="仿宋" w:hAnsi="仿宋"/>
                <w:color w:val="000000" w:themeColor="text1"/>
                <w:kern w:val="0"/>
                <w:sz w:val="24"/>
              </w:rPr>
              <w:t>合计</w:t>
            </w:r>
            <w:r w:rsidRPr="00AD746F">
              <w:rPr>
                <w:rFonts w:ascii="仿宋" w:eastAsia="仿宋" w:hAnsi="仿宋" w:hint="eastAsia"/>
                <w:color w:val="000000" w:themeColor="text1"/>
                <w:kern w:val="0"/>
                <w:sz w:val="24"/>
              </w:rPr>
              <w:t>：</w:t>
            </w:r>
            <w:bookmarkEnd w:id="108"/>
          </w:p>
        </w:tc>
      </w:tr>
      <w:tr w:rsidR="00AD746F" w:rsidRPr="00500C1B" w:rsidTr="00500A12">
        <w:trPr>
          <w:trHeight w:hRule="exact" w:val="397"/>
        </w:trPr>
        <w:tc>
          <w:tcPr>
            <w:tcW w:w="1716" w:type="dxa"/>
            <w:vMerge w:val="restart"/>
            <w:shd w:val="clear" w:color="auto" w:fill="auto"/>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管理女装（套）</w:t>
            </w: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西服</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1</w:t>
            </w:r>
            <w:r w:rsidRPr="006665DB">
              <w:rPr>
                <w:rFonts w:ascii="仿宋" w:eastAsia="仿宋" w:hAnsi="仿宋" w:hint="eastAsia"/>
                <w:color w:val="000000" w:themeColor="text1"/>
                <w:kern w:val="0"/>
                <w:sz w:val="24"/>
              </w:rPr>
              <w:t>件</w:t>
            </w:r>
          </w:p>
        </w:tc>
        <w:tc>
          <w:tcPr>
            <w:tcW w:w="2835" w:type="dxa"/>
            <w:vMerge w:val="restart"/>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80%</w:t>
            </w:r>
            <w:r w:rsidRPr="006665DB">
              <w:rPr>
                <w:rFonts w:ascii="仿宋" w:eastAsia="仿宋" w:hAnsi="仿宋" w:hint="eastAsia"/>
                <w:color w:val="000000" w:themeColor="text1"/>
                <w:kern w:val="0"/>
                <w:sz w:val="24"/>
              </w:rPr>
              <w:t>羊毛</w:t>
            </w:r>
            <w:r w:rsidRPr="006665DB">
              <w:rPr>
                <w:rFonts w:ascii="仿宋" w:eastAsia="仿宋" w:hAnsi="仿宋"/>
                <w:color w:val="000000" w:themeColor="text1"/>
                <w:kern w:val="0"/>
                <w:sz w:val="24"/>
              </w:rPr>
              <w:t>19.5%</w:t>
            </w:r>
            <w:r w:rsidRPr="006665DB">
              <w:rPr>
                <w:rFonts w:ascii="仿宋" w:eastAsia="仿宋" w:hAnsi="仿宋" w:hint="eastAsia"/>
                <w:color w:val="000000" w:themeColor="text1"/>
                <w:kern w:val="0"/>
                <w:sz w:val="24"/>
              </w:rPr>
              <w:t>聚酯纤维</w:t>
            </w:r>
            <w:r w:rsidRPr="006665DB">
              <w:rPr>
                <w:rFonts w:ascii="仿宋" w:eastAsia="仿宋" w:hAnsi="仿宋"/>
                <w:color w:val="000000" w:themeColor="text1"/>
                <w:kern w:val="0"/>
                <w:sz w:val="24"/>
              </w:rPr>
              <w:t>0.5%</w:t>
            </w:r>
            <w:r w:rsidRPr="006665DB">
              <w:rPr>
                <w:rFonts w:ascii="仿宋" w:eastAsia="仿宋" w:hAnsi="仿宋" w:hint="eastAsia"/>
                <w:color w:val="000000" w:themeColor="text1"/>
                <w:kern w:val="0"/>
                <w:sz w:val="24"/>
              </w:rPr>
              <w:t>导电丝</w:t>
            </w: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500A12">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西裤</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1</w:t>
            </w:r>
            <w:r w:rsidRPr="006665DB">
              <w:rPr>
                <w:rFonts w:ascii="仿宋" w:eastAsia="仿宋" w:hAnsi="仿宋" w:hint="eastAsia"/>
                <w:color w:val="000000" w:themeColor="text1"/>
                <w:kern w:val="0"/>
                <w:sz w:val="24"/>
              </w:rPr>
              <w:t>条</w:t>
            </w:r>
          </w:p>
        </w:tc>
        <w:tc>
          <w:tcPr>
            <w:tcW w:w="2835"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851" w:type="dxa"/>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r>
      <w:tr w:rsidR="00AD746F" w:rsidRPr="00500C1B" w:rsidTr="00500A12">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冬裙</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1</w:t>
            </w:r>
            <w:r w:rsidRPr="006665DB">
              <w:rPr>
                <w:rFonts w:ascii="仿宋" w:eastAsia="仿宋" w:hAnsi="仿宋" w:hint="eastAsia"/>
                <w:color w:val="000000" w:themeColor="text1"/>
                <w:kern w:val="0"/>
                <w:sz w:val="24"/>
              </w:rPr>
              <w:t>件</w:t>
            </w:r>
          </w:p>
        </w:tc>
        <w:tc>
          <w:tcPr>
            <w:tcW w:w="2835" w:type="dxa"/>
            <w:vMerge/>
            <w:shd w:val="clear" w:color="auto" w:fill="auto"/>
            <w:noWrap/>
            <w:vAlign w:val="center"/>
            <w:hideMark/>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500A12">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长袖衬衫</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vMerge w:val="restart"/>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100%</w:t>
            </w:r>
            <w:r w:rsidRPr="006665DB">
              <w:rPr>
                <w:rFonts w:ascii="仿宋" w:eastAsia="仿宋" w:hAnsi="仿宋" w:hint="eastAsia"/>
                <w:color w:val="000000" w:themeColor="text1"/>
                <w:kern w:val="0"/>
                <w:sz w:val="24"/>
              </w:rPr>
              <w:t>棉</w:t>
            </w: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500A12">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短袖衬衫</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851" w:type="dxa"/>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r>
      <w:tr w:rsidR="00AD746F" w:rsidRPr="00500C1B" w:rsidTr="00500A12">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大衣</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1</w:t>
            </w:r>
            <w:r w:rsidRPr="006665DB">
              <w:rPr>
                <w:rFonts w:ascii="仿宋" w:eastAsia="仿宋" w:hAnsi="仿宋" w:hint="eastAsia"/>
                <w:color w:val="000000" w:themeColor="text1"/>
                <w:kern w:val="0"/>
                <w:sz w:val="24"/>
              </w:rPr>
              <w:t>条</w:t>
            </w:r>
          </w:p>
        </w:tc>
        <w:tc>
          <w:tcPr>
            <w:tcW w:w="2835" w:type="dxa"/>
            <w:shd w:val="clear" w:color="auto" w:fill="auto"/>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90%</w:t>
            </w:r>
            <w:r w:rsidRPr="006665DB">
              <w:rPr>
                <w:rFonts w:ascii="仿宋" w:eastAsia="仿宋" w:hAnsi="仿宋" w:hint="eastAsia"/>
                <w:color w:val="000000" w:themeColor="text1"/>
                <w:kern w:val="0"/>
                <w:sz w:val="24"/>
              </w:rPr>
              <w:t>羊毛</w:t>
            </w:r>
            <w:r w:rsidRPr="006665DB">
              <w:rPr>
                <w:rFonts w:ascii="仿宋" w:eastAsia="仿宋" w:hAnsi="仿宋"/>
                <w:color w:val="000000" w:themeColor="text1"/>
                <w:kern w:val="0"/>
                <w:sz w:val="24"/>
              </w:rPr>
              <w:t>10%</w:t>
            </w:r>
            <w:r w:rsidRPr="006665DB">
              <w:rPr>
                <w:rFonts w:ascii="仿宋" w:eastAsia="仿宋" w:hAnsi="仿宋" w:hint="eastAsia"/>
                <w:color w:val="000000" w:themeColor="text1"/>
                <w:kern w:val="0"/>
                <w:sz w:val="24"/>
              </w:rPr>
              <w:t>羊绒</w:t>
            </w: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500A12">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夏裙</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条</w:t>
            </w:r>
          </w:p>
        </w:tc>
        <w:tc>
          <w:tcPr>
            <w:tcW w:w="2835" w:type="dxa"/>
            <w:shd w:val="clear" w:color="auto" w:fill="auto"/>
            <w:vAlign w:val="center"/>
            <w:hideMark/>
          </w:tcPr>
          <w:p w:rsidR="00AD746F" w:rsidRPr="00500C1B" w:rsidRDefault="00AD746F" w:rsidP="0046123D">
            <w:pPr>
              <w:widowControl/>
              <w:jc w:val="left"/>
              <w:rPr>
                <w:rFonts w:ascii="仿宋" w:eastAsia="仿宋" w:hAnsi="仿宋"/>
                <w:color w:val="000000" w:themeColor="text1"/>
                <w:kern w:val="0"/>
                <w:sz w:val="24"/>
              </w:rPr>
            </w:pP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粘纤</w:t>
            </w: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聚酯纤维</w:t>
            </w:r>
          </w:p>
        </w:tc>
        <w:tc>
          <w:tcPr>
            <w:tcW w:w="851" w:type="dxa"/>
          </w:tcPr>
          <w:p w:rsidR="00AD746F" w:rsidRPr="00500C1B" w:rsidRDefault="00AD746F" w:rsidP="0046123D">
            <w:pPr>
              <w:widowControl/>
              <w:jc w:val="left"/>
              <w:rPr>
                <w:rFonts w:ascii="仿宋" w:eastAsia="仿宋" w:hAnsi="仿宋"/>
                <w:color w:val="000000" w:themeColor="text1"/>
                <w:kern w:val="0"/>
                <w:sz w:val="24"/>
              </w:rPr>
            </w:pPr>
          </w:p>
        </w:tc>
        <w:tc>
          <w:tcPr>
            <w:tcW w:w="815" w:type="dxa"/>
          </w:tcPr>
          <w:p w:rsidR="00AD746F" w:rsidRPr="00500C1B" w:rsidRDefault="00AD746F" w:rsidP="0046123D">
            <w:pPr>
              <w:widowControl/>
              <w:jc w:val="left"/>
              <w:rPr>
                <w:rFonts w:ascii="仿宋" w:eastAsia="仿宋" w:hAnsi="仿宋"/>
                <w:color w:val="000000" w:themeColor="text1"/>
                <w:kern w:val="0"/>
                <w:sz w:val="24"/>
              </w:rPr>
            </w:pPr>
          </w:p>
        </w:tc>
      </w:tr>
      <w:tr w:rsidR="00AD746F" w:rsidRPr="00500C1B" w:rsidTr="00FF022D">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6665DB" w:rsidRDefault="00AD746F" w:rsidP="0046123D">
            <w:pPr>
              <w:widowControl/>
              <w:jc w:val="center"/>
              <w:rPr>
                <w:rFonts w:ascii="仿宋" w:eastAsia="仿宋" w:hAnsi="仿宋"/>
                <w:color w:val="000000" w:themeColor="text1"/>
                <w:kern w:val="0"/>
                <w:sz w:val="24"/>
              </w:rPr>
            </w:pPr>
          </w:p>
        </w:tc>
        <w:tc>
          <w:tcPr>
            <w:tcW w:w="1134" w:type="dxa"/>
            <w:shd w:val="clear" w:color="auto" w:fill="auto"/>
            <w:noWrap/>
            <w:vAlign w:val="center"/>
            <w:hideMark/>
          </w:tcPr>
          <w:p w:rsidR="00AD746F" w:rsidRDefault="00AD746F" w:rsidP="0046123D">
            <w:pPr>
              <w:widowControl/>
              <w:jc w:val="center"/>
              <w:rPr>
                <w:rFonts w:ascii="仿宋" w:eastAsia="仿宋" w:hAnsi="仿宋"/>
                <w:color w:val="000000" w:themeColor="text1"/>
                <w:kern w:val="0"/>
                <w:sz w:val="24"/>
              </w:rPr>
            </w:pPr>
          </w:p>
        </w:tc>
        <w:tc>
          <w:tcPr>
            <w:tcW w:w="4501" w:type="dxa"/>
            <w:gridSpan w:val="3"/>
            <w:shd w:val="clear" w:color="auto" w:fill="auto"/>
            <w:vAlign w:val="center"/>
            <w:hideMark/>
          </w:tcPr>
          <w:p w:rsidR="00AD746F" w:rsidRPr="00500C1B" w:rsidRDefault="00AD746F" w:rsidP="0046123D">
            <w:pPr>
              <w:widowControl/>
              <w:jc w:val="left"/>
              <w:rPr>
                <w:rFonts w:ascii="仿宋" w:eastAsia="仿宋" w:hAnsi="仿宋"/>
                <w:color w:val="000000" w:themeColor="text1"/>
                <w:kern w:val="0"/>
                <w:sz w:val="24"/>
              </w:rPr>
            </w:pPr>
            <w:r>
              <w:rPr>
                <w:rFonts w:ascii="仿宋" w:eastAsia="仿宋" w:hAnsi="仿宋"/>
                <w:color w:val="000000" w:themeColor="text1"/>
                <w:kern w:val="0"/>
                <w:sz w:val="24"/>
              </w:rPr>
              <w:t>价格合计</w:t>
            </w:r>
            <w:r>
              <w:rPr>
                <w:rFonts w:ascii="仿宋" w:eastAsia="仿宋" w:hAnsi="仿宋" w:hint="eastAsia"/>
                <w:color w:val="000000" w:themeColor="text1"/>
                <w:kern w:val="0"/>
                <w:sz w:val="24"/>
              </w:rPr>
              <w:t>：</w:t>
            </w:r>
          </w:p>
        </w:tc>
      </w:tr>
      <w:tr w:rsidR="00AD746F" w:rsidRPr="00500C1B" w:rsidTr="00AD746F">
        <w:trPr>
          <w:trHeight w:hRule="exact" w:val="397"/>
        </w:trPr>
        <w:tc>
          <w:tcPr>
            <w:tcW w:w="1716" w:type="dxa"/>
            <w:vMerge w:val="restart"/>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国贸保安款（套）</w:t>
            </w: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s="宋体"/>
                <w:color w:val="000000" w:themeColor="text1"/>
                <w:kern w:val="0"/>
                <w:sz w:val="24"/>
              </w:rPr>
            </w:pPr>
            <w:r w:rsidRPr="006665DB">
              <w:rPr>
                <w:rFonts w:ascii="仿宋" w:eastAsia="仿宋" w:hAnsi="仿宋" w:cs="宋体" w:hint="eastAsia"/>
                <w:color w:val="000000" w:themeColor="text1"/>
                <w:kern w:val="0"/>
                <w:sz w:val="24"/>
              </w:rPr>
              <w:t>短袖衬衫</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20%</w:t>
            </w:r>
            <w:r w:rsidRPr="006665DB">
              <w:rPr>
                <w:rFonts w:ascii="仿宋" w:eastAsia="仿宋" w:hAnsi="仿宋" w:hint="eastAsia"/>
                <w:color w:val="000000" w:themeColor="text1"/>
                <w:kern w:val="0"/>
                <w:sz w:val="24"/>
              </w:rPr>
              <w:t>棉</w:t>
            </w:r>
            <w:r w:rsidRPr="006665DB">
              <w:rPr>
                <w:rFonts w:ascii="仿宋" w:eastAsia="仿宋" w:hAnsi="仿宋"/>
                <w:color w:val="000000" w:themeColor="text1"/>
                <w:kern w:val="0"/>
                <w:sz w:val="24"/>
              </w:rPr>
              <w:t>20%</w:t>
            </w:r>
            <w:r w:rsidRPr="006665DB">
              <w:rPr>
                <w:rFonts w:ascii="仿宋" w:eastAsia="仿宋" w:hAnsi="仿宋" w:hint="eastAsia"/>
                <w:color w:val="000000" w:themeColor="text1"/>
                <w:kern w:val="0"/>
                <w:sz w:val="24"/>
              </w:rPr>
              <w:t>天丝</w:t>
            </w:r>
            <w:r w:rsidRPr="006665DB">
              <w:rPr>
                <w:rFonts w:ascii="仿宋" w:eastAsia="仿宋" w:hAnsi="仿宋"/>
                <w:color w:val="000000" w:themeColor="text1"/>
                <w:kern w:val="0"/>
                <w:sz w:val="24"/>
              </w:rPr>
              <w:t>60%</w:t>
            </w:r>
            <w:r w:rsidRPr="006665DB">
              <w:rPr>
                <w:rFonts w:ascii="仿宋" w:eastAsia="仿宋" w:hAnsi="仿宋" w:hint="eastAsia"/>
                <w:color w:val="000000" w:themeColor="text1"/>
                <w:kern w:val="0"/>
                <w:sz w:val="24"/>
              </w:rPr>
              <w:t>涤纶</w:t>
            </w: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AD746F">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s="宋体"/>
                <w:color w:val="000000" w:themeColor="text1"/>
                <w:kern w:val="0"/>
                <w:sz w:val="24"/>
              </w:rPr>
            </w:pPr>
            <w:r w:rsidRPr="006665DB">
              <w:rPr>
                <w:rFonts w:ascii="仿宋" w:eastAsia="仿宋" w:hAnsi="仿宋" w:cs="宋体" w:hint="eastAsia"/>
                <w:color w:val="000000" w:themeColor="text1"/>
                <w:kern w:val="0"/>
                <w:sz w:val="24"/>
              </w:rPr>
              <w:t>夏裤</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条</w:t>
            </w:r>
          </w:p>
        </w:tc>
        <w:tc>
          <w:tcPr>
            <w:tcW w:w="2835"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粘纤</w:t>
            </w: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聚酯纤维</w:t>
            </w: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AD746F">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s="宋体"/>
                <w:color w:val="000000" w:themeColor="text1"/>
                <w:kern w:val="0"/>
                <w:sz w:val="24"/>
              </w:rPr>
            </w:pPr>
            <w:r w:rsidRPr="006665DB">
              <w:rPr>
                <w:rFonts w:ascii="仿宋" w:eastAsia="仿宋" w:hAnsi="仿宋" w:cs="宋体" w:hint="eastAsia"/>
                <w:color w:val="000000" w:themeColor="text1"/>
                <w:kern w:val="0"/>
                <w:sz w:val="24"/>
              </w:rPr>
              <w:t>长袖衬衫</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20%</w:t>
            </w:r>
            <w:r w:rsidRPr="006665DB">
              <w:rPr>
                <w:rFonts w:ascii="仿宋" w:eastAsia="仿宋" w:hAnsi="仿宋" w:hint="eastAsia"/>
                <w:color w:val="000000" w:themeColor="text1"/>
                <w:kern w:val="0"/>
                <w:sz w:val="24"/>
              </w:rPr>
              <w:t>棉</w:t>
            </w:r>
            <w:r w:rsidRPr="006665DB">
              <w:rPr>
                <w:rFonts w:ascii="仿宋" w:eastAsia="仿宋" w:hAnsi="仿宋"/>
                <w:color w:val="000000" w:themeColor="text1"/>
                <w:kern w:val="0"/>
                <w:sz w:val="24"/>
              </w:rPr>
              <w:t>20%</w:t>
            </w:r>
            <w:r w:rsidRPr="006665DB">
              <w:rPr>
                <w:rFonts w:ascii="仿宋" w:eastAsia="仿宋" w:hAnsi="仿宋" w:hint="eastAsia"/>
                <w:color w:val="000000" w:themeColor="text1"/>
                <w:kern w:val="0"/>
                <w:sz w:val="24"/>
              </w:rPr>
              <w:t>天丝</w:t>
            </w:r>
            <w:r w:rsidRPr="006665DB">
              <w:rPr>
                <w:rFonts w:ascii="仿宋" w:eastAsia="仿宋" w:hAnsi="仿宋"/>
                <w:color w:val="000000" w:themeColor="text1"/>
                <w:kern w:val="0"/>
                <w:sz w:val="24"/>
              </w:rPr>
              <w:t>60%</w:t>
            </w:r>
            <w:r w:rsidRPr="006665DB">
              <w:rPr>
                <w:rFonts w:ascii="仿宋" w:eastAsia="仿宋" w:hAnsi="仿宋" w:hint="eastAsia"/>
                <w:color w:val="000000" w:themeColor="text1"/>
                <w:kern w:val="0"/>
                <w:sz w:val="24"/>
              </w:rPr>
              <w:t>涤纶</w:t>
            </w: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AD746F">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s="宋体"/>
                <w:color w:val="000000" w:themeColor="text1"/>
                <w:kern w:val="0"/>
                <w:sz w:val="24"/>
              </w:rPr>
            </w:pPr>
            <w:r w:rsidRPr="006665DB">
              <w:rPr>
                <w:rFonts w:ascii="仿宋" w:eastAsia="仿宋" w:hAnsi="仿宋" w:cs="宋体" w:hint="eastAsia"/>
                <w:color w:val="000000" w:themeColor="text1"/>
                <w:kern w:val="0"/>
                <w:sz w:val="24"/>
              </w:rPr>
              <w:t>夹克外套</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vMerge w:val="restart"/>
            <w:shd w:val="clear" w:color="auto" w:fill="auto"/>
            <w:noWrap/>
            <w:vAlign w:val="center"/>
            <w:hideMark/>
          </w:tcPr>
          <w:p w:rsidR="00AD746F" w:rsidRPr="00500C1B" w:rsidRDefault="00AD746F" w:rsidP="00AD746F">
            <w:pPr>
              <w:keepNext/>
              <w:keepLines/>
              <w:widowControl/>
              <w:spacing w:before="340" w:after="330"/>
              <w:jc w:val="center"/>
              <w:outlineLvl w:val="0"/>
              <w:rPr>
                <w:rFonts w:ascii="仿宋" w:eastAsia="仿宋" w:hAnsi="仿宋"/>
                <w:color w:val="000000" w:themeColor="text1"/>
                <w:kern w:val="0"/>
                <w:sz w:val="24"/>
              </w:rPr>
            </w:pPr>
            <w:bookmarkStart w:id="109" w:name="_Toc524008730"/>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粘纤</w:t>
            </w: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聚酯纤维</w:t>
            </w:r>
            <w:bookmarkEnd w:id="109"/>
          </w:p>
          <w:p w:rsidR="00AD746F" w:rsidRPr="00500C1B" w:rsidRDefault="00AD746F" w:rsidP="00AD746F">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粘纤</w:t>
            </w: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聚酯纤维</w:t>
            </w: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AD746F">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s="宋体"/>
                <w:color w:val="000000" w:themeColor="text1"/>
                <w:kern w:val="0"/>
                <w:sz w:val="24"/>
              </w:rPr>
            </w:pPr>
            <w:r w:rsidRPr="006665DB">
              <w:rPr>
                <w:rFonts w:ascii="仿宋" w:eastAsia="仿宋" w:hAnsi="仿宋" w:cs="宋体" w:hint="eastAsia"/>
                <w:color w:val="000000" w:themeColor="text1"/>
                <w:kern w:val="0"/>
                <w:sz w:val="24"/>
              </w:rPr>
              <w:t>冬裤</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条</w:t>
            </w:r>
          </w:p>
        </w:tc>
        <w:tc>
          <w:tcPr>
            <w:tcW w:w="2835"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851" w:type="dxa"/>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r>
      <w:tr w:rsidR="00AD746F" w:rsidRPr="00500C1B" w:rsidTr="00FF022D">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6665DB" w:rsidRDefault="00AD746F" w:rsidP="0046123D">
            <w:pPr>
              <w:widowControl/>
              <w:jc w:val="center"/>
              <w:rPr>
                <w:rFonts w:ascii="仿宋" w:eastAsia="仿宋" w:hAnsi="仿宋" w:cs="宋体"/>
                <w:color w:val="000000" w:themeColor="text1"/>
                <w:kern w:val="0"/>
                <w:sz w:val="24"/>
              </w:rPr>
            </w:pPr>
          </w:p>
        </w:tc>
        <w:tc>
          <w:tcPr>
            <w:tcW w:w="1134" w:type="dxa"/>
            <w:shd w:val="clear" w:color="auto" w:fill="auto"/>
            <w:noWrap/>
            <w:vAlign w:val="center"/>
            <w:hideMark/>
          </w:tcPr>
          <w:p w:rsidR="00AD746F" w:rsidRDefault="00AD746F" w:rsidP="0046123D">
            <w:pPr>
              <w:widowControl/>
              <w:jc w:val="center"/>
              <w:rPr>
                <w:rFonts w:ascii="仿宋" w:eastAsia="仿宋" w:hAnsi="仿宋"/>
                <w:color w:val="000000" w:themeColor="text1"/>
                <w:kern w:val="0"/>
                <w:sz w:val="24"/>
              </w:rPr>
            </w:pPr>
          </w:p>
        </w:tc>
        <w:tc>
          <w:tcPr>
            <w:tcW w:w="4501" w:type="dxa"/>
            <w:gridSpan w:val="3"/>
            <w:vAlign w:val="center"/>
            <w:hideMark/>
          </w:tcPr>
          <w:p w:rsidR="00AD746F" w:rsidRPr="00500C1B" w:rsidRDefault="00AD746F" w:rsidP="00AD746F">
            <w:pPr>
              <w:keepNext/>
              <w:keepLines/>
              <w:widowControl/>
              <w:jc w:val="left"/>
              <w:outlineLvl w:val="0"/>
              <w:rPr>
                <w:rFonts w:ascii="仿宋" w:eastAsia="仿宋" w:hAnsi="仿宋"/>
                <w:color w:val="000000" w:themeColor="text1"/>
                <w:kern w:val="0"/>
                <w:sz w:val="24"/>
              </w:rPr>
            </w:pPr>
            <w:bookmarkStart w:id="110" w:name="_Toc524008731"/>
            <w:r>
              <w:rPr>
                <w:rFonts w:ascii="仿宋" w:eastAsia="仿宋" w:hAnsi="仿宋"/>
                <w:color w:val="000000" w:themeColor="text1"/>
                <w:kern w:val="0"/>
                <w:sz w:val="24"/>
              </w:rPr>
              <w:t>价格合计</w:t>
            </w:r>
            <w:r>
              <w:rPr>
                <w:rFonts w:ascii="仿宋" w:eastAsia="仿宋" w:hAnsi="仿宋" w:hint="eastAsia"/>
                <w:color w:val="000000" w:themeColor="text1"/>
                <w:kern w:val="0"/>
                <w:sz w:val="24"/>
              </w:rPr>
              <w:t>：</w:t>
            </w:r>
            <w:bookmarkEnd w:id="110"/>
          </w:p>
        </w:tc>
      </w:tr>
      <w:tr w:rsidR="00AD746F" w:rsidRPr="00500C1B" w:rsidTr="00AD746F">
        <w:trPr>
          <w:trHeight w:hRule="exact" w:val="397"/>
        </w:trPr>
        <w:tc>
          <w:tcPr>
            <w:tcW w:w="1716" w:type="dxa"/>
            <w:vMerge w:val="restart"/>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2011款保安服</w:t>
            </w:r>
            <w:r w:rsidRPr="006665DB">
              <w:rPr>
                <w:rFonts w:ascii="仿宋" w:eastAsia="仿宋" w:hAnsi="仿宋" w:hint="eastAsia"/>
                <w:color w:val="000000" w:themeColor="text1"/>
                <w:kern w:val="0"/>
                <w:sz w:val="24"/>
              </w:rPr>
              <w:t>（套）</w:t>
            </w:r>
          </w:p>
        </w:tc>
        <w:tc>
          <w:tcPr>
            <w:tcW w:w="1843" w:type="dxa"/>
            <w:shd w:val="clear" w:color="auto" w:fill="auto"/>
            <w:noWrap/>
            <w:vAlign w:val="center"/>
            <w:hideMark/>
          </w:tcPr>
          <w:p w:rsidR="00AD746F" w:rsidRPr="00500C1B" w:rsidRDefault="00AD746F" w:rsidP="00EC0A6C">
            <w:pPr>
              <w:widowControl/>
              <w:jc w:val="center"/>
              <w:rPr>
                <w:rFonts w:ascii="仿宋" w:eastAsia="仿宋" w:hAnsi="仿宋" w:cs="宋体"/>
                <w:color w:val="000000" w:themeColor="text1"/>
                <w:kern w:val="0"/>
                <w:sz w:val="24"/>
              </w:rPr>
            </w:pPr>
            <w:r w:rsidRPr="006665DB">
              <w:rPr>
                <w:rFonts w:ascii="仿宋" w:eastAsia="仿宋" w:hAnsi="仿宋" w:cs="宋体" w:hint="eastAsia"/>
                <w:color w:val="000000" w:themeColor="text1"/>
                <w:kern w:val="0"/>
                <w:sz w:val="24"/>
              </w:rPr>
              <w:t>短袖衬衫</w:t>
            </w:r>
          </w:p>
        </w:tc>
        <w:tc>
          <w:tcPr>
            <w:tcW w:w="1134" w:type="dxa"/>
            <w:shd w:val="clear" w:color="auto" w:fill="auto"/>
            <w:noWrap/>
            <w:vAlign w:val="center"/>
            <w:hideMark/>
          </w:tcPr>
          <w:p w:rsidR="00AD746F" w:rsidRPr="00500C1B" w:rsidRDefault="00AD746F" w:rsidP="00EC0A6C">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shd w:val="clear" w:color="auto" w:fill="auto"/>
            <w:noWrap/>
            <w:vAlign w:val="center"/>
            <w:hideMark/>
          </w:tcPr>
          <w:p w:rsidR="00AD746F" w:rsidRPr="00500C1B" w:rsidRDefault="00AD746F" w:rsidP="00EC0A6C">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20%</w:t>
            </w:r>
            <w:r w:rsidRPr="006665DB">
              <w:rPr>
                <w:rFonts w:ascii="仿宋" w:eastAsia="仿宋" w:hAnsi="仿宋" w:hint="eastAsia"/>
                <w:color w:val="000000" w:themeColor="text1"/>
                <w:kern w:val="0"/>
                <w:sz w:val="24"/>
              </w:rPr>
              <w:t>棉</w:t>
            </w:r>
            <w:r w:rsidRPr="006665DB">
              <w:rPr>
                <w:rFonts w:ascii="仿宋" w:eastAsia="仿宋" w:hAnsi="仿宋"/>
                <w:color w:val="000000" w:themeColor="text1"/>
                <w:kern w:val="0"/>
                <w:sz w:val="24"/>
              </w:rPr>
              <w:t>20%</w:t>
            </w:r>
            <w:r w:rsidRPr="006665DB">
              <w:rPr>
                <w:rFonts w:ascii="仿宋" w:eastAsia="仿宋" w:hAnsi="仿宋" w:hint="eastAsia"/>
                <w:color w:val="000000" w:themeColor="text1"/>
                <w:kern w:val="0"/>
                <w:sz w:val="24"/>
              </w:rPr>
              <w:t>天丝</w:t>
            </w:r>
            <w:r w:rsidRPr="006665DB">
              <w:rPr>
                <w:rFonts w:ascii="仿宋" w:eastAsia="仿宋" w:hAnsi="仿宋"/>
                <w:color w:val="000000" w:themeColor="text1"/>
                <w:kern w:val="0"/>
                <w:sz w:val="24"/>
              </w:rPr>
              <w:t>60%</w:t>
            </w:r>
            <w:r w:rsidRPr="006665DB">
              <w:rPr>
                <w:rFonts w:ascii="仿宋" w:eastAsia="仿宋" w:hAnsi="仿宋" w:hint="eastAsia"/>
                <w:color w:val="000000" w:themeColor="text1"/>
                <w:kern w:val="0"/>
                <w:sz w:val="24"/>
              </w:rPr>
              <w:t>涤纶</w:t>
            </w: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AD746F">
        <w:trPr>
          <w:trHeight w:hRule="exact" w:val="397"/>
        </w:trPr>
        <w:tc>
          <w:tcPr>
            <w:tcW w:w="1716" w:type="dxa"/>
            <w:vMerge/>
            <w:shd w:val="clear" w:color="auto" w:fill="auto"/>
            <w:noWrap/>
            <w:vAlign w:val="center"/>
            <w:hideMark/>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EC0A6C">
            <w:pPr>
              <w:widowControl/>
              <w:jc w:val="center"/>
              <w:rPr>
                <w:rFonts w:ascii="仿宋" w:eastAsia="仿宋" w:hAnsi="仿宋" w:cs="宋体"/>
                <w:color w:val="000000" w:themeColor="text1"/>
                <w:kern w:val="0"/>
                <w:sz w:val="24"/>
              </w:rPr>
            </w:pPr>
            <w:r w:rsidRPr="006665DB">
              <w:rPr>
                <w:rFonts w:ascii="仿宋" w:eastAsia="仿宋" w:hAnsi="仿宋" w:cs="宋体" w:hint="eastAsia"/>
                <w:color w:val="000000" w:themeColor="text1"/>
                <w:kern w:val="0"/>
                <w:sz w:val="24"/>
              </w:rPr>
              <w:t>夏裤</w:t>
            </w:r>
          </w:p>
        </w:tc>
        <w:tc>
          <w:tcPr>
            <w:tcW w:w="1134" w:type="dxa"/>
            <w:shd w:val="clear" w:color="auto" w:fill="auto"/>
            <w:noWrap/>
            <w:vAlign w:val="center"/>
            <w:hideMark/>
          </w:tcPr>
          <w:p w:rsidR="00AD746F" w:rsidRPr="00500C1B" w:rsidRDefault="00AD746F" w:rsidP="00EC0A6C">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条</w:t>
            </w:r>
          </w:p>
        </w:tc>
        <w:tc>
          <w:tcPr>
            <w:tcW w:w="2835" w:type="dxa"/>
            <w:shd w:val="clear" w:color="auto" w:fill="auto"/>
            <w:noWrap/>
            <w:vAlign w:val="center"/>
            <w:hideMark/>
          </w:tcPr>
          <w:p w:rsidR="00AD746F" w:rsidRPr="00500C1B" w:rsidRDefault="00AD746F" w:rsidP="00EC0A6C">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粘纤</w:t>
            </w: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聚酯纤维</w:t>
            </w: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AD746F">
        <w:trPr>
          <w:trHeight w:hRule="exact" w:val="397"/>
        </w:trPr>
        <w:tc>
          <w:tcPr>
            <w:tcW w:w="1716" w:type="dxa"/>
            <w:vMerge/>
            <w:shd w:val="clear" w:color="auto" w:fill="auto"/>
            <w:noWrap/>
            <w:vAlign w:val="center"/>
            <w:hideMark/>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EC0A6C">
            <w:pPr>
              <w:widowControl/>
              <w:jc w:val="center"/>
              <w:rPr>
                <w:rFonts w:ascii="仿宋" w:eastAsia="仿宋" w:hAnsi="仿宋" w:cs="宋体"/>
                <w:color w:val="000000" w:themeColor="text1"/>
                <w:kern w:val="0"/>
                <w:sz w:val="24"/>
              </w:rPr>
            </w:pPr>
            <w:r w:rsidRPr="006665DB">
              <w:rPr>
                <w:rFonts w:ascii="仿宋" w:eastAsia="仿宋" w:hAnsi="仿宋" w:cs="宋体" w:hint="eastAsia"/>
                <w:color w:val="000000" w:themeColor="text1"/>
                <w:kern w:val="0"/>
                <w:sz w:val="24"/>
              </w:rPr>
              <w:t>长袖衬衫</w:t>
            </w:r>
          </w:p>
        </w:tc>
        <w:tc>
          <w:tcPr>
            <w:tcW w:w="1134" w:type="dxa"/>
            <w:shd w:val="clear" w:color="auto" w:fill="auto"/>
            <w:noWrap/>
            <w:vAlign w:val="center"/>
            <w:hideMark/>
          </w:tcPr>
          <w:p w:rsidR="00AD746F" w:rsidRPr="00500C1B" w:rsidRDefault="00AD746F" w:rsidP="00EC0A6C">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shd w:val="clear" w:color="auto" w:fill="auto"/>
            <w:noWrap/>
            <w:vAlign w:val="center"/>
            <w:hideMark/>
          </w:tcPr>
          <w:p w:rsidR="00AD746F" w:rsidRPr="00500C1B" w:rsidRDefault="00AD746F" w:rsidP="00EC0A6C">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20%</w:t>
            </w:r>
            <w:r w:rsidRPr="006665DB">
              <w:rPr>
                <w:rFonts w:ascii="仿宋" w:eastAsia="仿宋" w:hAnsi="仿宋" w:hint="eastAsia"/>
                <w:color w:val="000000" w:themeColor="text1"/>
                <w:kern w:val="0"/>
                <w:sz w:val="24"/>
              </w:rPr>
              <w:t>棉</w:t>
            </w:r>
            <w:r w:rsidRPr="006665DB">
              <w:rPr>
                <w:rFonts w:ascii="仿宋" w:eastAsia="仿宋" w:hAnsi="仿宋"/>
                <w:color w:val="000000" w:themeColor="text1"/>
                <w:kern w:val="0"/>
                <w:sz w:val="24"/>
              </w:rPr>
              <w:t>20%</w:t>
            </w:r>
            <w:r w:rsidRPr="006665DB">
              <w:rPr>
                <w:rFonts w:ascii="仿宋" w:eastAsia="仿宋" w:hAnsi="仿宋" w:hint="eastAsia"/>
                <w:color w:val="000000" w:themeColor="text1"/>
                <w:kern w:val="0"/>
                <w:sz w:val="24"/>
              </w:rPr>
              <w:t>天丝</w:t>
            </w:r>
            <w:r w:rsidRPr="006665DB">
              <w:rPr>
                <w:rFonts w:ascii="仿宋" w:eastAsia="仿宋" w:hAnsi="仿宋"/>
                <w:color w:val="000000" w:themeColor="text1"/>
                <w:kern w:val="0"/>
                <w:sz w:val="24"/>
              </w:rPr>
              <w:t>60%</w:t>
            </w:r>
            <w:r w:rsidRPr="006665DB">
              <w:rPr>
                <w:rFonts w:ascii="仿宋" w:eastAsia="仿宋" w:hAnsi="仿宋" w:hint="eastAsia"/>
                <w:color w:val="000000" w:themeColor="text1"/>
                <w:kern w:val="0"/>
                <w:sz w:val="24"/>
              </w:rPr>
              <w:t>涤纶</w:t>
            </w: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AD746F">
        <w:trPr>
          <w:trHeight w:hRule="exact" w:val="397"/>
        </w:trPr>
        <w:tc>
          <w:tcPr>
            <w:tcW w:w="1716" w:type="dxa"/>
            <w:vMerge/>
            <w:shd w:val="clear" w:color="auto" w:fill="auto"/>
            <w:noWrap/>
            <w:vAlign w:val="center"/>
            <w:hideMark/>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EC0A6C">
            <w:pPr>
              <w:widowControl/>
              <w:jc w:val="center"/>
              <w:rPr>
                <w:rFonts w:ascii="仿宋" w:eastAsia="仿宋" w:hAnsi="仿宋" w:cs="宋体"/>
                <w:color w:val="000000" w:themeColor="text1"/>
                <w:kern w:val="0"/>
                <w:sz w:val="24"/>
              </w:rPr>
            </w:pPr>
            <w:r w:rsidRPr="006665DB">
              <w:rPr>
                <w:rFonts w:ascii="仿宋" w:eastAsia="仿宋" w:hAnsi="仿宋" w:cs="宋体" w:hint="eastAsia"/>
                <w:color w:val="000000" w:themeColor="text1"/>
                <w:kern w:val="0"/>
                <w:sz w:val="24"/>
              </w:rPr>
              <w:t>夹克外套</w:t>
            </w:r>
          </w:p>
        </w:tc>
        <w:tc>
          <w:tcPr>
            <w:tcW w:w="1134" w:type="dxa"/>
            <w:shd w:val="clear" w:color="auto" w:fill="auto"/>
            <w:noWrap/>
            <w:vAlign w:val="center"/>
            <w:hideMark/>
          </w:tcPr>
          <w:p w:rsidR="00AD746F" w:rsidRPr="00500C1B" w:rsidRDefault="00AD746F" w:rsidP="00EC0A6C">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vMerge w:val="restart"/>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粘纤</w:t>
            </w: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聚酯纤维</w:t>
            </w: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AD746F">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EC0A6C">
            <w:pPr>
              <w:widowControl/>
              <w:jc w:val="center"/>
              <w:rPr>
                <w:rFonts w:ascii="仿宋" w:eastAsia="仿宋" w:hAnsi="仿宋" w:cs="宋体"/>
                <w:color w:val="000000" w:themeColor="text1"/>
                <w:kern w:val="0"/>
                <w:sz w:val="24"/>
              </w:rPr>
            </w:pPr>
            <w:r w:rsidRPr="006665DB">
              <w:rPr>
                <w:rFonts w:ascii="仿宋" w:eastAsia="仿宋" w:hAnsi="仿宋" w:cs="宋体" w:hint="eastAsia"/>
                <w:color w:val="000000" w:themeColor="text1"/>
                <w:kern w:val="0"/>
                <w:sz w:val="24"/>
              </w:rPr>
              <w:t>冬裤</w:t>
            </w:r>
          </w:p>
        </w:tc>
        <w:tc>
          <w:tcPr>
            <w:tcW w:w="1134" w:type="dxa"/>
            <w:shd w:val="clear" w:color="auto" w:fill="auto"/>
            <w:noWrap/>
            <w:vAlign w:val="center"/>
            <w:hideMark/>
          </w:tcPr>
          <w:p w:rsidR="00AD746F" w:rsidRPr="00500C1B" w:rsidRDefault="00AD746F" w:rsidP="00EC0A6C">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条</w:t>
            </w:r>
          </w:p>
        </w:tc>
        <w:tc>
          <w:tcPr>
            <w:tcW w:w="2835" w:type="dxa"/>
            <w:vMerge/>
            <w:shd w:val="clear" w:color="auto" w:fill="auto"/>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851" w:type="dxa"/>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r>
      <w:tr w:rsidR="00AD746F" w:rsidRPr="00500C1B" w:rsidTr="00FF022D">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6665DB" w:rsidRDefault="00AD746F" w:rsidP="00EC0A6C">
            <w:pPr>
              <w:widowControl/>
              <w:jc w:val="center"/>
              <w:rPr>
                <w:rFonts w:ascii="仿宋" w:eastAsia="仿宋" w:hAnsi="仿宋" w:cs="宋体"/>
                <w:color w:val="000000" w:themeColor="text1"/>
                <w:kern w:val="0"/>
                <w:sz w:val="24"/>
              </w:rPr>
            </w:pPr>
          </w:p>
        </w:tc>
        <w:tc>
          <w:tcPr>
            <w:tcW w:w="1134" w:type="dxa"/>
            <w:shd w:val="clear" w:color="auto" w:fill="auto"/>
            <w:noWrap/>
            <w:vAlign w:val="center"/>
            <w:hideMark/>
          </w:tcPr>
          <w:p w:rsidR="00AD746F" w:rsidRDefault="00AD746F" w:rsidP="00EC0A6C">
            <w:pPr>
              <w:widowControl/>
              <w:jc w:val="center"/>
              <w:rPr>
                <w:rFonts w:ascii="仿宋" w:eastAsia="仿宋" w:hAnsi="仿宋"/>
                <w:color w:val="000000" w:themeColor="text1"/>
                <w:kern w:val="0"/>
                <w:sz w:val="24"/>
              </w:rPr>
            </w:pPr>
          </w:p>
        </w:tc>
        <w:tc>
          <w:tcPr>
            <w:tcW w:w="4501" w:type="dxa"/>
            <w:gridSpan w:val="3"/>
            <w:shd w:val="clear" w:color="auto" w:fill="auto"/>
            <w:vAlign w:val="center"/>
            <w:hideMark/>
          </w:tcPr>
          <w:p w:rsidR="00AD746F" w:rsidRPr="00500C1B" w:rsidRDefault="00AD746F" w:rsidP="00AD746F">
            <w:pPr>
              <w:keepNext/>
              <w:keepLines/>
              <w:widowControl/>
              <w:jc w:val="left"/>
              <w:outlineLvl w:val="0"/>
              <w:rPr>
                <w:rFonts w:ascii="仿宋" w:eastAsia="仿宋" w:hAnsi="仿宋"/>
                <w:color w:val="000000" w:themeColor="text1"/>
                <w:kern w:val="0"/>
                <w:sz w:val="24"/>
              </w:rPr>
            </w:pPr>
            <w:bookmarkStart w:id="111" w:name="_Toc524008732"/>
            <w:r>
              <w:rPr>
                <w:rFonts w:ascii="仿宋" w:eastAsia="仿宋" w:hAnsi="仿宋"/>
                <w:color w:val="000000" w:themeColor="text1"/>
                <w:kern w:val="0"/>
                <w:sz w:val="24"/>
              </w:rPr>
              <w:t>价格合计</w:t>
            </w:r>
            <w:r>
              <w:rPr>
                <w:rFonts w:ascii="仿宋" w:eastAsia="仿宋" w:hAnsi="仿宋" w:hint="eastAsia"/>
                <w:color w:val="000000" w:themeColor="text1"/>
                <w:kern w:val="0"/>
                <w:sz w:val="24"/>
              </w:rPr>
              <w:t>：</w:t>
            </w:r>
            <w:bookmarkEnd w:id="111"/>
          </w:p>
        </w:tc>
      </w:tr>
      <w:tr w:rsidR="00AD746F" w:rsidRPr="00500C1B" w:rsidTr="00AD746F">
        <w:trPr>
          <w:trHeight w:hRule="exact" w:val="397"/>
        </w:trPr>
        <w:tc>
          <w:tcPr>
            <w:tcW w:w="1716" w:type="dxa"/>
            <w:vMerge w:val="restart"/>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工程部服装（</w:t>
            </w:r>
            <w:r>
              <w:rPr>
                <w:rFonts w:ascii="仿宋" w:eastAsia="仿宋" w:hAnsi="仿宋" w:hint="eastAsia"/>
                <w:color w:val="000000" w:themeColor="text1"/>
                <w:kern w:val="0"/>
                <w:sz w:val="24"/>
              </w:rPr>
              <w:t>套</w:t>
            </w:r>
            <w:r w:rsidRPr="006665DB">
              <w:rPr>
                <w:rFonts w:ascii="仿宋" w:eastAsia="仿宋" w:hAnsi="仿宋" w:hint="eastAsia"/>
                <w:color w:val="000000" w:themeColor="text1"/>
                <w:kern w:val="0"/>
                <w:sz w:val="24"/>
              </w:rPr>
              <w:t>）</w:t>
            </w: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夹克</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vMerge w:val="restart"/>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100%</w:t>
            </w:r>
            <w:r w:rsidRPr="006665DB">
              <w:rPr>
                <w:rFonts w:ascii="仿宋" w:eastAsia="仿宋" w:hAnsi="仿宋" w:hint="eastAsia"/>
                <w:color w:val="000000" w:themeColor="text1"/>
                <w:kern w:val="0"/>
                <w:sz w:val="24"/>
              </w:rPr>
              <w:t>棉</w:t>
            </w: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AD746F">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冬裤</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条</w:t>
            </w:r>
          </w:p>
        </w:tc>
        <w:tc>
          <w:tcPr>
            <w:tcW w:w="2835" w:type="dxa"/>
            <w:vMerge/>
            <w:shd w:val="clear" w:color="auto" w:fill="auto"/>
            <w:noWrap/>
            <w:vAlign w:val="center"/>
            <w:hideMark/>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AD746F">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长袖上衣</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vMerge w:val="restart"/>
            <w:shd w:val="clear" w:color="auto" w:fill="auto"/>
            <w:noWrap/>
            <w:vAlign w:val="center"/>
            <w:hideMark/>
          </w:tcPr>
          <w:p w:rsidR="00AD746F" w:rsidRPr="00500C1B" w:rsidRDefault="00AD746F" w:rsidP="0046123D">
            <w:pPr>
              <w:jc w:val="center"/>
              <w:rPr>
                <w:rFonts w:ascii="仿宋" w:eastAsia="仿宋" w:hAnsi="仿宋"/>
                <w:color w:val="000000" w:themeColor="text1"/>
                <w:kern w:val="0"/>
                <w:sz w:val="24"/>
              </w:rPr>
            </w:pP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棉</w:t>
            </w: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涤纶</w:t>
            </w: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AD746F">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短袖上衣</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条</w:t>
            </w:r>
          </w:p>
        </w:tc>
        <w:tc>
          <w:tcPr>
            <w:tcW w:w="2835" w:type="dxa"/>
            <w:vMerge/>
            <w:shd w:val="clear" w:color="auto" w:fill="auto"/>
            <w:noWrap/>
            <w:vAlign w:val="center"/>
            <w:hideMark/>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AD746F">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夏裤</w:t>
            </w:r>
          </w:p>
        </w:tc>
        <w:tc>
          <w:tcPr>
            <w:tcW w:w="1134"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条</w:t>
            </w:r>
          </w:p>
        </w:tc>
        <w:tc>
          <w:tcPr>
            <w:tcW w:w="2835" w:type="dxa"/>
            <w:shd w:val="clear" w:color="auto" w:fill="auto"/>
            <w:noWrap/>
            <w:vAlign w:val="center"/>
            <w:hideMark/>
          </w:tcPr>
          <w:p w:rsidR="00AD746F" w:rsidRPr="00500C1B" w:rsidRDefault="00AD746F"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棉</w:t>
            </w: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涤纶</w:t>
            </w:r>
          </w:p>
        </w:tc>
        <w:tc>
          <w:tcPr>
            <w:tcW w:w="851"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AD746F" w:rsidRPr="00500C1B" w:rsidRDefault="00AD746F" w:rsidP="0046123D">
            <w:pPr>
              <w:keepNext/>
              <w:keepLines/>
              <w:widowControl/>
              <w:spacing w:before="340" w:after="330"/>
              <w:jc w:val="center"/>
              <w:outlineLvl w:val="0"/>
              <w:rPr>
                <w:rFonts w:ascii="仿宋" w:eastAsia="仿宋" w:hAnsi="仿宋"/>
                <w:color w:val="000000" w:themeColor="text1"/>
                <w:kern w:val="0"/>
                <w:sz w:val="24"/>
              </w:rPr>
            </w:pPr>
          </w:p>
        </w:tc>
      </w:tr>
      <w:tr w:rsidR="00AD746F" w:rsidRPr="00500C1B" w:rsidTr="00FF022D">
        <w:trPr>
          <w:trHeight w:hRule="exact" w:val="397"/>
        </w:trPr>
        <w:tc>
          <w:tcPr>
            <w:tcW w:w="1716" w:type="dxa"/>
            <w:vMerge/>
            <w:vAlign w:val="center"/>
            <w:hideMark/>
          </w:tcPr>
          <w:p w:rsidR="00AD746F" w:rsidRPr="00500C1B" w:rsidRDefault="00AD746F"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AD746F" w:rsidRPr="006665DB" w:rsidRDefault="00AD746F" w:rsidP="0046123D">
            <w:pPr>
              <w:widowControl/>
              <w:jc w:val="center"/>
              <w:rPr>
                <w:rFonts w:ascii="仿宋" w:eastAsia="仿宋" w:hAnsi="仿宋"/>
                <w:color w:val="000000" w:themeColor="text1"/>
                <w:kern w:val="0"/>
                <w:sz w:val="24"/>
              </w:rPr>
            </w:pPr>
          </w:p>
        </w:tc>
        <w:tc>
          <w:tcPr>
            <w:tcW w:w="1134" w:type="dxa"/>
            <w:shd w:val="clear" w:color="auto" w:fill="auto"/>
            <w:noWrap/>
            <w:vAlign w:val="center"/>
            <w:hideMark/>
          </w:tcPr>
          <w:p w:rsidR="00AD746F" w:rsidRDefault="00AD746F" w:rsidP="0046123D">
            <w:pPr>
              <w:widowControl/>
              <w:jc w:val="center"/>
              <w:rPr>
                <w:rFonts w:ascii="仿宋" w:eastAsia="仿宋" w:hAnsi="仿宋"/>
                <w:color w:val="000000" w:themeColor="text1"/>
                <w:kern w:val="0"/>
                <w:sz w:val="24"/>
              </w:rPr>
            </w:pPr>
          </w:p>
        </w:tc>
        <w:tc>
          <w:tcPr>
            <w:tcW w:w="4501" w:type="dxa"/>
            <w:gridSpan w:val="3"/>
            <w:shd w:val="clear" w:color="auto" w:fill="auto"/>
            <w:noWrap/>
            <w:vAlign w:val="center"/>
            <w:hideMark/>
          </w:tcPr>
          <w:p w:rsidR="00AD746F" w:rsidRPr="00500C1B" w:rsidRDefault="00AD746F" w:rsidP="00AD746F">
            <w:pPr>
              <w:keepNext/>
              <w:keepLines/>
              <w:widowControl/>
              <w:jc w:val="left"/>
              <w:outlineLvl w:val="0"/>
              <w:rPr>
                <w:rFonts w:ascii="仿宋" w:eastAsia="仿宋" w:hAnsi="仿宋"/>
                <w:color w:val="000000" w:themeColor="text1"/>
                <w:kern w:val="0"/>
                <w:sz w:val="24"/>
              </w:rPr>
            </w:pPr>
            <w:bookmarkStart w:id="112" w:name="_Toc524008733"/>
            <w:r>
              <w:rPr>
                <w:rFonts w:ascii="仿宋" w:eastAsia="仿宋" w:hAnsi="仿宋"/>
                <w:color w:val="000000" w:themeColor="text1"/>
                <w:kern w:val="0"/>
                <w:sz w:val="24"/>
              </w:rPr>
              <w:t>价格合计</w:t>
            </w:r>
            <w:r>
              <w:rPr>
                <w:rFonts w:ascii="仿宋" w:eastAsia="仿宋" w:hAnsi="仿宋" w:hint="eastAsia"/>
                <w:color w:val="000000" w:themeColor="text1"/>
                <w:kern w:val="0"/>
                <w:sz w:val="24"/>
              </w:rPr>
              <w:t>：</w:t>
            </w:r>
            <w:bookmarkEnd w:id="112"/>
          </w:p>
        </w:tc>
      </w:tr>
      <w:tr w:rsidR="001366C4" w:rsidRPr="00500C1B" w:rsidTr="00FF022D">
        <w:trPr>
          <w:trHeight w:hRule="exact" w:val="397"/>
        </w:trPr>
        <w:tc>
          <w:tcPr>
            <w:tcW w:w="1716" w:type="dxa"/>
            <w:vMerge w:val="restart"/>
            <w:vAlign w:val="center"/>
            <w:hideMark/>
          </w:tcPr>
          <w:p w:rsidR="001366C4" w:rsidRDefault="001366C4" w:rsidP="00FF022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保洁、绿化</w:t>
            </w:r>
          </w:p>
          <w:p w:rsidR="001366C4" w:rsidRPr="00500C1B" w:rsidRDefault="001366C4" w:rsidP="00FF022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服装（套）</w:t>
            </w:r>
          </w:p>
        </w:tc>
        <w:tc>
          <w:tcPr>
            <w:tcW w:w="1843" w:type="dxa"/>
            <w:shd w:val="clear" w:color="auto" w:fill="auto"/>
            <w:noWrap/>
            <w:vAlign w:val="center"/>
            <w:hideMark/>
          </w:tcPr>
          <w:p w:rsidR="001366C4" w:rsidRPr="00500C1B" w:rsidRDefault="001366C4"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夏装</w:t>
            </w:r>
          </w:p>
        </w:tc>
        <w:tc>
          <w:tcPr>
            <w:tcW w:w="1134" w:type="dxa"/>
            <w:shd w:val="clear" w:color="auto" w:fill="auto"/>
            <w:noWrap/>
            <w:vAlign w:val="center"/>
            <w:hideMark/>
          </w:tcPr>
          <w:p w:rsidR="001366C4" w:rsidRPr="00500C1B" w:rsidRDefault="001366C4"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套</w:t>
            </w:r>
          </w:p>
        </w:tc>
        <w:tc>
          <w:tcPr>
            <w:tcW w:w="2835" w:type="dxa"/>
            <w:vMerge w:val="restart"/>
            <w:shd w:val="clear" w:color="auto" w:fill="auto"/>
            <w:noWrap/>
            <w:vAlign w:val="center"/>
            <w:hideMark/>
          </w:tcPr>
          <w:p w:rsidR="001366C4" w:rsidRPr="00500C1B" w:rsidRDefault="001366C4"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棉</w:t>
            </w: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涤纶</w:t>
            </w:r>
          </w:p>
        </w:tc>
        <w:tc>
          <w:tcPr>
            <w:tcW w:w="851" w:type="dxa"/>
          </w:tcPr>
          <w:p w:rsidR="001366C4" w:rsidRPr="00500C1B" w:rsidRDefault="001366C4"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1366C4" w:rsidRPr="00500C1B" w:rsidRDefault="001366C4" w:rsidP="0046123D">
            <w:pPr>
              <w:keepNext/>
              <w:keepLines/>
              <w:widowControl/>
              <w:spacing w:before="340" w:after="330"/>
              <w:jc w:val="center"/>
              <w:outlineLvl w:val="0"/>
              <w:rPr>
                <w:rFonts w:ascii="仿宋" w:eastAsia="仿宋" w:hAnsi="仿宋"/>
                <w:color w:val="000000" w:themeColor="text1"/>
                <w:kern w:val="0"/>
                <w:sz w:val="24"/>
              </w:rPr>
            </w:pPr>
          </w:p>
        </w:tc>
      </w:tr>
      <w:tr w:rsidR="001366C4" w:rsidRPr="00500C1B" w:rsidTr="00AD746F">
        <w:trPr>
          <w:trHeight w:hRule="exact" w:val="397"/>
        </w:trPr>
        <w:tc>
          <w:tcPr>
            <w:tcW w:w="1716" w:type="dxa"/>
            <w:vMerge/>
            <w:vAlign w:val="center"/>
            <w:hideMark/>
          </w:tcPr>
          <w:p w:rsidR="001366C4" w:rsidRPr="00500C1B" w:rsidRDefault="001366C4"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1366C4" w:rsidRPr="00500C1B" w:rsidRDefault="001366C4"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冬装</w:t>
            </w:r>
          </w:p>
        </w:tc>
        <w:tc>
          <w:tcPr>
            <w:tcW w:w="1134" w:type="dxa"/>
            <w:shd w:val="clear" w:color="auto" w:fill="auto"/>
            <w:noWrap/>
            <w:vAlign w:val="center"/>
            <w:hideMark/>
          </w:tcPr>
          <w:p w:rsidR="001366C4" w:rsidRPr="00500C1B" w:rsidRDefault="001366C4"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套</w:t>
            </w:r>
          </w:p>
        </w:tc>
        <w:tc>
          <w:tcPr>
            <w:tcW w:w="2835" w:type="dxa"/>
            <w:vMerge/>
            <w:shd w:val="clear" w:color="auto" w:fill="auto"/>
            <w:noWrap/>
            <w:vAlign w:val="center"/>
            <w:hideMark/>
          </w:tcPr>
          <w:p w:rsidR="001366C4" w:rsidRPr="00500C1B" w:rsidRDefault="001366C4" w:rsidP="0046123D">
            <w:pPr>
              <w:keepNext/>
              <w:keepLines/>
              <w:widowControl/>
              <w:spacing w:before="340" w:after="330"/>
              <w:jc w:val="center"/>
              <w:outlineLvl w:val="0"/>
              <w:rPr>
                <w:rFonts w:ascii="仿宋" w:eastAsia="仿宋" w:hAnsi="仿宋"/>
                <w:color w:val="000000" w:themeColor="text1"/>
                <w:kern w:val="0"/>
                <w:sz w:val="24"/>
              </w:rPr>
            </w:pPr>
          </w:p>
        </w:tc>
        <w:tc>
          <w:tcPr>
            <w:tcW w:w="851" w:type="dxa"/>
          </w:tcPr>
          <w:p w:rsidR="001366C4" w:rsidRPr="00500C1B" w:rsidRDefault="001366C4"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1366C4" w:rsidRPr="00500C1B" w:rsidRDefault="001366C4" w:rsidP="0046123D">
            <w:pPr>
              <w:keepNext/>
              <w:keepLines/>
              <w:widowControl/>
              <w:spacing w:before="340" w:after="330"/>
              <w:jc w:val="center"/>
              <w:outlineLvl w:val="0"/>
              <w:rPr>
                <w:rFonts w:ascii="仿宋" w:eastAsia="仿宋" w:hAnsi="仿宋"/>
                <w:color w:val="000000" w:themeColor="text1"/>
                <w:kern w:val="0"/>
                <w:sz w:val="24"/>
              </w:rPr>
            </w:pPr>
          </w:p>
        </w:tc>
      </w:tr>
      <w:tr w:rsidR="001366C4" w:rsidRPr="00500C1B" w:rsidTr="00AD746F">
        <w:trPr>
          <w:trHeight w:hRule="exact" w:val="397"/>
        </w:trPr>
        <w:tc>
          <w:tcPr>
            <w:tcW w:w="1716" w:type="dxa"/>
            <w:vMerge/>
            <w:vAlign w:val="center"/>
            <w:hideMark/>
          </w:tcPr>
          <w:p w:rsidR="001366C4" w:rsidRPr="00500C1B" w:rsidRDefault="001366C4"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1366C4" w:rsidRPr="00500C1B" w:rsidRDefault="001366C4"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长袖上衣</w:t>
            </w:r>
          </w:p>
        </w:tc>
        <w:tc>
          <w:tcPr>
            <w:tcW w:w="1134" w:type="dxa"/>
            <w:shd w:val="clear" w:color="auto" w:fill="auto"/>
            <w:noWrap/>
            <w:vAlign w:val="center"/>
            <w:hideMark/>
          </w:tcPr>
          <w:p w:rsidR="001366C4" w:rsidRPr="00500C1B" w:rsidRDefault="001366C4"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shd w:val="clear" w:color="auto" w:fill="auto"/>
            <w:noWrap/>
            <w:vAlign w:val="center"/>
            <w:hideMark/>
          </w:tcPr>
          <w:p w:rsidR="001366C4" w:rsidRPr="00500C1B" w:rsidRDefault="001366C4"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棉</w:t>
            </w: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涤纶</w:t>
            </w:r>
          </w:p>
        </w:tc>
        <w:tc>
          <w:tcPr>
            <w:tcW w:w="851" w:type="dxa"/>
          </w:tcPr>
          <w:p w:rsidR="001366C4" w:rsidRPr="00500C1B" w:rsidRDefault="001366C4"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1366C4" w:rsidRPr="00500C1B" w:rsidRDefault="001366C4" w:rsidP="0046123D">
            <w:pPr>
              <w:keepNext/>
              <w:keepLines/>
              <w:widowControl/>
              <w:spacing w:before="340" w:after="330"/>
              <w:jc w:val="center"/>
              <w:outlineLvl w:val="0"/>
              <w:rPr>
                <w:rFonts w:ascii="仿宋" w:eastAsia="仿宋" w:hAnsi="仿宋"/>
                <w:color w:val="000000" w:themeColor="text1"/>
                <w:kern w:val="0"/>
                <w:sz w:val="24"/>
              </w:rPr>
            </w:pPr>
          </w:p>
        </w:tc>
      </w:tr>
      <w:tr w:rsidR="001366C4" w:rsidRPr="00500C1B" w:rsidTr="00E3267F">
        <w:trPr>
          <w:trHeight w:hRule="exact" w:val="397"/>
        </w:trPr>
        <w:tc>
          <w:tcPr>
            <w:tcW w:w="1716" w:type="dxa"/>
            <w:vMerge/>
            <w:vAlign w:val="center"/>
            <w:hideMark/>
          </w:tcPr>
          <w:p w:rsidR="001366C4" w:rsidRPr="00500C1B" w:rsidRDefault="001366C4"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1366C4" w:rsidRPr="006665DB" w:rsidRDefault="001366C4" w:rsidP="0046123D">
            <w:pPr>
              <w:widowControl/>
              <w:jc w:val="center"/>
              <w:rPr>
                <w:rFonts w:ascii="仿宋" w:eastAsia="仿宋" w:hAnsi="仿宋"/>
                <w:color w:val="000000" w:themeColor="text1"/>
                <w:kern w:val="0"/>
                <w:sz w:val="24"/>
              </w:rPr>
            </w:pPr>
          </w:p>
        </w:tc>
        <w:tc>
          <w:tcPr>
            <w:tcW w:w="1134" w:type="dxa"/>
            <w:shd w:val="clear" w:color="auto" w:fill="auto"/>
            <w:noWrap/>
            <w:vAlign w:val="center"/>
            <w:hideMark/>
          </w:tcPr>
          <w:p w:rsidR="001366C4" w:rsidRDefault="001366C4" w:rsidP="0046123D">
            <w:pPr>
              <w:widowControl/>
              <w:jc w:val="center"/>
              <w:rPr>
                <w:rFonts w:ascii="仿宋" w:eastAsia="仿宋" w:hAnsi="仿宋"/>
                <w:color w:val="000000" w:themeColor="text1"/>
                <w:kern w:val="0"/>
                <w:sz w:val="24"/>
              </w:rPr>
            </w:pPr>
          </w:p>
        </w:tc>
        <w:tc>
          <w:tcPr>
            <w:tcW w:w="4501" w:type="dxa"/>
            <w:gridSpan w:val="3"/>
            <w:shd w:val="clear" w:color="auto" w:fill="auto"/>
            <w:noWrap/>
            <w:vAlign w:val="center"/>
            <w:hideMark/>
          </w:tcPr>
          <w:p w:rsidR="001366C4" w:rsidRPr="00500C1B" w:rsidRDefault="001366C4" w:rsidP="001366C4">
            <w:pPr>
              <w:keepNext/>
              <w:keepLines/>
              <w:widowControl/>
              <w:jc w:val="left"/>
              <w:outlineLvl w:val="0"/>
              <w:rPr>
                <w:rFonts w:ascii="仿宋" w:eastAsia="仿宋" w:hAnsi="仿宋"/>
                <w:color w:val="000000" w:themeColor="text1"/>
                <w:kern w:val="0"/>
                <w:sz w:val="24"/>
              </w:rPr>
            </w:pPr>
            <w:bookmarkStart w:id="113" w:name="_Toc524008734"/>
            <w:r>
              <w:rPr>
                <w:rFonts w:ascii="仿宋" w:eastAsia="仿宋" w:hAnsi="仿宋"/>
                <w:color w:val="000000" w:themeColor="text1"/>
                <w:kern w:val="0"/>
                <w:sz w:val="24"/>
              </w:rPr>
              <w:t>价格合计</w:t>
            </w:r>
            <w:r>
              <w:rPr>
                <w:rFonts w:ascii="仿宋" w:eastAsia="仿宋" w:hAnsi="仿宋" w:hint="eastAsia"/>
                <w:color w:val="000000" w:themeColor="text1"/>
                <w:kern w:val="0"/>
                <w:sz w:val="24"/>
              </w:rPr>
              <w:t>：</w:t>
            </w:r>
            <w:bookmarkEnd w:id="113"/>
          </w:p>
        </w:tc>
      </w:tr>
      <w:tr w:rsidR="009628ED" w:rsidRPr="00500C1B" w:rsidTr="00AD746F">
        <w:trPr>
          <w:trHeight w:hRule="exact" w:val="397"/>
        </w:trPr>
        <w:tc>
          <w:tcPr>
            <w:tcW w:w="1716" w:type="dxa"/>
            <w:vMerge w:val="restart"/>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客服</w:t>
            </w:r>
            <w:r>
              <w:rPr>
                <w:rFonts w:ascii="仿宋" w:eastAsia="仿宋" w:hAnsi="仿宋" w:hint="eastAsia"/>
                <w:color w:val="000000" w:themeColor="text1"/>
                <w:kern w:val="0"/>
                <w:sz w:val="24"/>
              </w:rPr>
              <w:t>服装（套）</w:t>
            </w:r>
          </w:p>
        </w:tc>
        <w:tc>
          <w:tcPr>
            <w:tcW w:w="1843"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大衣</w:t>
            </w:r>
          </w:p>
        </w:tc>
        <w:tc>
          <w:tcPr>
            <w:tcW w:w="1134"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1</w:t>
            </w:r>
            <w:r w:rsidRPr="006665DB">
              <w:rPr>
                <w:rFonts w:ascii="仿宋" w:eastAsia="仿宋" w:hAnsi="仿宋" w:hint="eastAsia"/>
                <w:color w:val="000000" w:themeColor="text1"/>
                <w:kern w:val="0"/>
                <w:sz w:val="24"/>
              </w:rPr>
              <w:t>件</w:t>
            </w:r>
          </w:p>
        </w:tc>
        <w:tc>
          <w:tcPr>
            <w:tcW w:w="2835"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90%</w:t>
            </w:r>
            <w:r w:rsidRPr="006665DB">
              <w:rPr>
                <w:rFonts w:ascii="仿宋" w:eastAsia="仿宋" w:hAnsi="仿宋" w:hint="eastAsia"/>
                <w:color w:val="000000" w:themeColor="text1"/>
                <w:kern w:val="0"/>
                <w:sz w:val="24"/>
              </w:rPr>
              <w:t>羊毛</w:t>
            </w:r>
            <w:r w:rsidRPr="006665DB">
              <w:rPr>
                <w:rFonts w:ascii="仿宋" w:eastAsia="仿宋" w:hAnsi="仿宋"/>
                <w:color w:val="000000" w:themeColor="text1"/>
                <w:kern w:val="0"/>
                <w:sz w:val="24"/>
              </w:rPr>
              <w:t>10%</w:t>
            </w:r>
            <w:r w:rsidRPr="006665DB">
              <w:rPr>
                <w:rFonts w:ascii="仿宋" w:eastAsia="仿宋" w:hAnsi="仿宋" w:hint="eastAsia"/>
                <w:color w:val="000000" w:themeColor="text1"/>
                <w:kern w:val="0"/>
                <w:sz w:val="24"/>
              </w:rPr>
              <w:t>羊绒</w:t>
            </w:r>
          </w:p>
        </w:tc>
        <w:tc>
          <w:tcPr>
            <w:tcW w:w="851" w:type="dxa"/>
          </w:tcPr>
          <w:p w:rsidR="009628ED" w:rsidRPr="00500C1B" w:rsidRDefault="009628ED"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9628ED" w:rsidRPr="00500C1B" w:rsidRDefault="009628ED" w:rsidP="0046123D">
            <w:pPr>
              <w:keepNext/>
              <w:keepLines/>
              <w:widowControl/>
              <w:spacing w:before="340" w:after="330"/>
              <w:jc w:val="center"/>
              <w:outlineLvl w:val="0"/>
              <w:rPr>
                <w:rFonts w:ascii="仿宋" w:eastAsia="仿宋" w:hAnsi="仿宋"/>
                <w:color w:val="000000" w:themeColor="text1"/>
                <w:kern w:val="0"/>
                <w:sz w:val="24"/>
              </w:rPr>
            </w:pPr>
          </w:p>
        </w:tc>
      </w:tr>
      <w:tr w:rsidR="009628ED" w:rsidRPr="00500C1B" w:rsidTr="00AD746F">
        <w:trPr>
          <w:trHeight w:hRule="exact" w:val="397"/>
        </w:trPr>
        <w:tc>
          <w:tcPr>
            <w:tcW w:w="1716" w:type="dxa"/>
            <w:vMerge/>
            <w:vAlign w:val="center"/>
            <w:hideMark/>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冬外套</w:t>
            </w:r>
          </w:p>
        </w:tc>
        <w:tc>
          <w:tcPr>
            <w:tcW w:w="1134"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vMerge w:val="restart"/>
            <w:shd w:val="clear" w:color="auto" w:fill="auto"/>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97%涤纶3%氨纶</w:t>
            </w:r>
          </w:p>
        </w:tc>
        <w:tc>
          <w:tcPr>
            <w:tcW w:w="851" w:type="dxa"/>
          </w:tcPr>
          <w:p w:rsidR="009628ED" w:rsidRPr="00500C1B" w:rsidRDefault="009628ED"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9628ED" w:rsidRPr="00500C1B" w:rsidRDefault="009628ED" w:rsidP="0046123D">
            <w:pPr>
              <w:keepNext/>
              <w:keepLines/>
              <w:widowControl/>
              <w:spacing w:before="340" w:after="330"/>
              <w:jc w:val="center"/>
              <w:outlineLvl w:val="0"/>
              <w:rPr>
                <w:rFonts w:ascii="仿宋" w:eastAsia="仿宋" w:hAnsi="仿宋"/>
                <w:color w:val="000000" w:themeColor="text1"/>
                <w:kern w:val="0"/>
                <w:sz w:val="24"/>
              </w:rPr>
            </w:pPr>
          </w:p>
        </w:tc>
      </w:tr>
      <w:tr w:rsidR="009628ED" w:rsidRPr="00500C1B" w:rsidTr="00AD746F">
        <w:trPr>
          <w:trHeight w:hRule="exact" w:val="397"/>
        </w:trPr>
        <w:tc>
          <w:tcPr>
            <w:tcW w:w="1716" w:type="dxa"/>
            <w:vMerge/>
            <w:vAlign w:val="center"/>
            <w:hideMark/>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冬裙</w:t>
            </w:r>
          </w:p>
        </w:tc>
        <w:tc>
          <w:tcPr>
            <w:tcW w:w="1134"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条</w:t>
            </w:r>
          </w:p>
        </w:tc>
        <w:tc>
          <w:tcPr>
            <w:tcW w:w="2835" w:type="dxa"/>
            <w:vMerge/>
            <w:shd w:val="clear" w:color="auto" w:fill="auto"/>
            <w:vAlign w:val="center"/>
            <w:hideMark/>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851" w:type="dxa"/>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815" w:type="dxa"/>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r>
      <w:tr w:rsidR="009628ED" w:rsidRPr="00500C1B" w:rsidTr="00AD746F">
        <w:trPr>
          <w:trHeight w:hRule="exact" w:val="397"/>
        </w:trPr>
        <w:tc>
          <w:tcPr>
            <w:tcW w:w="1716" w:type="dxa"/>
            <w:vMerge/>
            <w:vAlign w:val="center"/>
            <w:hideMark/>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短外套</w:t>
            </w:r>
          </w:p>
        </w:tc>
        <w:tc>
          <w:tcPr>
            <w:tcW w:w="1134"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vMerge w:val="restart"/>
            <w:shd w:val="clear" w:color="auto" w:fill="auto"/>
            <w:vAlign w:val="center"/>
            <w:hideMark/>
          </w:tcPr>
          <w:p w:rsidR="009628ED" w:rsidRPr="00500C1B" w:rsidRDefault="009628ED" w:rsidP="008E08C8">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97%涤纶3%氨纶</w:t>
            </w:r>
          </w:p>
        </w:tc>
        <w:tc>
          <w:tcPr>
            <w:tcW w:w="851" w:type="dxa"/>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815" w:type="dxa"/>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r>
      <w:tr w:rsidR="009628ED" w:rsidRPr="00500C1B" w:rsidTr="00AD746F">
        <w:trPr>
          <w:trHeight w:hRule="exact" w:val="397"/>
        </w:trPr>
        <w:tc>
          <w:tcPr>
            <w:tcW w:w="1716" w:type="dxa"/>
            <w:vMerge/>
            <w:vAlign w:val="center"/>
            <w:hideMark/>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夏裙</w:t>
            </w:r>
          </w:p>
        </w:tc>
        <w:tc>
          <w:tcPr>
            <w:tcW w:w="1134"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条</w:t>
            </w:r>
          </w:p>
        </w:tc>
        <w:tc>
          <w:tcPr>
            <w:tcW w:w="2835" w:type="dxa"/>
            <w:vMerge/>
            <w:shd w:val="clear" w:color="auto" w:fill="auto"/>
            <w:vAlign w:val="center"/>
            <w:hideMark/>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851" w:type="dxa"/>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815" w:type="dxa"/>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r>
      <w:tr w:rsidR="009628ED" w:rsidRPr="00500C1B" w:rsidTr="00AD746F">
        <w:trPr>
          <w:trHeight w:hRule="exact" w:val="397"/>
        </w:trPr>
        <w:tc>
          <w:tcPr>
            <w:tcW w:w="1716" w:type="dxa"/>
            <w:vMerge/>
            <w:vAlign w:val="center"/>
            <w:hideMark/>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丝巾</w:t>
            </w:r>
          </w:p>
        </w:tc>
        <w:tc>
          <w:tcPr>
            <w:tcW w:w="1134"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条</w:t>
            </w:r>
          </w:p>
        </w:tc>
        <w:tc>
          <w:tcPr>
            <w:tcW w:w="2835" w:type="dxa"/>
            <w:shd w:val="clear" w:color="auto" w:fill="auto"/>
            <w:vAlign w:val="center"/>
            <w:hideMark/>
          </w:tcPr>
          <w:p w:rsidR="009628ED" w:rsidRPr="00500C1B" w:rsidRDefault="009628ED" w:rsidP="008E08C8">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仿真丝</w:t>
            </w:r>
          </w:p>
        </w:tc>
        <w:tc>
          <w:tcPr>
            <w:tcW w:w="851" w:type="dxa"/>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815" w:type="dxa"/>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r>
      <w:tr w:rsidR="009628ED" w:rsidRPr="00500C1B" w:rsidTr="00AD746F">
        <w:trPr>
          <w:trHeight w:hRule="exact" w:val="397"/>
        </w:trPr>
        <w:tc>
          <w:tcPr>
            <w:tcW w:w="1716" w:type="dxa"/>
            <w:vMerge/>
            <w:vAlign w:val="center"/>
            <w:hideMark/>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腰带</w:t>
            </w:r>
          </w:p>
        </w:tc>
        <w:tc>
          <w:tcPr>
            <w:tcW w:w="1134"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条</w:t>
            </w:r>
          </w:p>
        </w:tc>
        <w:tc>
          <w:tcPr>
            <w:tcW w:w="2835" w:type="dxa"/>
            <w:shd w:val="clear" w:color="auto" w:fill="auto"/>
            <w:vAlign w:val="center"/>
            <w:hideMark/>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851" w:type="dxa"/>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815" w:type="dxa"/>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r>
      <w:tr w:rsidR="009628ED" w:rsidRPr="00500C1B" w:rsidTr="00E3267F">
        <w:trPr>
          <w:trHeight w:hRule="exact" w:val="397"/>
        </w:trPr>
        <w:tc>
          <w:tcPr>
            <w:tcW w:w="1716" w:type="dxa"/>
            <w:vMerge/>
            <w:vAlign w:val="center"/>
            <w:hideMark/>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9628ED" w:rsidRPr="006665DB" w:rsidRDefault="009628ED" w:rsidP="0046123D">
            <w:pPr>
              <w:widowControl/>
              <w:jc w:val="center"/>
              <w:rPr>
                <w:rFonts w:ascii="仿宋" w:eastAsia="仿宋" w:hAnsi="仿宋"/>
                <w:color w:val="000000" w:themeColor="text1"/>
                <w:kern w:val="0"/>
                <w:sz w:val="24"/>
              </w:rPr>
            </w:pPr>
          </w:p>
        </w:tc>
        <w:tc>
          <w:tcPr>
            <w:tcW w:w="1134" w:type="dxa"/>
            <w:shd w:val="clear" w:color="auto" w:fill="auto"/>
            <w:noWrap/>
            <w:vAlign w:val="center"/>
            <w:hideMark/>
          </w:tcPr>
          <w:p w:rsidR="009628ED" w:rsidRDefault="009628ED" w:rsidP="0046123D">
            <w:pPr>
              <w:widowControl/>
              <w:jc w:val="center"/>
              <w:rPr>
                <w:rFonts w:ascii="仿宋" w:eastAsia="仿宋" w:hAnsi="仿宋"/>
                <w:color w:val="000000" w:themeColor="text1"/>
                <w:kern w:val="0"/>
                <w:sz w:val="24"/>
              </w:rPr>
            </w:pPr>
          </w:p>
        </w:tc>
        <w:tc>
          <w:tcPr>
            <w:tcW w:w="4501" w:type="dxa"/>
            <w:gridSpan w:val="3"/>
            <w:shd w:val="clear" w:color="auto" w:fill="auto"/>
            <w:vAlign w:val="center"/>
            <w:hideMark/>
          </w:tcPr>
          <w:p w:rsidR="009628ED" w:rsidRPr="00500C1B" w:rsidRDefault="009628ED" w:rsidP="009628ED">
            <w:pPr>
              <w:keepNext/>
              <w:keepLines/>
              <w:widowControl/>
              <w:jc w:val="left"/>
              <w:outlineLvl w:val="0"/>
              <w:rPr>
                <w:rFonts w:ascii="仿宋" w:eastAsia="仿宋" w:hAnsi="仿宋"/>
                <w:color w:val="000000" w:themeColor="text1"/>
                <w:kern w:val="0"/>
                <w:sz w:val="24"/>
              </w:rPr>
            </w:pPr>
            <w:bookmarkStart w:id="114" w:name="_Toc524008735"/>
            <w:r>
              <w:rPr>
                <w:rFonts w:ascii="仿宋" w:eastAsia="仿宋" w:hAnsi="仿宋"/>
                <w:color w:val="000000" w:themeColor="text1"/>
                <w:kern w:val="0"/>
                <w:sz w:val="24"/>
              </w:rPr>
              <w:t>价格合计</w:t>
            </w:r>
            <w:r>
              <w:rPr>
                <w:rFonts w:ascii="仿宋" w:eastAsia="仿宋" w:hAnsi="仿宋" w:hint="eastAsia"/>
                <w:color w:val="000000" w:themeColor="text1"/>
                <w:kern w:val="0"/>
                <w:sz w:val="24"/>
              </w:rPr>
              <w:t>：</w:t>
            </w:r>
            <w:bookmarkEnd w:id="114"/>
          </w:p>
        </w:tc>
      </w:tr>
      <w:tr w:rsidR="009628ED" w:rsidRPr="00500C1B" w:rsidTr="00AD746F">
        <w:trPr>
          <w:trHeight w:hRule="exact" w:val="397"/>
        </w:trPr>
        <w:tc>
          <w:tcPr>
            <w:tcW w:w="1716" w:type="dxa"/>
            <w:vMerge w:val="restart"/>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高端部保安</w:t>
            </w:r>
            <w:r>
              <w:rPr>
                <w:rFonts w:ascii="仿宋" w:eastAsia="仿宋" w:hAnsi="仿宋" w:hint="eastAsia"/>
                <w:color w:val="000000" w:themeColor="text1"/>
                <w:kern w:val="0"/>
                <w:sz w:val="24"/>
              </w:rPr>
              <w:t>服（套）</w:t>
            </w:r>
          </w:p>
        </w:tc>
        <w:tc>
          <w:tcPr>
            <w:tcW w:w="1843"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西服</w:t>
            </w:r>
          </w:p>
        </w:tc>
        <w:tc>
          <w:tcPr>
            <w:tcW w:w="1134"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vMerge w:val="restart"/>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仿毛</w:t>
            </w:r>
          </w:p>
        </w:tc>
        <w:tc>
          <w:tcPr>
            <w:tcW w:w="851" w:type="dxa"/>
          </w:tcPr>
          <w:p w:rsidR="009628ED" w:rsidRPr="00500C1B" w:rsidRDefault="009628ED"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9628ED" w:rsidRPr="00500C1B" w:rsidRDefault="009628ED" w:rsidP="0046123D">
            <w:pPr>
              <w:keepNext/>
              <w:keepLines/>
              <w:widowControl/>
              <w:spacing w:before="340" w:after="330"/>
              <w:jc w:val="center"/>
              <w:outlineLvl w:val="0"/>
              <w:rPr>
                <w:rFonts w:ascii="仿宋" w:eastAsia="仿宋" w:hAnsi="仿宋"/>
                <w:color w:val="000000" w:themeColor="text1"/>
                <w:kern w:val="0"/>
                <w:sz w:val="24"/>
              </w:rPr>
            </w:pPr>
          </w:p>
        </w:tc>
      </w:tr>
      <w:tr w:rsidR="009628ED" w:rsidRPr="00500C1B" w:rsidTr="00AD746F">
        <w:trPr>
          <w:trHeight w:hRule="exact" w:val="397"/>
        </w:trPr>
        <w:tc>
          <w:tcPr>
            <w:tcW w:w="1716" w:type="dxa"/>
            <w:vMerge/>
            <w:vAlign w:val="center"/>
            <w:hideMark/>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西裤</w:t>
            </w:r>
          </w:p>
        </w:tc>
        <w:tc>
          <w:tcPr>
            <w:tcW w:w="1134"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条</w:t>
            </w:r>
          </w:p>
        </w:tc>
        <w:tc>
          <w:tcPr>
            <w:tcW w:w="2835" w:type="dxa"/>
            <w:vMerge/>
            <w:vAlign w:val="center"/>
            <w:hideMark/>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851" w:type="dxa"/>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815" w:type="dxa"/>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r>
      <w:tr w:rsidR="009628ED" w:rsidRPr="00500C1B" w:rsidTr="00AD746F">
        <w:trPr>
          <w:trHeight w:hRule="exact" w:val="397"/>
        </w:trPr>
        <w:tc>
          <w:tcPr>
            <w:tcW w:w="1716" w:type="dxa"/>
            <w:vMerge/>
            <w:vAlign w:val="center"/>
            <w:hideMark/>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长袖衬衫</w:t>
            </w:r>
          </w:p>
        </w:tc>
        <w:tc>
          <w:tcPr>
            <w:tcW w:w="1134"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vMerge w:val="restart"/>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60%</w:t>
            </w:r>
            <w:r w:rsidRPr="006665DB">
              <w:rPr>
                <w:rFonts w:ascii="仿宋" w:eastAsia="仿宋" w:hAnsi="仿宋" w:hint="eastAsia"/>
                <w:color w:val="000000" w:themeColor="text1"/>
                <w:kern w:val="0"/>
                <w:sz w:val="24"/>
              </w:rPr>
              <w:t>棉</w:t>
            </w:r>
            <w:r w:rsidRPr="006665DB">
              <w:rPr>
                <w:rFonts w:ascii="仿宋" w:eastAsia="仿宋" w:hAnsi="仿宋"/>
                <w:color w:val="000000" w:themeColor="text1"/>
                <w:kern w:val="0"/>
                <w:sz w:val="24"/>
              </w:rPr>
              <w:t>40%</w:t>
            </w:r>
            <w:r w:rsidRPr="006665DB">
              <w:rPr>
                <w:rFonts w:ascii="仿宋" w:eastAsia="仿宋" w:hAnsi="仿宋" w:hint="eastAsia"/>
                <w:color w:val="000000" w:themeColor="text1"/>
                <w:kern w:val="0"/>
                <w:sz w:val="24"/>
              </w:rPr>
              <w:t>涤纶</w:t>
            </w:r>
          </w:p>
        </w:tc>
        <w:tc>
          <w:tcPr>
            <w:tcW w:w="851" w:type="dxa"/>
          </w:tcPr>
          <w:p w:rsidR="009628ED" w:rsidRPr="00500C1B" w:rsidRDefault="009628ED"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9628ED" w:rsidRPr="00500C1B" w:rsidRDefault="009628ED" w:rsidP="0046123D">
            <w:pPr>
              <w:keepNext/>
              <w:keepLines/>
              <w:widowControl/>
              <w:spacing w:before="340" w:after="330"/>
              <w:jc w:val="center"/>
              <w:outlineLvl w:val="0"/>
              <w:rPr>
                <w:rFonts w:ascii="仿宋" w:eastAsia="仿宋" w:hAnsi="仿宋"/>
                <w:color w:val="000000" w:themeColor="text1"/>
                <w:kern w:val="0"/>
                <w:sz w:val="24"/>
              </w:rPr>
            </w:pPr>
          </w:p>
        </w:tc>
      </w:tr>
      <w:tr w:rsidR="009628ED" w:rsidRPr="00500C1B" w:rsidTr="00AD746F">
        <w:trPr>
          <w:trHeight w:hRule="exact" w:val="397"/>
        </w:trPr>
        <w:tc>
          <w:tcPr>
            <w:tcW w:w="1716" w:type="dxa"/>
            <w:vMerge/>
            <w:vAlign w:val="center"/>
            <w:hideMark/>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短袖衬衫</w:t>
            </w:r>
          </w:p>
        </w:tc>
        <w:tc>
          <w:tcPr>
            <w:tcW w:w="1134"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vMerge/>
            <w:shd w:val="clear" w:color="auto" w:fill="auto"/>
            <w:noWrap/>
            <w:vAlign w:val="center"/>
            <w:hideMark/>
          </w:tcPr>
          <w:p w:rsidR="009628ED" w:rsidRPr="00500C1B" w:rsidRDefault="009628ED" w:rsidP="0046123D">
            <w:pPr>
              <w:keepNext/>
              <w:keepLines/>
              <w:widowControl/>
              <w:spacing w:before="340" w:after="330"/>
              <w:jc w:val="center"/>
              <w:outlineLvl w:val="0"/>
              <w:rPr>
                <w:rFonts w:ascii="仿宋" w:eastAsia="仿宋" w:hAnsi="仿宋"/>
                <w:color w:val="000000" w:themeColor="text1"/>
                <w:kern w:val="0"/>
                <w:sz w:val="24"/>
              </w:rPr>
            </w:pPr>
          </w:p>
        </w:tc>
        <w:tc>
          <w:tcPr>
            <w:tcW w:w="851" w:type="dxa"/>
          </w:tcPr>
          <w:p w:rsidR="009628ED" w:rsidRPr="00500C1B" w:rsidRDefault="009628ED"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9628ED" w:rsidRPr="00500C1B" w:rsidRDefault="009628ED" w:rsidP="0046123D">
            <w:pPr>
              <w:keepNext/>
              <w:keepLines/>
              <w:widowControl/>
              <w:spacing w:before="340" w:after="330"/>
              <w:jc w:val="center"/>
              <w:outlineLvl w:val="0"/>
              <w:rPr>
                <w:rFonts w:ascii="仿宋" w:eastAsia="仿宋" w:hAnsi="仿宋"/>
                <w:color w:val="000000" w:themeColor="text1"/>
                <w:kern w:val="0"/>
                <w:sz w:val="24"/>
              </w:rPr>
            </w:pPr>
          </w:p>
        </w:tc>
      </w:tr>
      <w:tr w:rsidR="009628ED" w:rsidRPr="00500C1B" w:rsidTr="00AD746F">
        <w:trPr>
          <w:trHeight w:hRule="exact" w:val="397"/>
        </w:trPr>
        <w:tc>
          <w:tcPr>
            <w:tcW w:w="1716" w:type="dxa"/>
            <w:vMerge/>
            <w:vAlign w:val="center"/>
            <w:hideMark/>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hint="eastAsia"/>
                <w:color w:val="000000" w:themeColor="text1"/>
                <w:kern w:val="0"/>
                <w:sz w:val="24"/>
              </w:rPr>
              <w:t>夏装西裤</w:t>
            </w:r>
          </w:p>
        </w:tc>
        <w:tc>
          <w:tcPr>
            <w:tcW w:w="1134"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Pr>
                <w:rFonts w:ascii="仿宋" w:eastAsia="仿宋" w:hAnsi="仿宋" w:hint="eastAsia"/>
                <w:color w:val="000000" w:themeColor="text1"/>
                <w:kern w:val="0"/>
                <w:sz w:val="24"/>
              </w:rPr>
              <w:t>2</w:t>
            </w:r>
            <w:r w:rsidRPr="006665DB">
              <w:rPr>
                <w:rFonts w:ascii="仿宋" w:eastAsia="仿宋" w:hAnsi="仿宋" w:hint="eastAsia"/>
                <w:color w:val="000000" w:themeColor="text1"/>
                <w:kern w:val="0"/>
                <w:sz w:val="24"/>
              </w:rPr>
              <w:t>件</w:t>
            </w:r>
          </w:p>
        </w:tc>
        <w:tc>
          <w:tcPr>
            <w:tcW w:w="2835" w:type="dxa"/>
            <w:shd w:val="clear" w:color="auto" w:fill="auto"/>
            <w:noWrap/>
            <w:vAlign w:val="center"/>
            <w:hideMark/>
          </w:tcPr>
          <w:p w:rsidR="009628ED" w:rsidRPr="00500C1B" w:rsidRDefault="009628ED" w:rsidP="0046123D">
            <w:pPr>
              <w:widowControl/>
              <w:jc w:val="center"/>
              <w:rPr>
                <w:rFonts w:ascii="仿宋" w:eastAsia="仿宋" w:hAnsi="仿宋"/>
                <w:color w:val="000000" w:themeColor="text1"/>
                <w:kern w:val="0"/>
                <w:sz w:val="24"/>
              </w:rPr>
            </w:pPr>
            <w:r w:rsidRPr="006665DB">
              <w:rPr>
                <w:rFonts w:ascii="仿宋" w:eastAsia="仿宋" w:hAnsi="仿宋"/>
                <w:color w:val="000000" w:themeColor="text1"/>
                <w:kern w:val="0"/>
                <w:sz w:val="24"/>
              </w:rPr>
              <w:t>35%</w:t>
            </w:r>
            <w:r w:rsidRPr="006665DB">
              <w:rPr>
                <w:rFonts w:ascii="仿宋" w:eastAsia="仿宋" w:hAnsi="仿宋" w:hint="eastAsia"/>
                <w:color w:val="000000" w:themeColor="text1"/>
                <w:kern w:val="0"/>
                <w:sz w:val="24"/>
              </w:rPr>
              <w:t>粘纤</w:t>
            </w:r>
            <w:r w:rsidRPr="006665DB">
              <w:rPr>
                <w:rFonts w:ascii="仿宋" w:eastAsia="仿宋" w:hAnsi="仿宋"/>
                <w:color w:val="000000" w:themeColor="text1"/>
                <w:kern w:val="0"/>
                <w:sz w:val="24"/>
              </w:rPr>
              <w:t>65%</w:t>
            </w:r>
            <w:r w:rsidRPr="006665DB">
              <w:rPr>
                <w:rFonts w:ascii="仿宋" w:eastAsia="仿宋" w:hAnsi="仿宋" w:hint="eastAsia"/>
                <w:color w:val="000000" w:themeColor="text1"/>
                <w:kern w:val="0"/>
                <w:sz w:val="24"/>
              </w:rPr>
              <w:t>聚酯纤维</w:t>
            </w:r>
          </w:p>
        </w:tc>
        <w:tc>
          <w:tcPr>
            <w:tcW w:w="851" w:type="dxa"/>
          </w:tcPr>
          <w:p w:rsidR="009628ED" w:rsidRPr="00500C1B" w:rsidRDefault="009628ED" w:rsidP="0046123D">
            <w:pPr>
              <w:keepNext/>
              <w:keepLines/>
              <w:widowControl/>
              <w:spacing w:before="340" w:after="330"/>
              <w:jc w:val="center"/>
              <w:outlineLvl w:val="0"/>
              <w:rPr>
                <w:rFonts w:ascii="仿宋" w:eastAsia="仿宋" w:hAnsi="仿宋"/>
                <w:color w:val="000000" w:themeColor="text1"/>
                <w:kern w:val="0"/>
                <w:sz w:val="24"/>
              </w:rPr>
            </w:pPr>
          </w:p>
        </w:tc>
        <w:tc>
          <w:tcPr>
            <w:tcW w:w="815" w:type="dxa"/>
          </w:tcPr>
          <w:p w:rsidR="009628ED" w:rsidRPr="00500C1B" w:rsidRDefault="009628ED" w:rsidP="0046123D">
            <w:pPr>
              <w:keepNext/>
              <w:keepLines/>
              <w:widowControl/>
              <w:spacing w:before="340" w:after="330"/>
              <w:jc w:val="center"/>
              <w:outlineLvl w:val="0"/>
              <w:rPr>
                <w:rFonts w:ascii="仿宋" w:eastAsia="仿宋" w:hAnsi="仿宋"/>
                <w:color w:val="000000" w:themeColor="text1"/>
                <w:kern w:val="0"/>
                <w:sz w:val="24"/>
              </w:rPr>
            </w:pPr>
          </w:p>
        </w:tc>
      </w:tr>
      <w:tr w:rsidR="009628ED" w:rsidRPr="00500C1B" w:rsidTr="009628ED">
        <w:trPr>
          <w:trHeight w:hRule="exact" w:val="496"/>
        </w:trPr>
        <w:tc>
          <w:tcPr>
            <w:tcW w:w="1716" w:type="dxa"/>
            <w:vMerge/>
            <w:vAlign w:val="center"/>
            <w:hideMark/>
          </w:tcPr>
          <w:p w:rsidR="009628ED" w:rsidRPr="00500C1B" w:rsidRDefault="009628ED" w:rsidP="0046123D">
            <w:pPr>
              <w:keepNext/>
              <w:keepLines/>
              <w:widowControl/>
              <w:spacing w:before="340" w:after="330"/>
              <w:jc w:val="left"/>
              <w:outlineLvl w:val="0"/>
              <w:rPr>
                <w:rFonts w:ascii="仿宋" w:eastAsia="仿宋" w:hAnsi="仿宋"/>
                <w:color w:val="000000" w:themeColor="text1"/>
                <w:kern w:val="0"/>
                <w:sz w:val="24"/>
              </w:rPr>
            </w:pPr>
          </w:p>
        </w:tc>
        <w:tc>
          <w:tcPr>
            <w:tcW w:w="1843" w:type="dxa"/>
            <w:shd w:val="clear" w:color="auto" w:fill="auto"/>
            <w:noWrap/>
            <w:vAlign w:val="center"/>
            <w:hideMark/>
          </w:tcPr>
          <w:p w:rsidR="009628ED" w:rsidRPr="006665DB" w:rsidRDefault="009628ED" w:rsidP="0046123D">
            <w:pPr>
              <w:widowControl/>
              <w:jc w:val="center"/>
              <w:rPr>
                <w:rFonts w:ascii="仿宋" w:eastAsia="仿宋" w:hAnsi="仿宋"/>
                <w:color w:val="000000" w:themeColor="text1"/>
                <w:kern w:val="0"/>
                <w:sz w:val="24"/>
              </w:rPr>
            </w:pPr>
          </w:p>
        </w:tc>
        <w:tc>
          <w:tcPr>
            <w:tcW w:w="1134" w:type="dxa"/>
            <w:shd w:val="clear" w:color="auto" w:fill="auto"/>
            <w:noWrap/>
            <w:vAlign w:val="center"/>
            <w:hideMark/>
          </w:tcPr>
          <w:p w:rsidR="009628ED" w:rsidRDefault="009628ED" w:rsidP="0046123D">
            <w:pPr>
              <w:widowControl/>
              <w:jc w:val="center"/>
              <w:rPr>
                <w:rFonts w:ascii="仿宋" w:eastAsia="仿宋" w:hAnsi="仿宋"/>
                <w:color w:val="000000" w:themeColor="text1"/>
                <w:kern w:val="0"/>
                <w:sz w:val="24"/>
              </w:rPr>
            </w:pPr>
          </w:p>
        </w:tc>
        <w:tc>
          <w:tcPr>
            <w:tcW w:w="4501" w:type="dxa"/>
            <w:gridSpan w:val="3"/>
            <w:shd w:val="clear" w:color="auto" w:fill="auto"/>
            <w:noWrap/>
            <w:vAlign w:val="center"/>
            <w:hideMark/>
          </w:tcPr>
          <w:p w:rsidR="009628ED" w:rsidRPr="00500C1B" w:rsidRDefault="009628ED" w:rsidP="009628ED">
            <w:pPr>
              <w:keepNext/>
              <w:keepLines/>
              <w:widowControl/>
              <w:jc w:val="left"/>
              <w:outlineLvl w:val="0"/>
              <w:rPr>
                <w:rFonts w:ascii="仿宋" w:eastAsia="仿宋" w:hAnsi="仿宋"/>
                <w:color w:val="000000" w:themeColor="text1"/>
                <w:kern w:val="0"/>
                <w:sz w:val="24"/>
              </w:rPr>
            </w:pPr>
            <w:bookmarkStart w:id="115" w:name="_Toc524008736"/>
            <w:r>
              <w:rPr>
                <w:rFonts w:ascii="仿宋" w:eastAsia="仿宋" w:hAnsi="仿宋"/>
                <w:color w:val="000000" w:themeColor="text1"/>
                <w:kern w:val="0"/>
                <w:sz w:val="24"/>
              </w:rPr>
              <w:t>价格合计</w:t>
            </w:r>
            <w:r>
              <w:rPr>
                <w:rFonts w:ascii="仿宋" w:eastAsia="仿宋" w:hAnsi="仿宋" w:hint="eastAsia"/>
                <w:color w:val="000000" w:themeColor="text1"/>
                <w:kern w:val="0"/>
                <w:sz w:val="24"/>
              </w:rPr>
              <w:t>：</w:t>
            </w:r>
            <w:bookmarkEnd w:id="115"/>
          </w:p>
        </w:tc>
      </w:tr>
    </w:tbl>
    <w:p w:rsidR="009750F9" w:rsidRPr="009750F9" w:rsidRDefault="009750F9" w:rsidP="009750F9">
      <w:pPr>
        <w:spacing w:line="380" w:lineRule="exact"/>
        <w:rPr>
          <w:rFonts w:ascii="仿宋" w:eastAsia="仿宋" w:hAnsi="仿宋"/>
          <w:sz w:val="24"/>
        </w:rPr>
      </w:pPr>
    </w:p>
    <w:p w:rsidR="00CD7ACF" w:rsidRPr="00FD6A90" w:rsidRDefault="00CD7ACF" w:rsidP="00CD7ACF">
      <w:pPr>
        <w:tabs>
          <w:tab w:val="left" w:pos="6840"/>
        </w:tabs>
        <w:spacing w:line="360" w:lineRule="auto"/>
        <w:jc w:val="right"/>
        <w:rPr>
          <w:rFonts w:ascii="仿宋" w:eastAsia="仿宋" w:hAnsi="仿宋"/>
          <w:sz w:val="24"/>
        </w:rPr>
      </w:pPr>
      <w:r w:rsidRPr="00FD6A90">
        <w:rPr>
          <w:rFonts w:ascii="仿宋" w:eastAsia="仿宋" w:hAnsi="仿宋"/>
          <w:sz w:val="24"/>
        </w:rPr>
        <w:t>投标人全称（并加盖投标人公章）：____________</w:t>
      </w:r>
    </w:p>
    <w:p w:rsidR="00CD7ACF" w:rsidRPr="00FD6A90" w:rsidRDefault="00CD7ACF" w:rsidP="00CD7ACF">
      <w:pPr>
        <w:spacing w:line="380" w:lineRule="exact"/>
        <w:rPr>
          <w:rFonts w:ascii="仿宋" w:eastAsia="仿宋" w:hAnsi="仿宋"/>
          <w:sz w:val="24"/>
        </w:rPr>
      </w:pPr>
      <w:r w:rsidRPr="00FD6A90">
        <w:rPr>
          <w:rFonts w:ascii="仿宋" w:eastAsia="仿宋" w:hAnsi="仿宋"/>
          <w:sz w:val="24"/>
        </w:rPr>
        <w:t xml:space="preserve">                                                          年    月    日</w:t>
      </w:r>
    </w:p>
    <w:p w:rsidR="00B27C1A" w:rsidRDefault="00B27C1A" w:rsidP="009750F9">
      <w:pPr>
        <w:widowControl/>
        <w:jc w:val="left"/>
        <w:rPr>
          <w:rFonts w:ascii="仿宋" w:eastAsia="仿宋" w:hAnsi="仿宋"/>
          <w:sz w:val="24"/>
        </w:rPr>
      </w:pPr>
    </w:p>
    <w:p w:rsidR="00B27C1A" w:rsidRDefault="00B27C1A" w:rsidP="009750F9">
      <w:pPr>
        <w:widowControl/>
        <w:jc w:val="left"/>
        <w:rPr>
          <w:rFonts w:ascii="仿宋" w:eastAsia="仿宋" w:hAnsi="仿宋"/>
          <w:sz w:val="24"/>
        </w:rPr>
      </w:pPr>
    </w:p>
    <w:p w:rsidR="00B27C1A" w:rsidRDefault="00B27C1A" w:rsidP="009750F9">
      <w:pPr>
        <w:widowControl/>
        <w:jc w:val="left"/>
        <w:rPr>
          <w:rFonts w:ascii="仿宋" w:eastAsia="仿宋" w:hAnsi="仿宋"/>
          <w:sz w:val="24"/>
        </w:rPr>
      </w:pPr>
    </w:p>
    <w:p w:rsidR="00B27C1A" w:rsidRDefault="00B27C1A" w:rsidP="009750F9">
      <w:pPr>
        <w:widowControl/>
        <w:jc w:val="left"/>
        <w:rPr>
          <w:rFonts w:ascii="仿宋" w:eastAsia="仿宋" w:hAnsi="仿宋"/>
          <w:sz w:val="24"/>
        </w:rPr>
      </w:pPr>
    </w:p>
    <w:p w:rsidR="00B27C1A" w:rsidRDefault="00B27C1A" w:rsidP="009750F9">
      <w:pPr>
        <w:widowControl/>
        <w:jc w:val="left"/>
        <w:rPr>
          <w:rFonts w:ascii="仿宋" w:eastAsia="仿宋" w:hAnsi="仿宋"/>
          <w:sz w:val="24"/>
        </w:rPr>
      </w:pPr>
    </w:p>
    <w:p w:rsidR="00B27C1A" w:rsidRDefault="00B27C1A" w:rsidP="009750F9">
      <w:pPr>
        <w:widowControl/>
        <w:jc w:val="left"/>
        <w:rPr>
          <w:rFonts w:ascii="仿宋" w:eastAsia="仿宋" w:hAnsi="仿宋"/>
          <w:sz w:val="24"/>
        </w:rPr>
      </w:pPr>
    </w:p>
    <w:p w:rsidR="00B27C1A" w:rsidRDefault="00B27C1A" w:rsidP="009750F9">
      <w:pPr>
        <w:widowControl/>
        <w:jc w:val="left"/>
        <w:rPr>
          <w:rFonts w:ascii="仿宋" w:eastAsia="仿宋" w:hAnsi="仿宋"/>
          <w:sz w:val="24"/>
        </w:rPr>
      </w:pPr>
    </w:p>
    <w:p w:rsidR="00B27C1A" w:rsidRDefault="00B27C1A" w:rsidP="009750F9">
      <w:pPr>
        <w:widowControl/>
        <w:jc w:val="left"/>
        <w:rPr>
          <w:rFonts w:ascii="仿宋" w:eastAsia="仿宋" w:hAnsi="仿宋"/>
          <w:sz w:val="24"/>
        </w:rPr>
      </w:pPr>
    </w:p>
    <w:p w:rsidR="00B27C1A" w:rsidRDefault="00B27C1A" w:rsidP="009750F9">
      <w:pPr>
        <w:widowControl/>
        <w:jc w:val="left"/>
        <w:rPr>
          <w:rFonts w:ascii="仿宋" w:eastAsia="仿宋" w:hAnsi="仿宋"/>
          <w:sz w:val="24"/>
        </w:rPr>
      </w:pPr>
    </w:p>
    <w:p w:rsidR="00B27C1A" w:rsidRDefault="00B27C1A" w:rsidP="009750F9">
      <w:pPr>
        <w:widowControl/>
        <w:jc w:val="left"/>
        <w:rPr>
          <w:rFonts w:ascii="仿宋" w:eastAsia="仿宋" w:hAnsi="仿宋"/>
          <w:sz w:val="24"/>
        </w:rPr>
      </w:pPr>
    </w:p>
    <w:p w:rsidR="00B27C1A" w:rsidRPr="009750F9" w:rsidRDefault="00B27C1A" w:rsidP="009750F9">
      <w:pPr>
        <w:widowControl/>
        <w:jc w:val="left"/>
        <w:rPr>
          <w:rFonts w:ascii="仿宋" w:eastAsia="仿宋" w:hAnsi="仿宋"/>
          <w:color w:val="000000"/>
          <w:sz w:val="24"/>
        </w:rPr>
      </w:pPr>
    </w:p>
    <w:p w:rsidR="003F7931" w:rsidRPr="00FD40D6" w:rsidRDefault="004F6B89">
      <w:pPr>
        <w:pStyle w:val="2"/>
        <w:spacing w:line="360" w:lineRule="auto"/>
        <w:jc w:val="left"/>
        <w:rPr>
          <w:rFonts w:ascii="仿宋" w:eastAsia="仿宋" w:hAnsi="仿宋" w:cstheme="minorEastAsia"/>
          <w:sz w:val="24"/>
          <w:szCs w:val="24"/>
        </w:rPr>
      </w:pPr>
      <w:bookmarkStart w:id="116" w:name="_Toc524008737"/>
      <w:r w:rsidRPr="00FD40D6">
        <w:rPr>
          <w:rFonts w:ascii="仿宋" w:eastAsia="仿宋" w:hAnsi="仿宋" w:cstheme="minorEastAsia" w:hint="eastAsia"/>
          <w:sz w:val="24"/>
          <w:szCs w:val="24"/>
        </w:rPr>
        <w:lastRenderedPageBreak/>
        <w:t>附件</w:t>
      </w:r>
      <w:r w:rsidR="009750F9">
        <w:rPr>
          <w:rFonts w:ascii="仿宋" w:eastAsia="仿宋" w:hAnsi="仿宋" w:cstheme="minorEastAsia" w:hint="eastAsia"/>
          <w:sz w:val="24"/>
          <w:szCs w:val="24"/>
        </w:rPr>
        <w:t>4</w:t>
      </w:r>
      <w:r w:rsidRPr="00FD40D6">
        <w:rPr>
          <w:rFonts w:ascii="仿宋" w:eastAsia="仿宋" w:hAnsi="仿宋" w:cstheme="minorEastAsia" w:hint="eastAsia"/>
          <w:sz w:val="24"/>
          <w:szCs w:val="24"/>
        </w:rPr>
        <w:t>：法定代表人授权书</w:t>
      </w:r>
      <w:bookmarkEnd w:id="98"/>
      <w:bookmarkEnd w:id="116"/>
    </w:p>
    <w:p w:rsidR="003F7931" w:rsidRPr="00FD6A90" w:rsidRDefault="003F7931">
      <w:pPr>
        <w:spacing w:line="360" w:lineRule="auto"/>
        <w:jc w:val="left"/>
        <w:rPr>
          <w:rFonts w:ascii="仿宋" w:eastAsia="仿宋" w:hAnsi="仿宋" w:cstheme="minorEastAsia"/>
          <w:sz w:val="24"/>
        </w:rPr>
      </w:pPr>
    </w:p>
    <w:p w:rsidR="00FD6A90" w:rsidRPr="00FD6A90" w:rsidRDefault="00FD6A90" w:rsidP="00FD6A90">
      <w:pPr>
        <w:pStyle w:val="a6"/>
        <w:snapToGrid w:val="0"/>
        <w:spacing w:line="360" w:lineRule="auto"/>
        <w:ind w:firstLineChars="200" w:firstLine="480"/>
        <w:jc w:val="left"/>
        <w:rPr>
          <w:rFonts w:ascii="仿宋" w:eastAsia="仿宋" w:hAnsi="仿宋"/>
          <w:sz w:val="24"/>
          <w:szCs w:val="24"/>
        </w:rPr>
      </w:pPr>
      <w:r w:rsidRPr="00FD6A90">
        <w:rPr>
          <w:rFonts w:ascii="仿宋" w:eastAsia="仿宋" w:hAnsi="仿宋"/>
          <w:sz w:val="24"/>
          <w:szCs w:val="24"/>
          <w:u w:val="single"/>
        </w:rPr>
        <w:t>（投标人全称）</w:t>
      </w:r>
      <w:r w:rsidRPr="00FD6A90">
        <w:rPr>
          <w:rFonts w:ascii="仿宋" w:eastAsia="仿宋" w:hAnsi="仿宋"/>
          <w:sz w:val="24"/>
          <w:szCs w:val="24"/>
        </w:rPr>
        <w:t>法定代表人</w:t>
      </w:r>
      <w:r w:rsidRPr="00FD6A90">
        <w:rPr>
          <w:rFonts w:ascii="仿宋" w:eastAsia="仿宋" w:hAnsi="仿宋"/>
          <w:sz w:val="24"/>
          <w:szCs w:val="24"/>
          <w:u w:val="single"/>
        </w:rPr>
        <w:t xml:space="preserve">        </w:t>
      </w:r>
      <w:r w:rsidRPr="00FD6A90">
        <w:rPr>
          <w:rFonts w:ascii="仿宋" w:eastAsia="仿宋" w:hAnsi="仿宋"/>
          <w:sz w:val="24"/>
          <w:szCs w:val="24"/>
        </w:rPr>
        <w:t xml:space="preserve"> 授权</w:t>
      </w:r>
      <w:r w:rsidRPr="00FD6A90">
        <w:rPr>
          <w:rFonts w:ascii="仿宋" w:eastAsia="仿宋" w:hAnsi="仿宋"/>
          <w:sz w:val="24"/>
          <w:szCs w:val="24"/>
          <w:u w:val="single"/>
        </w:rPr>
        <w:t xml:space="preserve">  （投标人代表姓名）</w:t>
      </w:r>
      <w:r w:rsidRPr="00FD6A90">
        <w:rPr>
          <w:rFonts w:ascii="仿宋" w:eastAsia="仿宋" w:hAnsi="仿宋"/>
          <w:sz w:val="24"/>
          <w:szCs w:val="24"/>
        </w:rPr>
        <w:t>为投标人代表，代表本公司参加贵司组织的</w:t>
      </w:r>
      <w:r w:rsidRPr="00FD6A90">
        <w:rPr>
          <w:rFonts w:ascii="仿宋" w:eastAsia="仿宋" w:hAnsi="仿宋"/>
          <w:sz w:val="24"/>
          <w:szCs w:val="24"/>
          <w:u w:val="single"/>
        </w:rPr>
        <w:t xml:space="preserve">            </w:t>
      </w:r>
      <w:r w:rsidRPr="00FD6A90">
        <w:rPr>
          <w:rFonts w:ascii="仿宋" w:eastAsia="仿宋" w:hAnsi="仿宋"/>
          <w:sz w:val="24"/>
          <w:szCs w:val="24"/>
        </w:rPr>
        <w:t>项目（招标编号</w:t>
      </w:r>
      <w:r w:rsidRPr="00FD6A90">
        <w:rPr>
          <w:rFonts w:ascii="仿宋" w:eastAsia="仿宋" w:hAnsi="仿宋"/>
          <w:sz w:val="24"/>
          <w:szCs w:val="24"/>
          <w:u w:val="single"/>
        </w:rPr>
        <w:t xml:space="preserve">       </w:t>
      </w:r>
      <w:r w:rsidRPr="00FD6A90">
        <w:rPr>
          <w:rFonts w:ascii="仿宋" w:eastAsia="仿宋" w:hAnsi="仿宋"/>
          <w:sz w:val="24"/>
          <w:szCs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rsidR="00FD6A90" w:rsidRPr="00FD6A90" w:rsidRDefault="00FD6A90" w:rsidP="00FD6A90">
      <w:pPr>
        <w:pStyle w:val="a6"/>
        <w:snapToGrid w:val="0"/>
        <w:spacing w:line="360" w:lineRule="auto"/>
        <w:ind w:firstLineChars="200" w:firstLine="480"/>
        <w:jc w:val="left"/>
        <w:rPr>
          <w:rFonts w:ascii="仿宋" w:eastAsia="仿宋" w:hAnsi="仿宋"/>
          <w:sz w:val="24"/>
          <w:szCs w:val="24"/>
        </w:rPr>
      </w:pPr>
      <w:r w:rsidRPr="00FD6A90">
        <w:rPr>
          <w:rFonts w:ascii="仿宋" w:eastAsia="仿宋" w:hAnsi="仿宋"/>
          <w:sz w:val="24"/>
          <w:szCs w:val="24"/>
        </w:rPr>
        <w:t>本授权书自出具之日起生效。</w:t>
      </w:r>
    </w:p>
    <w:p w:rsidR="00FD6A90" w:rsidRPr="00FD6A90" w:rsidRDefault="00FD6A90" w:rsidP="00FD6A90">
      <w:pPr>
        <w:spacing w:line="380" w:lineRule="exact"/>
        <w:ind w:firstLineChars="200" w:firstLine="480"/>
        <w:rPr>
          <w:rFonts w:ascii="仿宋" w:eastAsia="仿宋" w:hAnsi="仿宋"/>
          <w:sz w:val="24"/>
        </w:rPr>
      </w:pPr>
    </w:p>
    <w:p w:rsidR="00FD6A90" w:rsidRPr="00FD6A90" w:rsidRDefault="00FD6A90" w:rsidP="00FD6A90">
      <w:pPr>
        <w:spacing w:line="380" w:lineRule="exact"/>
        <w:rPr>
          <w:rFonts w:ascii="仿宋" w:eastAsia="仿宋" w:hAnsi="仿宋"/>
          <w:sz w:val="24"/>
        </w:rPr>
      </w:pPr>
    </w:p>
    <w:p w:rsidR="00FD6A90" w:rsidRPr="00FD6A90" w:rsidRDefault="00FD6A90" w:rsidP="00FD6A90">
      <w:pPr>
        <w:spacing w:line="360" w:lineRule="auto"/>
        <w:rPr>
          <w:rFonts w:ascii="仿宋" w:eastAsia="仿宋" w:hAnsi="仿宋"/>
          <w:sz w:val="24"/>
        </w:rPr>
      </w:pPr>
      <w:r w:rsidRPr="00FD6A90">
        <w:rPr>
          <w:rFonts w:ascii="仿宋" w:eastAsia="仿宋" w:hAnsi="仿宋"/>
          <w:sz w:val="24"/>
        </w:rPr>
        <w:t>投标人代表：</w:t>
      </w:r>
      <w:r w:rsidRPr="00FD6A90">
        <w:rPr>
          <w:rFonts w:ascii="仿宋" w:eastAsia="仿宋" w:hAnsi="仿宋"/>
          <w:sz w:val="24"/>
          <w:u w:val="single"/>
        </w:rPr>
        <w:t xml:space="preserve">            </w:t>
      </w:r>
      <w:r w:rsidRPr="00FD6A90">
        <w:rPr>
          <w:rFonts w:ascii="仿宋" w:eastAsia="仿宋" w:hAnsi="仿宋"/>
          <w:sz w:val="24"/>
        </w:rPr>
        <w:t xml:space="preserve">  性别：</w:t>
      </w:r>
      <w:r w:rsidRPr="00FD6A90">
        <w:rPr>
          <w:rFonts w:ascii="仿宋" w:eastAsia="仿宋" w:hAnsi="仿宋"/>
          <w:sz w:val="24"/>
          <w:u w:val="single"/>
        </w:rPr>
        <w:t xml:space="preserve">       </w:t>
      </w:r>
      <w:r w:rsidRPr="00FD6A90">
        <w:rPr>
          <w:rFonts w:ascii="仿宋" w:eastAsia="仿宋" w:hAnsi="仿宋"/>
          <w:sz w:val="24"/>
        </w:rPr>
        <w:t>身份证号：</w:t>
      </w:r>
      <w:r w:rsidRPr="00FD6A90">
        <w:rPr>
          <w:rFonts w:ascii="仿宋" w:eastAsia="仿宋" w:hAnsi="仿宋"/>
          <w:sz w:val="24"/>
          <w:u w:val="single"/>
        </w:rPr>
        <w:t xml:space="preserve">                  </w:t>
      </w:r>
    </w:p>
    <w:p w:rsidR="00FD6A90" w:rsidRPr="00FD6A90" w:rsidRDefault="00FD6A90" w:rsidP="00FD6A90">
      <w:pPr>
        <w:spacing w:line="360" w:lineRule="auto"/>
        <w:rPr>
          <w:rFonts w:ascii="仿宋" w:eastAsia="仿宋" w:hAnsi="仿宋"/>
          <w:sz w:val="24"/>
        </w:rPr>
      </w:pPr>
      <w:r w:rsidRPr="00FD6A90">
        <w:rPr>
          <w:rFonts w:ascii="仿宋" w:eastAsia="仿宋" w:hAnsi="仿宋"/>
          <w:sz w:val="24"/>
        </w:rPr>
        <w:t>单位：</w:t>
      </w:r>
      <w:r w:rsidRPr="00FD6A90">
        <w:rPr>
          <w:rFonts w:ascii="仿宋" w:eastAsia="仿宋" w:hAnsi="仿宋"/>
          <w:sz w:val="24"/>
          <w:u w:val="single"/>
        </w:rPr>
        <w:t xml:space="preserve">                  </w:t>
      </w:r>
      <w:r w:rsidRPr="00FD6A90">
        <w:rPr>
          <w:rFonts w:ascii="仿宋" w:eastAsia="仿宋" w:hAnsi="仿宋"/>
          <w:sz w:val="24"/>
        </w:rPr>
        <w:t xml:space="preserve">  部门：</w:t>
      </w:r>
      <w:r w:rsidRPr="00FD6A90">
        <w:rPr>
          <w:rFonts w:ascii="仿宋" w:eastAsia="仿宋" w:hAnsi="仿宋"/>
          <w:sz w:val="24"/>
          <w:u w:val="single"/>
        </w:rPr>
        <w:t xml:space="preserve">       </w:t>
      </w:r>
      <w:r w:rsidRPr="00FD6A90">
        <w:rPr>
          <w:rFonts w:ascii="仿宋" w:eastAsia="仿宋" w:hAnsi="仿宋"/>
          <w:sz w:val="24"/>
        </w:rPr>
        <w:t xml:space="preserve">    职务：</w:t>
      </w:r>
      <w:r w:rsidRPr="00FD6A90">
        <w:rPr>
          <w:rFonts w:ascii="仿宋" w:eastAsia="仿宋" w:hAnsi="仿宋"/>
          <w:sz w:val="24"/>
          <w:u w:val="single"/>
        </w:rPr>
        <w:t xml:space="preserve">                  </w:t>
      </w:r>
    </w:p>
    <w:p w:rsidR="00FD6A90" w:rsidRPr="00FD6A90" w:rsidRDefault="00FD6A90" w:rsidP="00FD6A90">
      <w:pPr>
        <w:spacing w:line="360" w:lineRule="auto"/>
        <w:rPr>
          <w:rFonts w:ascii="仿宋" w:eastAsia="仿宋" w:hAnsi="仿宋"/>
          <w:sz w:val="24"/>
        </w:rPr>
      </w:pPr>
      <w:r w:rsidRPr="00FD6A90">
        <w:rPr>
          <w:rFonts w:ascii="仿宋" w:eastAsia="仿宋" w:hAnsi="仿宋"/>
          <w:sz w:val="24"/>
        </w:rPr>
        <w:t>详细通讯地址：</w:t>
      </w:r>
      <w:r w:rsidRPr="00FD6A90">
        <w:rPr>
          <w:rFonts w:ascii="仿宋" w:eastAsia="仿宋" w:hAnsi="仿宋"/>
          <w:sz w:val="24"/>
          <w:u w:val="single"/>
        </w:rPr>
        <w:t xml:space="preserve">         　　　　　　　　 </w:t>
      </w:r>
      <w:r w:rsidRPr="00FD6A90">
        <w:rPr>
          <w:rFonts w:ascii="仿宋" w:eastAsia="仿宋" w:hAnsi="仿宋"/>
          <w:sz w:val="24"/>
        </w:rPr>
        <w:t xml:space="preserve"> </w:t>
      </w:r>
      <w:r w:rsidRPr="00FD6A90">
        <w:rPr>
          <w:rFonts w:ascii="仿宋" w:eastAsia="仿宋" w:hAnsi="仿宋"/>
          <w:b/>
          <w:bCs/>
          <w:sz w:val="24"/>
        </w:rPr>
        <w:t xml:space="preserve"> </w:t>
      </w:r>
      <w:r w:rsidRPr="00FD6A90">
        <w:rPr>
          <w:rFonts w:ascii="仿宋" w:eastAsia="仿宋" w:hAnsi="仿宋"/>
          <w:sz w:val="24"/>
        </w:rPr>
        <w:t>邮政编码:</w:t>
      </w:r>
      <w:r w:rsidRPr="00FD6A90">
        <w:rPr>
          <w:rFonts w:ascii="仿宋" w:eastAsia="仿宋" w:hAnsi="仿宋"/>
          <w:sz w:val="24"/>
          <w:u w:val="single"/>
        </w:rPr>
        <w:t xml:space="preserve">           </w:t>
      </w:r>
      <w:r w:rsidRPr="00FD6A90">
        <w:rPr>
          <w:rFonts w:ascii="仿宋" w:eastAsia="仿宋" w:hAnsi="仿宋"/>
          <w:sz w:val="24"/>
        </w:rPr>
        <w:t xml:space="preserve"> </w:t>
      </w:r>
    </w:p>
    <w:p w:rsidR="00FD6A90" w:rsidRPr="00FD6A90" w:rsidRDefault="00FD6A90" w:rsidP="00FD6A90">
      <w:pPr>
        <w:spacing w:line="360" w:lineRule="auto"/>
        <w:rPr>
          <w:rFonts w:ascii="仿宋" w:eastAsia="仿宋" w:hAnsi="仿宋"/>
          <w:sz w:val="24"/>
        </w:rPr>
      </w:pPr>
      <w:r w:rsidRPr="00FD6A90">
        <w:rPr>
          <w:rFonts w:ascii="仿宋" w:eastAsia="仿宋" w:hAnsi="仿宋"/>
          <w:sz w:val="24"/>
        </w:rPr>
        <w:t>电话：</w:t>
      </w:r>
      <w:r w:rsidRPr="00FD6A90">
        <w:rPr>
          <w:rFonts w:ascii="仿宋" w:eastAsia="仿宋" w:hAnsi="仿宋"/>
          <w:sz w:val="24"/>
          <w:u w:val="single"/>
        </w:rPr>
        <w:t xml:space="preserve">              </w:t>
      </w:r>
      <w:r w:rsidRPr="00FD6A90">
        <w:rPr>
          <w:rFonts w:ascii="仿宋" w:eastAsia="仿宋" w:hAnsi="仿宋"/>
          <w:sz w:val="24"/>
        </w:rPr>
        <w:t xml:space="preserve">　　　移动电话：__________________________</w:t>
      </w:r>
    </w:p>
    <w:p w:rsidR="00FD6A90" w:rsidRPr="00FD6A90" w:rsidRDefault="00FD6A90" w:rsidP="00FD6A90">
      <w:pPr>
        <w:spacing w:line="380" w:lineRule="exact"/>
        <w:rPr>
          <w:rFonts w:ascii="仿宋" w:eastAsia="仿宋" w:hAnsi="仿宋"/>
          <w:sz w:val="24"/>
        </w:rPr>
      </w:pPr>
    </w:p>
    <w:p w:rsidR="00FD6A90" w:rsidRPr="00FD6A90" w:rsidRDefault="00FD6A90" w:rsidP="00FD6A90">
      <w:pPr>
        <w:spacing w:line="380" w:lineRule="exact"/>
        <w:rPr>
          <w:rFonts w:ascii="仿宋" w:eastAsia="仿宋" w:hAnsi="仿宋"/>
          <w:sz w:val="24"/>
        </w:rPr>
      </w:pPr>
    </w:p>
    <w:p w:rsidR="00FD6A90" w:rsidRPr="00FD6A90" w:rsidRDefault="00FD6A90" w:rsidP="00FD6A90">
      <w:pPr>
        <w:spacing w:line="380" w:lineRule="exact"/>
        <w:ind w:firstLineChars="1500" w:firstLine="3614"/>
        <w:rPr>
          <w:rFonts w:ascii="仿宋" w:eastAsia="仿宋" w:hAnsi="仿宋"/>
          <w:b/>
          <w:sz w:val="24"/>
        </w:rPr>
      </w:pPr>
      <w:r w:rsidRPr="00FD6A90">
        <w:rPr>
          <w:rFonts w:ascii="仿宋" w:eastAsia="仿宋" w:hAnsi="仿宋"/>
          <w:b/>
          <w:sz w:val="24"/>
        </w:rPr>
        <w:t>授权方</w:t>
      </w:r>
    </w:p>
    <w:p w:rsidR="00FD6A90" w:rsidRPr="00FD6A90" w:rsidRDefault="00FD6A90" w:rsidP="00FD6A90">
      <w:pPr>
        <w:spacing w:line="380" w:lineRule="exact"/>
        <w:rPr>
          <w:rFonts w:ascii="仿宋" w:eastAsia="仿宋" w:hAnsi="仿宋"/>
          <w:sz w:val="24"/>
        </w:rPr>
      </w:pPr>
    </w:p>
    <w:p w:rsidR="00FD6A90" w:rsidRPr="00FD6A90" w:rsidRDefault="00FD6A90" w:rsidP="00FD6A90">
      <w:pPr>
        <w:spacing w:line="380" w:lineRule="exact"/>
        <w:ind w:firstLineChars="1650" w:firstLine="3960"/>
        <w:rPr>
          <w:rFonts w:ascii="仿宋" w:eastAsia="仿宋" w:hAnsi="仿宋"/>
          <w:sz w:val="24"/>
        </w:rPr>
      </w:pPr>
      <w:r w:rsidRPr="00FD6A90">
        <w:rPr>
          <w:rFonts w:ascii="仿宋" w:eastAsia="仿宋" w:hAnsi="仿宋"/>
          <w:sz w:val="24"/>
        </w:rPr>
        <w:t>投标人（全称并加盖投标人公章）：</w:t>
      </w:r>
      <w:r w:rsidRPr="00FD6A90">
        <w:rPr>
          <w:rFonts w:ascii="仿宋" w:eastAsia="仿宋" w:hAnsi="仿宋"/>
          <w:sz w:val="24"/>
          <w:u w:val="single"/>
        </w:rPr>
        <w:t xml:space="preserve">            </w:t>
      </w:r>
    </w:p>
    <w:p w:rsidR="00FD6A90" w:rsidRPr="00FD6A90" w:rsidRDefault="00FD6A90" w:rsidP="00FD6A90">
      <w:pPr>
        <w:spacing w:line="380" w:lineRule="exact"/>
        <w:rPr>
          <w:rFonts w:ascii="仿宋" w:eastAsia="仿宋" w:hAnsi="仿宋"/>
          <w:sz w:val="24"/>
        </w:rPr>
      </w:pPr>
      <w:r w:rsidRPr="00FD6A90">
        <w:rPr>
          <w:rFonts w:ascii="仿宋" w:eastAsia="仿宋" w:hAnsi="仿宋"/>
          <w:sz w:val="24"/>
        </w:rPr>
        <w:t xml:space="preserve"> </w:t>
      </w:r>
    </w:p>
    <w:p w:rsidR="00FD6A90" w:rsidRPr="00FD6A90" w:rsidRDefault="00FD6A90" w:rsidP="00FD6A90">
      <w:pPr>
        <w:spacing w:line="380" w:lineRule="exact"/>
        <w:ind w:firstLineChars="1650" w:firstLine="3960"/>
        <w:rPr>
          <w:rFonts w:ascii="仿宋" w:eastAsia="仿宋" w:hAnsi="仿宋"/>
          <w:sz w:val="24"/>
        </w:rPr>
      </w:pPr>
      <w:r w:rsidRPr="00FD6A90">
        <w:rPr>
          <w:rFonts w:ascii="仿宋" w:eastAsia="仿宋" w:hAnsi="仿宋"/>
          <w:sz w:val="24"/>
        </w:rPr>
        <w:t>法定代表人签字：</w:t>
      </w:r>
      <w:r w:rsidRPr="00FD6A90">
        <w:rPr>
          <w:rFonts w:ascii="仿宋" w:eastAsia="仿宋" w:hAnsi="仿宋"/>
          <w:sz w:val="24"/>
          <w:u w:val="single"/>
        </w:rPr>
        <w:t xml:space="preserve">                     </w:t>
      </w:r>
    </w:p>
    <w:p w:rsidR="00FD6A90" w:rsidRPr="00FD6A90" w:rsidRDefault="00FD6A90" w:rsidP="00FD6A90">
      <w:pPr>
        <w:spacing w:line="380" w:lineRule="exact"/>
        <w:rPr>
          <w:rFonts w:ascii="仿宋" w:eastAsia="仿宋" w:hAnsi="仿宋"/>
          <w:sz w:val="24"/>
        </w:rPr>
      </w:pPr>
    </w:p>
    <w:p w:rsidR="00FD6A90" w:rsidRPr="00FD6A90" w:rsidRDefault="00FD6A90" w:rsidP="00FD6A90">
      <w:pPr>
        <w:spacing w:line="380" w:lineRule="exact"/>
        <w:ind w:firstLineChars="1650" w:firstLine="3960"/>
        <w:rPr>
          <w:rFonts w:ascii="仿宋" w:eastAsia="仿宋" w:hAnsi="仿宋"/>
          <w:sz w:val="24"/>
        </w:rPr>
      </w:pPr>
      <w:r w:rsidRPr="00FD6A90">
        <w:rPr>
          <w:rFonts w:ascii="仿宋" w:eastAsia="仿宋" w:hAnsi="仿宋"/>
          <w:sz w:val="24"/>
        </w:rPr>
        <w:t>日     期：</w:t>
      </w:r>
      <w:r w:rsidRPr="00FD6A90">
        <w:rPr>
          <w:rFonts w:ascii="仿宋" w:eastAsia="仿宋" w:hAnsi="仿宋"/>
          <w:sz w:val="24"/>
          <w:u w:val="single"/>
        </w:rPr>
        <w:t xml:space="preserve">                       </w:t>
      </w:r>
    </w:p>
    <w:p w:rsidR="00FD6A90" w:rsidRPr="00FD6A90" w:rsidRDefault="00FD6A90" w:rsidP="00FD6A90">
      <w:pPr>
        <w:spacing w:line="380" w:lineRule="exact"/>
        <w:rPr>
          <w:rFonts w:ascii="仿宋" w:eastAsia="仿宋" w:hAnsi="仿宋"/>
          <w:sz w:val="24"/>
        </w:rPr>
      </w:pPr>
    </w:p>
    <w:p w:rsidR="00FD6A90" w:rsidRPr="00FD6A90" w:rsidRDefault="00FD6A90" w:rsidP="00FD6A90">
      <w:pPr>
        <w:spacing w:line="380" w:lineRule="exact"/>
        <w:ind w:firstLineChars="1550" w:firstLine="3735"/>
        <w:rPr>
          <w:rFonts w:ascii="仿宋" w:eastAsia="仿宋" w:hAnsi="仿宋"/>
          <w:b/>
          <w:sz w:val="24"/>
        </w:rPr>
      </w:pPr>
      <w:r w:rsidRPr="00FD6A90">
        <w:rPr>
          <w:rFonts w:ascii="仿宋" w:eastAsia="仿宋" w:hAnsi="仿宋"/>
          <w:b/>
          <w:sz w:val="24"/>
        </w:rPr>
        <w:t>接受授权方</w:t>
      </w:r>
    </w:p>
    <w:p w:rsidR="00FD6A90" w:rsidRPr="00FD6A90" w:rsidRDefault="00FD6A90" w:rsidP="00FD6A90">
      <w:pPr>
        <w:spacing w:line="380" w:lineRule="exact"/>
        <w:rPr>
          <w:rFonts w:ascii="仿宋" w:eastAsia="仿宋" w:hAnsi="仿宋"/>
          <w:sz w:val="24"/>
        </w:rPr>
      </w:pPr>
      <w:r w:rsidRPr="00FD6A90">
        <w:rPr>
          <w:rFonts w:ascii="仿宋" w:eastAsia="仿宋" w:hAnsi="仿宋"/>
          <w:sz w:val="24"/>
        </w:rPr>
        <w:t xml:space="preserve"> </w:t>
      </w:r>
    </w:p>
    <w:p w:rsidR="00FD6A90" w:rsidRPr="00FD6A90" w:rsidRDefault="00FD6A90" w:rsidP="00FD6A90">
      <w:pPr>
        <w:spacing w:line="380" w:lineRule="exact"/>
        <w:ind w:firstLineChars="2000" w:firstLine="4800"/>
        <w:rPr>
          <w:rFonts w:ascii="仿宋" w:eastAsia="仿宋" w:hAnsi="仿宋"/>
          <w:sz w:val="24"/>
        </w:rPr>
      </w:pPr>
      <w:r w:rsidRPr="00FD6A90">
        <w:rPr>
          <w:rFonts w:ascii="仿宋" w:eastAsia="仿宋" w:hAnsi="仿宋"/>
          <w:sz w:val="24"/>
        </w:rPr>
        <w:t>投标人代表签字：</w:t>
      </w:r>
      <w:r w:rsidRPr="00FD6A90">
        <w:rPr>
          <w:rFonts w:ascii="仿宋" w:eastAsia="仿宋" w:hAnsi="仿宋"/>
          <w:sz w:val="24"/>
          <w:u w:val="single"/>
        </w:rPr>
        <w:t xml:space="preserve">                </w:t>
      </w:r>
    </w:p>
    <w:p w:rsidR="00FD6A90" w:rsidRPr="00FD6A90" w:rsidRDefault="00FD6A90" w:rsidP="00FD6A90">
      <w:pPr>
        <w:spacing w:line="380" w:lineRule="exact"/>
        <w:rPr>
          <w:rFonts w:ascii="仿宋" w:eastAsia="仿宋" w:hAnsi="仿宋"/>
          <w:sz w:val="24"/>
        </w:rPr>
      </w:pPr>
    </w:p>
    <w:p w:rsidR="00FD6A90" w:rsidRPr="00FD6A90" w:rsidRDefault="00FD6A90" w:rsidP="00FD6A90">
      <w:pPr>
        <w:spacing w:line="380" w:lineRule="exact"/>
        <w:ind w:firstLineChars="2000" w:firstLine="4800"/>
        <w:rPr>
          <w:rFonts w:ascii="仿宋" w:eastAsia="仿宋" w:hAnsi="仿宋"/>
          <w:sz w:val="24"/>
          <w:u w:val="single"/>
        </w:rPr>
      </w:pPr>
      <w:r w:rsidRPr="00FD6A90">
        <w:rPr>
          <w:rFonts w:ascii="仿宋" w:eastAsia="仿宋" w:hAnsi="仿宋"/>
          <w:sz w:val="24"/>
        </w:rPr>
        <w:t>日     期：</w:t>
      </w:r>
      <w:r w:rsidRPr="00FD6A90">
        <w:rPr>
          <w:rFonts w:ascii="仿宋" w:eastAsia="仿宋" w:hAnsi="仿宋"/>
          <w:sz w:val="24"/>
          <w:u w:val="single"/>
        </w:rPr>
        <w:t xml:space="preserve">                     </w:t>
      </w:r>
    </w:p>
    <w:p w:rsidR="007C2AFD" w:rsidRPr="00FD40D6" w:rsidRDefault="007C2AFD">
      <w:pPr>
        <w:spacing w:line="360" w:lineRule="auto"/>
        <w:jc w:val="left"/>
        <w:rPr>
          <w:rFonts w:ascii="仿宋" w:eastAsia="仿宋" w:hAnsi="仿宋" w:cstheme="minorEastAsia"/>
          <w:sz w:val="24"/>
        </w:rPr>
      </w:pPr>
    </w:p>
    <w:p w:rsidR="007C2AFD" w:rsidRPr="00FD40D6" w:rsidRDefault="007C2AFD">
      <w:pPr>
        <w:spacing w:line="360" w:lineRule="auto"/>
        <w:jc w:val="left"/>
        <w:rPr>
          <w:rFonts w:ascii="仿宋" w:eastAsia="仿宋" w:hAnsi="仿宋" w:cstheme="minorEastAsia"/>
          <w:sz w:val="24"/>
        </w:rPr>
      </w:pPr>
    </w:p>
    <w:p w:rsidR="007C2AFD" w:rsidRPr="00FD6A90" w:rsidRDefault="00FD6A90">
      <w:pPr>
        <w:spacing w:line="360" w:lineRule="auto"/>
        <w:jc w:val="left"/>
        <w:rPr>
          <w:rFonts w:ascii="仿宋" w:eastAsia="仿宋" w:hAnsi="仿宋" w:cstheme="minorEastAsia"/>
          <w:b/>
          <w:sz w:val="24"/>
        </w:rPr>
      </w:pPr>
      <w:r w:rsidRPr="00FD6A90">
        <w:rPr>
          <w:rFonts w:ascii="仿宋" w:eastAsia="仿宋" w:hAnsi="仿宋" w:cstheme="minorEastAsia"/>
          <w:b/>
          <w:sz w:val="24"/>
        </w:rPr>
        <w:t>附</w:t>
      </w:r>
      <w:r w:rsidRPr="00FD6A90">
        <w:rPr>
          <w:rFonts w:ascii="仿宋" w:eastAsia="仿宋" w:hAnsi="仿宋" w:cstheme="minorEastAsia" w:hint="eastAsia"/>
          <w:b/>
          <w:sz w:val="24"/>
        </w:rPr>
        <w:t>：</w:t>
      </w:r>
      <w:r w:rsidRPr="00FD6A90">
        <w:rPr>
          <w:rFonts w:ascii="仿宋" w:eastAsia="仿宋" w:hAnsi="仿宋" w:cstheme="minorEastAsia"/>
          <w:b/>
          <w:sz w:val="24"/>
        </w:rPr>
        <w:t>法定代表人及投标人代表的身份证复印件</w:t>
      </w:r>
      <w:r w:rsidRPr="00FD6A90">
        <w:rPr>
          <w:rFonts w:ascii="仿宋" w:eastAsia="仿宋" w:hAnsi="仿宋" w:cstheme="minorEastAsia" w:hint="eastAsia"/>
          <w:b/>
          <w:sz w:val="24"/>
        </w:rPr>
        <w:t>（双面）</w:t>
      </w:r>
    </w:p>
    <w:p w:rsidR="003F7931" w:rsidRPr="00FD40D6" w:rsidRDefault="004F6B89">
      <w:pPr>
        <w:pStyle w:val="2"/>
        <w:spacing w:line="360" w:lineRule="auto"/>
        <w:jc w:val="left"/>
        <w:rPr>
          <w:rFonts w:ascii="仿宋" w:eastAsia="仿宋" w:hAnsi="仿宋" w:cstheme="minorEastAsia"/>
          <w:sz w:val="24"/>
        </w:rPr>
      </w:pPr>
      <w:bookmarkStart w:id="117" w:name="_Toc445719049"/>
      <w:bookmarkStart w:id="118" w:name="_Toc524008738"/>
      <w:r w:rsidRPr="00FD40D6">
        <w:rPr>
          <w:rFonts w:ascii="仿宋" w:eastAsia="仿宋" w:hAnsi="仿宋" w:cstheme="minorEastAsia" w:hint="eastAsia"/>
          <w:sz w:val="24"/>
          <w:szCs w:val="24"/>
        </w:rPr>
        <w:lastRenderedPageBreak/>
        <w:t>附件</w:t>
      </w:r>
      <w:r w:rsidR="00607F14">
        <w:rPr>
          <w:rFonts w:ascii="仿宋" w:eastAsia="仿宋" w:hAnsi="仿宋" w:cstheme="minorEastAsia" w:hint="eastAsia"/>
          <w:sz w:val="24"/>
          <w:szCs w:val="24"/>
        </w:rPr>
        <w:t>5</w:t>
      </w:r>
      <w:r w:rsidRPr="00FD40D6">
        <w:rPr>
          <w:rFonts w:ascii="仿宋" w:eastAsia="仿宋" w:hAnsi="仿宋" w:cstheme="minorEastAsia" w:hint="eastAsia"/>
          <w:sz w:val="24"/>
          <w:szCs w:val="24"/>
        </w:rPr>
        <w:t>：资格证明文件</w:t>
      </w:r>
      <w:bookmarkEnd w:id="117"/>
      <w:r w:rsidRPr="00FD40D6">
        <w:rPr>
          <w:rFonts w:ascii="仿宋" w:eastAsia="仿宋" w:hAnsi="仿宋" w:cstheme="minorEastAsia" w:hint="eastAsia"/>
          <w:sz w:val="24"/>
          <w:szCs w:val="24"/>
        </w:rPr>
        <w:t>，</w:t>
      </w:r>
      <w:r w:rsidRPr="00FD40D6">
        <w:rPr>
          <w:rFonts w:ascii="仿宋" w:eastAsia="仿宋" w:hAnsi="仿宋" w:cstheme="minorEastAsia" w:hint="eastAsia"/>
          <w:sz w:val="24"/>
        </w:rPr>
        <w:t>投标人提交下列资格证明文件：</w:t>
      </w:r>
      <w:bookmarkEnd w:id="118"/>
    </w:p>
    <w:p w:rsidR="003F7931" w:rsidRPr="00FD40D6" w:rsidRDefault="00FD6A90" w:rsidP="00607F14">
      <w:pPr>
        <w:rPr>
          <w:rFonts w:ascii="仿宋" w:eastAsia="仿宋" w:hAnsi="仿宋" w:cstheme="minorEastAsia"/>
          <w:sz w:val="24"/>
        </w:rPr>
      </w:pPr>
      <w:r>
        <w:rPr>
          <w:rFonts w:ascii="仿宋" w:eastAsia="仿宋" w:hAnsi="仿宋" w:cstheme="minorEastAsia" w:hint="eastAsia"/>
          <w:sz w:val="24"/>
        </w:rPr>
        <w:t>1.</w:t>
      </w:r>
      <w:r w:rsidR="004F6B89" w:rsidRPr="00FD40D6">
        <w:rPr>
          <w:rFonts w:ascii="仿宋" w:eastAsia="仿宋" w:hAnsi="仿宋" w:cstheme="minorEastAsia" w:hint="eastAsia"/>
          <w:sz w:val="24"/>
        </w:rPr>
        <w:t>营业执照；</w:t>
      </w:r>
    </w:p>
    <w:p w:rsidR="003F7931" w:rsidRPr="00FD40D6" w:rsidRDefault="00FD6A90" w:rsidP="00607F14">
      <w:pPr>
        <w:rPr>
          <w:rFonts w:ascii="仿宋" w:eastAsia="仿宋" w:hAnsi="仿宋" w:cstheme="minorEastAsia"/>
          <w:sz w:val="24"/>
        </w:rPr>
      </w:pPr>
      <w:r>
        <w:rPr>
          <w:rFonts w:ascii="仿宋" w:eastAsia="仿宋" w:hAnsi="仿宋" w:cstheme="minorEastAsia" w:hint="eastAsia"/>
          <w:sz w:val="24"/>
        </w:rPr>
        <w:t>2.</w:t>
      </w:r>
      <w:r w:rsidR="004F6B89" w:rsidRPr="00FD40D6">
        <w:rPr>
          <w:rFonts w:ascii="仿宋" w:eastAsia="仿宋" w:hAnsi="仿宋" w:cstheme="minorEastAsia" w:hint="eastAsia"/>
          <w:sz w:val="24"/>
        </w:rPr>
        <w:t>具有同类项目委托经验和成果，须提供合同复印件、中标通知书或项目成果材料等证明材料。</w:t>
      </w:r>
    </w:p>
    <w:p w:rsidR="003F7931" w:rsidRPr="00FD40D6" w:rsidRDefault="004F6B89" w:rsidP="00607F14">
      <w:pPr>
        <w:rPr>
          <w:rFonts w:ascii="仿宋" w:eastAsia="仿宋" w:hAnsi="仿宋" w:cstheme="minorEastAsia"/>
          <w:sz w:val="24"/>
        </w:rPr>
      </w:pPr>
      <w:r w:rsidRPr="00FD40D6">
        <w:rPr>
          <w:rFonts w:ascii="仿宋" w:eastAsia="仿宋" w:hAnsi="仿宋" w:cstheme="minorEastAsia" w:hint="eastAsia"/>
          <w:sz w:val="24"/>
        </w:rPr>
        <w:t>3、其他证明文件和材料。</w:t>
      </w:r>
    </w:p>
    <w:p w:rsidR="003F7931" w:rsidRPr="00FD40D6" w:rsidRDefault="003F7931">
      <w:pPr>
        <w:spacing w:line="360" w:lineRule="auto"/>
        <w:ind w:firstLine="420"/>
        <w:jc w:val="left"/>
        <w:rPr>
          <w:rFonts w:ascii="仿宋" w:eastAsia="仿宋" w:hAnsi="仿宋" w:cstheme="minorEastAsia"/>
          <w:sz w:val="24"/>
        </w:rPr>
      </w:pPr>
    </w:p>
    <w:p w:rsidR="00FD6A90" w:rsidRPr="00FD40D6" w:rsidRDefault="00FD6A90">
      <w:pPr>
        <w:spacing w:line="360" w:lineRule="auto"/>
        <w:ind w:firstLine="420"/>
        <w:jc w:val="left"/>
        <w:rPr>
          <w:rFonts w:ascii="仿宋" w:eastAsia="仿宋" w:hAnsi="仿宋" w:cstheme="minorEastAsia"/>
          <w:sz w:val="24"/>
        </w:rPr>
      </w:pPr>
    </w:p>
    <w:p w:rsidR="003F7931" w:rsidRPr="00FD40D6" w:rsidRDefault="003F7931">
      <w:pPr>
        <w:spacing w:line="360" w:lineRule="auto"/>
        <w:jc w:val="left"/>
        <w:rPr>
          <w:rFonts w:ascii="仿宋" w:eastAsia="仿宋" w:hAnsi="仿宋" w:cstheme="minorEastAsia"/>
          <w:sz w:val="24"/>
        </w:rPr>
      </w:pPr>
    </w:p>
    <w:p w:rsidR="003F7931" w:rsidRDefault="004F6B89" w:rsidP="00607F14">
      <w:pPr>
        <w:pStyle w:val="2"/>
        <w:rPr>
          <w:rFonts w:ascii="仿宋" w:eastAsia="仿宋" w:hAnsi="仿宋" w:cstheme="minorEastAsia"/>
          <w:sz w:val="24"/>
        </w:rPr>
      </w:pPr>
      <w:bookmarkStart w:id="119" w:name="_Toc445719050"/>
      <w:bookmarkStart w:id="120" w:name="_Toc524008739"/>
      <w:r w:rsidRPr="00FD40D6">
        <w:rPr>
          <w:rFonts w:ascii="仿宋" w:eastAsia="仿宋" w:hAnsi="仿宋" w:cstheme="minorEastAsia" w:hint="eastAsia"/>
          <w:sz w:val="24"/>
        </w:rPr>
        <w:t>附件</w:t>
      </w:r>
      <w:r w:rsidR="00FD6A90">
        <w:rPr>
          <w:rFonts w:ascii="仿宋" w:eastAsia="仿宋" w:hAnsi="仿宋" w:cstheme="minorEastAsia" w:hint="eastAsia"/>
          <w:sz w:val="24"/>
        </w:rPr>
        <w:t>6</w:t>
      </w:r>
      <w:bookmarkEnd w:id="119"/>
      <w:bookmarkEnd w:id="120"/>
    </w:p>
    <w:p w:rsidR="00FD6A90" w:rsidRPr="00FD6A90" w:rsidRDefault="00FD6A90" w:rsidP="00FD6A90">
      <w:pPr>
        <w:tabs>
          <w:tab w:val="left" w:pos="6840"/>
        </w:tabs>
        <w:spacing w:line="360" w:lineRule="auto"/>
        <w:rPr>
          <w:rFonts w:ascii="仿宋" w:eastAsia="仿宋" w:hAnsi="仿宋"/>
          <w:sz w:val="24"/>
          <w:u w:val="single"/>
        </w:rPr>
      </w:pPr>
      <w:r w:rsidRPr="00FD6A90">
        <w:rPr>
          <w:rFonts w:ascii="仿宋" w:eastAsia="仿宋" w:hAnsi="仿宋"/>
          <w:sz w:val="24"/>
        </w:rPr>
        <w:t>致厦门国贸物业管理有限公司：</w:t>
      </w:r>
      <w:r w:rsidRPr="00FD6A90">
        <w:rPr>
          <w:rFonts w:ascii="仿宋" w:eastAsia="仿宋" w:hAnsi="仿宋"/>
          <w:sz w:val="24"/>
          <w:u w:val="single"/>
        </w:rPr>
        <w:t xml:space="preserve"> </w:t>
      </w:r>
    </w:p>
    <w:p w:rsidR="00FD6A90" w:rsidRPr="00FD6A90" w:rsidRDefault="00FD6A90" w:rsidP="00FD6A90">
      <w:pPr>
        <w:tabs>
          <w:tab w:val="left" w:pos="6840"/>
        </w:tabs>
        <w:spacing w:line="360" w:lineRule="auto"/>
        <w:ind w:firstLine="480"/>
        <w:rPr>
          <w:rFonts w:ascii="仿宋" w:eastAsia="仿宋" w:hAnsi="仿宋"/>
          <w:sz w:val="24"/>
        </w:rPr>
      </w:pPr>
      <w:r w:rsidRPr="00FD6A90">
        <w:rPr>
          <w:rFonts w:ascii="仿宋" w:eastAsia="仿宋" w:hAnsi="仿宋"/>
          <w:sz w:val="24"/>
        </w:rPr>
        <w:t>根据贵方为</w:t>
      </w:r>
      <w:r w:rsidRPr="00FD6A90">
        <w:rPr>
          <w:rFonts w:ascii="仿宋" w:eastAsia="仿宋" w:hAnsi="仿宋"/>
          <w:sz w:val="24"/>
          <w:u w:val="single"/>
        </w:rPr>
        <w:t xml:space="preserve">                       </w:t>
      </w:r>
      <w:r w:rsidRPr="00FD6A90">
        <w:rPr>
          <w:rFonts w:ascii="仿宋" w:eastAsia="仿宋" w:hAnsi="仿宋"/>
          <w:sz w:val="24"/>
        </w:rPr>
        <w:t>招标项目的</w:t>
      </w:r>
      <w:r w:rsidR="00AB3857">
        <w:rPr>
          <w:rFonts w:ascii="仿宋" w:eastAsia="仿宋" w:hAnsi="仿宋" w:hint="eastAsia"/>
          <w:sz w:val="24"/>
        </w:rPr>
        <w:t>招标</w:t>
      </w:r>
      <w:r w:rsidR="00AB3857">
        <w:rPr>
          <w:rFonts w:ascii="仿宋" w:eastAsia="仿宋" w:hAnsi="仿宋"/>
          <w:sz w:val="24"/>
        </w:rPr>
        <w:t>要求</w:t>
      </w:r>
      <w:r w:rsidRPr="00FD6A90">
        <w:rPr>
          <w:rFonts w:ascii="仿宋" w:eastAsia="仿宋" w:hAnsi="仿宋"/>
          <w:sz w:val="24"/>
        </w:rPr>
        <w:t>，我公司对该项目做出如下</w:t>
      </w:r>
      <w:r w:rsidR="00AB3857" w:rsidRPr="00AB3857">
        <w:rPr>
          <w:rFonts w:ascii="仿宋" w:eastAsia="仿宋" w:hAnsi="仿宋" w:hint="eastAsia"/>
          <w:sz w:val="24"/>
          <w:u w:val="single"/>
        </w:rPr>
        <w:t xml:space="preserve">           </w:t>
      </w:r>
      <w:r w:rsidR="00AB3857">
        <w:rPr>
          <w:rFonts w:ascii="仿宋" w:eastAsia="仿宋" w:hAnsi="仿宋" w:hint="eastAsia"/>
          <w:sz w:val="24"/>
        </w:rPr>
        <w:t xml:space="preserve"> </w:t>
      </w:r>
      <w:r w:rsidRPr="00FD6A90">
        <w:rPr>
          <w:rFonts w:ascii="仿宋" w:eastAsia="仿宋" w:hAnsi="仿宋"/>
          <w:sz w:val="24"/>
        </w:rPr>
        <w:t>：</w:t>
      </w:r>
    </w:p>
    <w:p w:rsidR="00FD6A90" w:rsidRPr="00FD6A90" w:rsidRDefault="00FD6A90" w:rsidP="00FD6A90">
      <w:pPr>
        <w:tabs>
          <w:tab w:val="left" w:pos="6840"/>
        </w:tabs>
        <w:spacing w:line="360" w:lineRule="auto"/>
        <w:jc w:val="center"/>
        <w:rPr>
          <w:rFonts w:ascii="仿宋" w:eastAsia="仿宋" w:hAnsi="仿宋"/>
          <w:b/>
          <w:sz w:val="24"/>
        </w:rPr>
      </w:pPr>
      <w:r w:rsidRPr="00FD6A90">
        <w:rPr>
          <w:rFonts w:ascii="仿宋" w:eastAsia="仿宋" w:hAnsi="仿宋"/>
          <w:b/>
          <w:sz w:val="24"/>
        </w:rPr>
        <w:t>（内容根据招标文件要求自拟）</w:t>
      </w:r>
    </w:p>
    <w:p w:rsidR="00FD6A90" w:rsidRPr="00FD6A90" w:rsidRDefault="00FD6A90" w:rsidP="00FD6A90">
      <w:pPr>
        <w:tabs>
          <w:tab w:val="left" w:pos="6840"/>
        </w:tabs>
        <w:spacing w:line="360" w:lineRule="auto"/>
        <w:jc w:val="center"/>
        <w:rPr>
          <w:rFonts w:ascii="仿宋" w:eastAsia="仿宋" w:hAnsi="仿宋"/>
          <w:b/>
          <w:sz w:val="24"/>
        </w:rPr>
      </w:pPr>
    </w:p>
    <w:p w:rsidR="00FD6A90" w:rsidRPr="00FD6A90" w:rsidRDefault="00FD6A90" w:rsidP="00FD6A90">
      <w:pPr>
        <w:tabs>
          <w:tab w:val="left" w:pos="6840"/>
        </w:tabs>
        <w:spacing w:line="360" w:lineRule="auto"/>
        <w:jc w:val="right"/>
        <w:rPr>
          <w:rFonts w:ascii="仿宋" w:eastAsia="仿宋" w:hAnsi="仿宋"/>
          <w:sz w:val="24"/>
        </w:rPr>
      </w:pPr>
      <w:r w:rsidRPr="00FD6A90">
        <w:rPr>
          <w:rFonts w:ascii="仿宋" w:eastAsia="仿宋" w:hAnsi="仿宋"/>
          <w:sz w:val="24"/>
        </w:rPr>
        <w:t xml:space="preserve">                   投标人全称（并加盖投标人公章）：____________</w:t>
      </w:r>
    </w:p>
    <w:p w:rsidR="00FD6A90" w:rsidRPr="00FD6A90" w:rsidRDefault="00FD6A90" w:rsidP="00FD6A90">
      <w:pPr>
        <w:spacing w:line="380" w:lineRule="exact"/>
        <w:rPr>
          <w:rFonts w:ascii="仿宋" w:eastAsia="仿宋" w:hAnsi="仿宋"/>
          <w:sz w:val="24"/>
        </w:rPr>
      </w:pPr>
      <w:r w:rsidRPr="00FD6A90">
        <w:rPr>
          <w:rFonts w:ascii="仿宋" w:eastAsia="仿宋" w:hAnsi="仿宋"/>
          <w:sz w:val="24"/>
        </w:rPr>
        <w:t xml:space="preserve">                                                          年    月    日</w:t>
      </w:r>
    </w:p>
    <w:p w:rsidR="00FD6A90" w:rsidRPr="00FD6A90" w:rsidRDefault="00FD6A90" w:rsidP="00FD6A90">
      <w:pPr>
        <w:rPr>
          <w:rFonts w:ascii="仿宋" w:eastAsia="仿宋" w:hAnsi="仿宋"/>
        </w:rPr>
      </w:pPr>
    </w:p>
    <w:p w:rsidR="00AB3857" w:rsidRPr="00AB3857" w:rsidRDefault="00AB3857" w:rsidP="00AB3857">
      <w:pPr>
        <w:pStyle w:val="2"/>
        <w:rPr>
          <w:rFonts w:ascii="仿宋" w:eastAsia="仿宋" w:hAnsi="仿宋"/>
          <w:sz w:val="24"/>
          <w:szCs w:val="24"/>
        </w:rPr>
      </w:pPr>
      <w:bookmarkStart w:id="121" w:name="_Toc524008740"/>
      <w:r w:rsidRPr="00FD40D6">
        <w:rPr>
          <w:rFonts w:ascii="仿宋" w:eastAsia="仿宋" w:hAnsi="仿宋" w:cstheme="minorEastAsia" w:hint="eastAsia"/>
          <w:sz w:val="24"/>
        </w:rPr>
        <w:t>附件</w:t>
      </w:r>
      <w:r>
        <w:rPr>
          <w:rFonts w:ascii="仿宋" w:eastAsia="仿宋" w:hAnsi="仿宋" w:cstheme="minorEastAsia" w:hint="eastAsia"/>
          <w:sz w:val="24"/>
        </w:rPr>
        <w:t xml:space="preserve">7 </w:t>
      </w:r>
      <w:r w:rsidRPr="00AB3857">
        <w:rPr>
          <w:rFonts w:ascii="仿宋" w:eastAsia="仿宋" w:hAnsi="仿宋"/>
          <w:sz w:val="24"/>
          <w:szCs w:val="24"/>
        </w:rPr>
        <w:t>投标人提交的其它资料</w:t>
      </w:r>
      <w:bookmarkEnd w:id="121"/>
    </w:p>
    <w:p w:rsidR="00AB3857" w:rsidRPr="00AB3857" w:rsidRDefault="00AB3857" w:rsidP="00AB3857">
      <w:pPr>
        <w:spacing w:line="360" w:lineRule="auto"/>
        <w:ind w:firstLineChars="200" w:firstLine="480"/>
        <w:rPr>
          <w:rFonts w:ascii="仿宋" w:eastAsia="仿宋" w:hAnsi="仿宋"/>
          <w:sz w:val="24"/>
        </w:rPr>
      </w:pPr>
      <w:r w:rsidRPr="00AB3857">
        <w:rPr>
          <w:rFonts w:ascii="仿宋" w:eastAsia="仿宋" w:hAnsi="仿宋"/>
          <w:sz w:val="24"/>
        </w:rPr>
        <w:t>投标人认为应提交的其他材料, 可在此附件中提交。</w:t>
      </w:r>
    </w:p>
    <w:p w:rsidR="00AB3857" w:rsidRDefault="00AB3857" w:rsidP="00AB3857">
      <w:pPr>
        <w:ind w:firstLineChars="200" w:firstLine="482"/>
        <w:rPr>
          <w:rFonts w:ascii="宋体" w:hAnsi="宋体"/>
          <w:b/>
          <w:bCs/>
          <w:sz w:val="24"/>
        </w:rPr>
      </w:pPr>
    </w:p>
    <w:p w:rsidR="00AB3857" w:rsidRPr="00FD6A90" w:rsidRDefault="00AB3857" w:rsidP="00AB3857">
      <w:pPr>
        <w:tabs>
          <w:tab w:val="left" w:pos="6840"/>
        </w:tabs>
        <w:spacing w:line="360" w:lineRule="auto"/>
        <w:jc w:val="center"/>
        <w:rPr>
          <w:rFonts w:ascii="仿宋" w:eastAsia="仿宋" w:hAnsi="仿宋"/>
          <w:b/>
          <w:sz w:val="24"/>
        </w:rPr>
      </w:pPr>
    </w:p>
    <w:p w:rsidR="00AB3857" w:rsidRPr="00FD6A90" w:rsidRDefault="00AB3857" w:rsidP="00AB3857">
      <w:pPr>
        <w:tabs>
          <w:tab w:val="left" w:pos="6840"/>
        </w:tabs>
        <w:spacing w:line="360" w:lineRule="auto"/>
        <w:jc w:val="right"/>
        <w:rPr>
          <w:rFonts w:ascii="仿宋" w:eastAsia="仿宋" w:hAnsi="仿宋"/>
          <w:sz w:val="24"/>
        </w:rPr>
      </w:pPr>
      <w:r w:rsidRPr="00FD6A90">
        <w:rPr>
          <w:rFonts w:ascii="仿宋" w:eastAsia="仿宋" w:hAnsi="仿宋"/>
          <w:sz w:val="24"/>
        </w:rPr>
        <w:t xml:space="preserve">                   投标人全称（并加盖投标人公章）：____________</w:t>
      </w:r>
    </w:p>
    <w:p w:rsidR="00AB3857" w:rsidRPr="00FD6A90" w:rsidRDefault="00AB3857" w:rsidP="00AB3857">
      <w:pPr>
        <w:spacing w:line="380" w:lineRule="exact"/>
        <w:rPr>
          <w:rFonts w:ascii="仿宋" w:eastAsia="仿宋" w:hAnsi="仿宋"/>
          <w:sz w:val="24"/>
        </w:rPr>
      </w:pPr>
      <w:r w:rsidRPr="00FD6A90">
        <w:rPr>
          <w:rFonts w:ascii="仿宋" w:eastAsia="仿宋" w:hAnsi="仿宋"/>
          <w:sz w:val="24"/>
        </w:rPr>
        <w:t xml:space="preserve">                                                          年    月    日</w:t>
      </w:r>
    </w:p>
    <w:p w:rsidR="003F7931" w:rsidRPr="00FD40D6" w:rsidRDefault="003F7931">
      <w:pPr>
        <w:spacing w:line="360" w:lineRule="auto"/>
        <w:jc w:val="left"/>
        <w:rPr>
          <w:rFonts w:ascii="仿宋" w:eastAsia="仿宋" w:hAnsi="仿宋" w:cstheme="minorEastAsia"/>
          <w:sz w:val="24"/>
        </w:rPr>
      </w:pPr>
    </w:p>
    <w:p w:rsidR="003F7931" w:rsidRPr="00FD40D6" w:rsidRDefault="003F7931">
      <w:pPr>
        <w:spacing w:line="360" w:lineRule="auto"/>
        <w:jc w:val="left"/>
        <w:rPr>
          <w:rFonts w:ascii="仿宋" w:eastAsia="仿宋" w:hAnsi="仿宋" w:cstheme="minorEastAsia"/>
          <w:sz w:val="24"/>
        </w:rPr>
      </w:pPr>
    </w:p>
    <w:p w:rsidR="003F7931" w:rsidRPr="00FD40D6" w:rsidRDefault="003F7931">
      <w:pPr>
        <w:spacing w:line="360" w:lineRule="auto"/>
        <w:jc w:val="left"/>
        <w:rPr>
          <w:rFonts w:ascii="仿宋" w:eastAsia="仿宋" w:hAnsi="仿宋" w:cstheme="minorEastAsia"/>
          <w:sz w:val="24"/>
        </w:rPr>
      </w:pPr>
    </w:p>
    <w:p w:rsidR="00B27C1A" w:rsidRDefault="00B27C1A">
      <w:pPr>
        <w:spacing w:line="360" w:lineRule="auto"/>
        <w:jc w:val="left"/>
        <w:rPr>
          <w:rFonts w:ascii="仿宋" w:eastAsia="仿宋" w:hAnsi="仿宋" w:cstheme="minorEastAsia"/>
          <w:b/>
          <w:color w:val="FF0000"/>
          <w:sz w:val="24"/>
        </w:rPr>
      </w:pPr>
    </w:p>
    <w:p w:rsidR="00B27C1A" w:rsidRDefault="00B27C1A">
      <w:pPr>
        <w:spacing w:line="360" w:lineRule="auto"/>
        <w:jc w:val="left"/>
        <w:rPr>
          <w:rFonts w:ascii="仿宋" w:eastAsia="仿宋" w:hAnsi="仿宋" w:cstheme="minorEastAsia"/>
          <w:b/>
          <w:color w:val="FF0000"/>
          <w:sz w:val="24"/>
        </w:rPr>
      </w:pPr>
    </w:p>
    <w:p w:rsidR="00B27C1A" w:rsidRDefault="00B27C1A">
      <w:pPr>
        <w:spacing w:line="360" w:lineRule="auto"/>
        <w:jc w:val="left"/>
        <w:rPr>
          <w:rFonts w:ascii="仿宋" w:eastAsia="仿宋" w:hAnsi="仿宋" w:cstheme="minorEastAsia"/>
          <w:b/>
          <w:color w:val="FF0000"/>
          <w:sz w:val="24"/>
        </w:rPr>
      </w:pPr>
    </w:p>
    <w:p w:rsidR="00B27C1A" w:rsidRDefault="00B27C1A">
      <w:pPr>
        <w:spacing w:line="360" w:lineRule="auto"/>
        <w:jc w:val="left"/>
        <w:rPr>
          <w:rFonts w:ascii="仿宋" w:eastAsia="仿宋" w:hAnsi="仿宋" w:cstheme="minorEastAsia"/>
          <w:b/>
          <w:color w:val="FF0000"/>
          <w:sz w:val="24"/>
        </w:rPr>
      </w:pPr>
    </w:p>
    <w:p w:rsidR="003F7931" w:rsidRPr="00CE6B3D" w:rsidRDefault="0050335C" w:rsidP="00CE6B3D">
      <w:pPr>
        <w:pStyle w:val="2"/>
        <w:rPr>
          <w:rFonts w:ascii="仿宋" w:eastAsia="仿宋" w:hAnsi="仿宋" w:cstheme="minorEastAsia"/>
          <w:b/>
          <w:color w:val="000000" w:themeColor="text1"/>
          <w:sz w:val="24"/>
        </w:rPr>
      </w:pPr>
      <w:bookmarkStart w:id="122" w:name="_Toc524008741"/>
      <w:r w:rsidRPr="00CE6B3D">
        <w:rPr>
          <w:rFonts w:ascii="仿宋" w:eastAsia="仿宋" w:hAnsi="仿宋" w:cstheme="minorEastAsia"/>
          <w:color w:val="000000" w:themeColor="text1"/>
          <w:sz w:val="24"/>
        </w:rPr>
        <w:lastRenderedPageBreak/>
        <w:t>附件</w:t>
      </w:r>
      <w:r w:rsidRPr="00CE6B3D">
        <w:rPr>
          <w:rFonts w:ascii="仿宋" w:eastAsia="仿宋" w:hAnsi="仿宋" w:cstheme="minorEastAsia" w:hint="eastAsia"/>
          <w:color w:val="000000" w:themeColor="text1"/>
          <w:sz w:val="24"/>
        </w:rPr>
        <w:t>8 合同文本（参考</w:t>
      </w:r>
      <w:r w:rsidRPr="000E1DD1">
        <w:rPr>
          <w:rFonts w:ascii="仿宋" w:eastAsia="仿宋" w:hAnsi="仿宋" w:cstheme="minorEastAsia" w:hint="eastAsia"/>
          <w:color w:val="000000" w:themeColor="text1"/>
          <w:sz w:val="24"/>
        </w:rPr>
        <w:t>）</w:t>
      </w:r>
      <w:bookmarkEnd w:id="122"/>
    </w:p>
    <w:bookmarkEnd w:id="99"/>
    <w:bookmarkEnd w:id="100"/>
    <w:bookmarkEnd w:id="101"/>
    <w:bookmarkEnd w:id="102"/>
    <w:p w:rsidR="00B27C1A" w:rsidRPr="00AE219D" w:rsidRDefault="00B27C1A" w:rsidP="00B27C1A">
      <w:pPr>
        <w:spacing w:after="300"/>
        <w:jc w:val="center"/>
        <w:rPr>
          <w:rFonts w:ascii="宋体" w:hAnsi="宋体"/>
          <w:b/>
          <w:sz w:val="36"/>
          <w:szCs w:val="36"/>
        </w:rPr>
      </w:pPr>
      <w:r w:rsidRPr="00AE219D">
        <w:rPr>
          <w:rFonts w:ascii="宋体" w:hAnsi="宋体" w:hint="eastAsia"/>
          <w:b/>
          <w:sz w:val="36"/>
          <w:szCs w:val="36"/>
        </w:rPr>
        <w:t>服装采购合同</w:t>
      </w:r>
    </w:p>
    <w:p w:rsidR="00B27C1A" w:rsidRDefault="00B27C1A" w:rsidP="00B27C1A">
      <w:pPr>
        <w:rPr>
          <w:rFonts w:ascii="宋体" w:hAnsi="宋体"/>
          <w:sz w:val="24"/>
        </w:rPr>
      </w:pPr>
      <w:r>
        <w:rPr>
          <w:rFonts w:ascii="宋体" w:hAnsi="宋体" w:hint="eastAsia"/>
          <w:sz w:val="24"/>
        </w:rPr>
        <w:t>甲方（需方）：</w:t>
      </w:r>
      <w:r w:rsidRPr="00017D2D">
        <w:rPr>
          <w:rFonts w:hint="eastAsia"/>
          <w:sz w:val="24"/>
          <w:u w:val="single"/>
        </w:rPr>
        <w:t>厦门国贸物业管理有限公司</w:t>
      </w:r>
      <w:r>
        <w:rPr>
          <w:rFonts w:ascii="宋体" w:hAnsi="宋体" w:hint="eastAsia"/>
          <w:sz w:val="24"/>
        </w:rPr>
        <w:t xml:space="preserve">              合同编号：</w:t>
      </w:r>
      <w:r>
        <w:rPr>
          <w:rFonts w:ascii="宋体" w:hAnsi="宋体"/>
          <w:sz w:val="24"/>
        </w:rPr>
        <w:t xml:space="preserve"> </w:t>
      </w:r>
    </w:p>
    <w:p w:rsidR="00B27C1A" w:rsidRDefault="00B27C1A" w:rsidP="00B27C1A">
      <w:pPr>
        <w:rPr>
          <w:rFonts w:ascii="宋体" w:hAnsi="宋体"/>
          <w:sz w:val="24"/>
        </w:rPr>
      </w:pPr>
      <w:r>
        <w:rPr>
          <w:rFonts w:ascii="宋体" w:hAnsi="宋体" w:hint="eastAsia"/>
          <w:sz w:val="24"/>
        </w:rPr>
        <w:t>乙方（供方）：</w:t>
      </w:r>
      <w:r w:rsidRPr="00017D2D">
        <w:rPr>
          <w:rFonts w:ascii="宋体" w:hAnsi="宋体" w:hint="eastAsia"/>
          <w:sz w:val="24"/>
          <w:u w:val="single"/>
        </w:rPr>
        <w:t xml:space="preserve">                        </w:t>
      </w:r>
      <w:r>
        <w:rPr>
          <w:rFonts w:ascii="宋体" w:hAnsi="宋体" w:hint="eastAsia"/>
          <w:sz w:val="24"/>
        </w:rPr>
        <w:t xml:space="preserve">              签订地点：厦门市思明区</w:t>
      </w:r>
    </w:p>
    <w:p w:rsidR="00B27C1A" w:rsidRDefault="00B27C1A" w:rsidP="00B27C1A">
      <w:pPr>
        <w:spacing w:after="60"/>
        <w:ind w:firstLineChars="2600" w:firstLine="6240"/>
        <w:rPr>
          <w:rFonts w:ascii="宋体" w:hAnsi="宋体"/>
          <w:sz w:val="24"/>
        </w:rPr>
      </w:pPr>
      <w:r>
        <w:rPr>
          <w:rFonts w:ascii="宋体" w:hAnsi="宋体" w:hint="eastAsia"/>
          <w:sz w:val="24"/>
        </w:rPr>
        <w:t>签订时间：   年   月  日</w:t>
      </w:r>
    </w:p>
    <w:p w:rsidR="00B27C1A" w:rsidRDefault="00B27C1A" w:rsidP="00533CD9">
      <w:pPr>
        <w:spacing w:afterLines="50"/>
        <w:ind w:firstLineChars="200" w:firstLine="480"/>
        <w:rPr>
          <w:rFonts w:ascii="宋体" w:hAnsi="宋体"/>
          <w:sz w:val="24"/>
        </w:rPr>
      </w:pPr>
      <w:r w:rsidRPr="005073DB">
        <w:rPr>
          <w:rFonts w:ascii="宋体" w:hAnsi="宋体"/>
          <w:bCs/>
          <w:sz w:val="24"/>
        </w:rPr>
        <w:t>根据《中华人民共和国合同法》及其他有关法律、法规，甲、乙双方本着平等互利、诚实守信的原则，协商一致后签订以下合同，以资共同遵守。</w:t>
      </w:r>
    </w:p>
    <w:p w:rsidR="006665DB" w:rsidRDefault="00B27C1A" w:rsidP="00533CD9">
      <w:pPr>
        <w:spacing w:afterLines="50"/>
        <w:ind w:firstLineChars="200" w:firstLine="482"/>
        <w:rPr>
          <w:rFonts w:ascii="宋体" w:hAnsi="宋体"/>
          <w:sz w:val="24"/>
        </w:rPr>
      </w:pPr>
      <w:r w:rsidRPr="00991B2C">
        <w:rPr>
          <w:rFonts w:ascii="宋体" w:hAnsi="宋体" w:hint="eastAsia"/>
          <w:b/>
          <w:sz w:val="24"/>
        </w:rPr>
        <w:t>一、产品款式、型号、数量、价格、面料如下</w:t>
      </w:r>
      <w:r>
        <w:rPr>
          <w:rFonts w:ascii="宋体" w:hAnsi="宋体" w:hint="eastAsia"/>
          <w:sz w:val="24"/>
        </w:rPr>
        <w:t xml:space="preserve">：         </w:t>
      </w:r>
      <w:bookmarkStart w:id="123" w:name="_GoBack"/>
      <w:bookmarkEnd w:id="123"/>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1450"/>
        <w:gridCol w:w="905"/>
        <w:gridCol w:w="1833"/>
        <w:gridCol w:w="1252"/>
        <w:gridCol w:w="1320"/>
        <w:gridCol w:w="1308"/>
      </w:tblGrid>
      <w:tr w:rsidR="00B27C1A" w:rsidTr="00FD0B34">
        <w:trPr>
          <w:trHeight w:val="567"/>
          <w:jc w:val="center"/>
        </w:trPr>
        <w:tc>
          <w:tcPr>
            <w:tcW w:w="1095" w:type="dxa"/>
            <w:vAlign w:val="center"/>
          </w:tcPr>
          <w:p w:rsidR="00B27C1A" w:rsidRDefault="00B27C1A" w:rsidP="00FD0B34">
            <w:pPr>
              <w:widowControl/>
              <w:jc w:val="center"/>
              <w:rPr>
                <w:rFonts w:ascii="宋体" w:hAnsi="宋体" w:cs="宋体"/>
                <w:b/>
                <w:bCs/>
                <w:szCs w:val="21"/>
              </w:rPr>
            </w:pPr>
            <w:r>
              <w:rPr>
                <w:rFonts w:ascii="宋体" w:hAnsi="宋体" w:cs="宋体" w:hint="eastAsia"/>
                <w:b/>
                <w:bCs/>
                <w:szCs w:val="21"/>
              </w:rPr>
              <w:t>名称</w:t>
            </w:r>
          </w:p>
        </w:tc>
        <w:tc>
          <w:tcPr>
            <w:tcW w:w="1450" w:type="dxa"/>
            <w:vAlign w:val="center"/>
          </w:tcPr>
          <w:p w:rsidR="00B27C1A" w:rsidRDefault="00B27C1A" w:rsidP="00FD0B34">
            <w:pPr>
              <w:widowControl/>
              <w:jc w:val="center"/>
              <w:rPr>
                <w:rFonts w:ascii="宋体" w:hAnsi="宋体" w:cs="宋体"/>
                <w:b/>
                <w:bCs/>
                <w:szCs w:val="21"/>
              </w:rPr>
            </w:pPr>
            <w:r>
              <w:rPr>
                <w:rFonts w:ascii="宋体" w:hAnsi="宋体" w:cs="宋体" w:hint="eastAsia"/>
                <w:b/>
                <w:bCs/>
                <w:szCs w:val="21"/>
              </w:rPr>
              <w:t>产品名称</w:t>
            </w:r>
          </w:p>
        </w:tc>
        <w:tc>
          <w:tcPr>
            <w:tcW w:w="905" w:type="dxa"/>
            <w:vAlign w:val="center"/>
          </w:tcPr>
          <w:p w:rsidR="00B27C1A" w:rsidRDefault="00B27C1A" w:rsidP="00FD0B34">
            <w:pPr>
              <w:widowControl/>
              <w:jc w:val="center"/>
              <w:rPr>
                <w:rFonts w:ascii="宋体" w:hAnsi="宋体" w:cs="宋体"/>
                <w:b/>
                <w:bCs/>
                <w:szCs w:val="21"/>
              </w:rPr>
            </w:pPr>
            <w:r>
              <w:rPr>
                <w:rFonts w:ascii="宋体" w:hAnsi="宋体" w:cs="宋体" w:hint="eastAsia"/>
                <w:b/>
                <w:bCs/>
                <w:szCs w:val="21"/>
              </w:rPr>
              <w:t>单位</w:t>
            </w:r>
          </w:p>
        </w:tc>
        <w:tc>
          <w:tcPr>
            <w:tcW w:w="1833" w:type="dxa"/>
            <w:vAlign w:val="center"/>
          </w:tcPr>
          <w:p w:rsidR="00B27C1A" w:rsidRDefault="00B27C1A" w:rsidP="00FD0B34">
            <w:pPr>
              <w:widowControl/>
              <w:jc w:val="center"/>
              <w:rPr>
                <w:rFonts w:ascii="宋体" w:hAnsi="宋体" w:cs="宋体"/>
                <w:b/>
                <w:bCs/>
                <w:szCs w:val="21"/>
              </w:rPr>
            </w:pPr>
            <w:r>
              <w:rPr>
                <w:rFonts w:ascii="宋体" w:hAnsi="宋体" w:cs="宋体" w:hint="eastAsia"/>
                <w:b/>
                <w:bCs/>
                <w:szCs w:val="21"/>
              </w:rPr>
              <w:t>成份</w:t>
            </w:r>
          </w:p>
        </w:tc>
        <w:tc>
          <w:tcPr>
            <w:tcW w:w="1252" w:type="dxa"/>
            <w:vAlign w:val="center"/>
          </w:tcPr>
          <w:p w:rsidR="00B27C1A" w:rsidRDefault="00B27C1A" w:rsidP="00FD0B34">
            <w:pPr>
              <w:widowControl/>
              <w:jc w:val="center"/>
              <w:rPr>
                <w:rFonts w:ascii="宋体" w:hAnsi="宋体" w:cs="宋体"/>
                <w:b/>
                <w:bCs/>
                <w:szCs w:val="21"/>
              </w:rPr>
            </w:pPr>
            <w:r>
              <w:rPr>
                <w:rFonts w:ascii="宋体" w:hAnsi="宋体" w:cs="宋体" w:hint="eastAsia"/>
                <w:b/>
                <w:bCs/>
                <w:szCs w:val="21"/>
              </w:rPr>
              <w:t>数量</w:t>
            </w:r>
          </w:p>
        </w:tc>
        <w:tc>
          <w:tcPr>
            <w:tcW w:w="1320" w:type="dxa"/>
            <w:vAlign w:val="center"/>
          </w:tcPr>
          <w:p w:rsidR="00B27C1A" w:rsidRDefault="00B27C1A" w:rsidP="00FD0B34">
            <w:pPr>
              <w:widowControl/>
              <w:jc w:val="center"/>
              <w:rPr>
                <w:rFonts w:ascii="宋体" w:hAnsi="宋体" w:cs="宋体"/>
                <w:b/>
                <w:bCs/>
                <w:szCs w:val="21"/>
              </w:rPr>
            </w:pPr>
            <w:r>
              <w:rPr>
                <w:rFonts w:ascii="宋体" w:hAnsi="宋体" w:cs="宋体" w:hint="eastAsia"/>
                <w:b/>
                <w:bCs/>
                <w:szCs w:val="21"/>
              </w:rPr>
              <w:t>单价（元）</w:t>
            </w:r>
          </w:p>
        </w:tc>
        <w:tc>
          <w:tcPr>
            <w:tcW w:w="1308" w:type="dxa"/>
            <w:vAlign w:val="center"/>
          </w:tcPr>
          <w:p w:rsidR="00B27C1A" w:rsidRDefault="00B27C1A" w:rsidP="00FD0B34">
            <w:pPr>
              <w:widowControl/>
              <w:jc w:val="center"/>
              <w:rPr>
                <w:rFonts w:ascii="宋体" w:hAnsi="宋体" w:cs="宋体"/>
                <w:b/>
                <w:bCs/>
                <w:szCs w:val="21"/>
              </w:rPr>
            </w:pPr>
            <w:r>
              <w:rPr>
                <w:rFonts w:ascii="宋体" w:hAnsi="宋体" w:cs="宋体" w:hint="eastAsia"/>
                <w:b/>
                <w:bCs/>
                <w:szCs w:val="21"/>
              </w:rPr>
              <w:t>合计（元）</w:t>
            </w:r>
          </w:p>
        </w:tc>
      </w:tr>
      <w:tr w:rsidR="00B27C1A" w:rsidTr="00FD0B34">
        <w:trPr>
          <w:trHeight w:val="567"/>
          <w:jc w:val="center"/>
        </w:trPr>
        <w:tc>
          <w:tcPr>
            <w:tcW w:w="1095" w:type="dxa"/>
            <w:vMerge w:val="restart"/>
            <w:vAlign w:val="center"/>
          </w:tcPr>
          <w:p w:rsidR="00B27C1A" w:rsidRDefault="00B27C1A" w:rsidP="00FD0B34">
            <w:pPr>
              <w:widowControl/>
              <w:jc w:val="left"/>
              <w:rPr>
                <w:rFonts w:ascii="宋体" w:hAnsi="宋体" w:cs="宋体"/>
                <w:szCs w:val="21"/>
              </w:rPr>
            </w:pPr>
            <w:r>
              <w:rPr>
                <w:rFonts w:ascii="宋体" w:hAnsi="宋体" w:cs="宋体" w:hint="eastAsia"/>
                <w:szCs w:val="21"/>
              </w:rPr>
              <w:t>管理男装</w:t>
            </w:r>
          </w:p>
        </w:tc>
        <w:tc>
          <w:tcPr>
            <w:tcW w:w="1450" w:type="dxa"/>
            <w:vAlign w:val="center"/>
          </w:tcPr>
          <w:p w:rsidR="00B27C1A" w:rsidRPr="001A0E2D" w:rsidRDefault="00B27C1A" w:rsidP="00FD0B34">
            <w:pPr>
              <w:widowControl/>
              <w:jc w:val="center"/>
              <w:rPr>
                <w:rFonts w:ascii="宋体" w:hAnsi="宋体" w:cs="宋体"/>
                <w:szCs w:val="21"/>
              </w:rPr>
            </w:pPr>
            <w:r w:rsidRPr="001A0E2D">
              <w:rPr>
                <w:rFonts w:ascii="宋体" w:hAnsi="宋体" w:cs="宋体" w:hint="eastAsia"/>
                <w:szCs w:val="21"/>
              </w:rPr>
              <w:t>西服</w:t>
            </w:r>
          </w:p>
        </w:tc>
        <w:tc>
          <w:tcPr>
            <w:tcW w:w="905" w:type="dxa"/>
            <w:vAlign w:val="center"/>
          </w:tcPr>
          <w:p w:rsidR="00B27C1A" w:rsidRDefault="00B27C1A" w:rsidP="00FD0B34">
            <w:pPr>
              <w:widowControl/>
              <w:jc w:val="center"/>
              <w:rPr>
                <w:rFonts w:ascii="宋体" w:hAnsi="宋体" w:cs="宋体"/>
                <w:szCs w:val="21"/>
              </w:rPr>
            </w:pPr>
            <w:r>
              <w:rPr>
                <w:rFonts w:ascii="宋体" w:hAnsi="宋体" w:cs="宋体" w:hint="eastAsia"/>
                <w:szCs w:val="21"/>
              </w:rPr>
              <w:t>件</w:t>
            </w:r>
          </w:p>
        </w:tc>
        <w:tc>
          <w:tcPr>
            <w:tcW w:w="1833" w:type="dxa"/>
            <w:vMerge w:val="restart"/>
            <w:vAlign w:val="center"/>
          </w:tcPr>
          <w:p w:rsidR="00B27C1A" w:rsidRDefault="00B27C1A" w:rsidP="00FD0B34">
            <w:pPr>
              <w:jc w:val="center"/>
              <w:rPr>
                <w:rFonts w:ascii="宋体" w:hAnsi="宋体" w:cs="宋体"/>
                <w:szCs w:val="21"/>
              </w:rPr>
            </w:pPr>
            <w:r w:rsidRPr="001A0E2D">
              <w:rPr>
                <w:rFonts w:ascii="宋体" w:hAnsi="宋体" w:cs="宋体"/>
                <w:szCs w:val="21"/>
              </w:rPr>
              <w:t>80%</w:t>
            </w:r>
            <w:r w:rsidRPr="001A0E2D">
              <w:rPr>
                <w:rFonts w:ascii="宋体" w:hAnsi="宋体" w:cs="宋体" w:hint="eastAsia"/>
                <w:szCs w:val="21"/>
              </w:rPr>
              <w:t>羊毛</w:t>
            </w:r>
            <w:r w:rsidRPr="001A0E2D">
              <w:rPr>
                <w:rFonts w:ascii="宋体" w:hAnsi="宋体" w:cs="宋体"/>
                <w:szCs w:val="21"/>
              </w:rPr>
              <w:t>19.5%</w:t>
            </w:r>
            <w:r w:rsidRPr="001A0E2D">
              <w:rPr>
                <w:rFonts w:ascii="宋体" w:hAnsi="宋体" w:cs="宋体" w:hint="eastAsia"/>
                <w:szCs w:val="21"/>
              </w:rPr>
              <w:t>聚酯纤维</w:t>
            </w:r>
            <w:r w:rsidRPr="001A0E2D">
              <w:rPr>
                <w:rFonts w:ascii="宋体" w:hAnsi="宋体" w:cs="宋体"/>
                <w:szCs w:val="21"/>
              </w:rPr>
              <w:t>0.5%</w:t>
            </w:r>
            <w:r w:rsidRPr="001A0E2D">
              <w:rPr>
                <w:rFonts w:ascii="宋体" w:hAnsi="宋体" w:cs="宋体" w:hint="eastAsia"/>
                <w:szCs w:val="21"/>
              </w:rPr>
              <w:t>导电丝</w:t>
            </w:r>
          </w:p>
        </w:tc>
        <w:tc>
          <w:tcPr>
            <w:tcW w:w="1252" w:type="dxa"/>
            <w:vAlign w:val="center"/>
          </w:tcPr>
          <w:p w:rsidR="00B27C1A" w:rsidRDefault="00B27C1A" w:rsidP="00FD0B34">
            <w:pPr>
              <w:jc w:val="center"/>
              <w:rPr>
                <w:rFonts w:ascii="宋体" w:hAnsi="宋体" w:cs="宋体"/>
                <w:szCs w:val="21"/>
              </w:rPr>
            </w:pPr>
          </w:p>
        </w:tc>
        <w:tc>
          <w:tcPr>
            <w:tcW w:w="1320" w:type="dxa"/>
            <w:vAlign w:val="center"/>
          </w:tcPr>
          <w:p w:rsidR="00B27C1A" w:rsidRDefault="00B27C1A" w:rsidP="00FD0B34">
            <w:pPr>
              <w:jc w:val="center"/>
              <w:rPr>
                <w:rFonts w:ascii="宋体" w:hAnsi="宋体" w:cs="宋体"/>
                <w:szCs w:val="21"/>
              </w:rPr>
            </w:pPr>
          </w:p>
        </w:tc>
        <w:tc>
          <w:tcPr>
            <w:tcW w:w="1308" w:type="dxa"/>
            <w:vAlign w:val="center"/>
          </w:tcPr>
          <w:p w:rsidR="00B27C1A" w:rsidRDefault="00B27C1A" w:rsidP="00FD0B34">
            <w:pPr>
              <w:widowControl/>
              <w:jc w:val="center"/>
              <w:textAlignment w:val="center"/>
              <w:rPr>
                <w:rFonts w:ascii="宋体" w:hAnsi="宋体" w:cs="宋体"/>
                <w:szCs w:val="21"/>
              </w:rPr>
            </w:pPr>
          </w:p>
        </w:tc>
      </w:tr>
      <w:tr w:rsidR="00B27C1A" w:rsidTr="00FD0B34">
        <w:trPr>
          <w:trHeight w:val="567"/>
          <w:jc w:val="center"/>
        </w:trPr>
        <w:tc>
          <w:tcPr>
            <w:tcW w:w="1095" w:type="dxa"/>
            <w:vMerge/>
            <w:vAlign w:val="center"/>
          </w:tcPr>
          <w:p w:rsidR="00B27C1A" w:rsidRDefault="00B27C1A" w:rsidP="00FD0B34">
            <w:pPr>
              <w:widowControl/>
              <w:jc w:val="left"/>
              <w:rPr>
                <w:rFonts w:ascii="宋体" w:hAnsi="宋体" w:cs="宋体"/>
                <w:szCs w:val="21"/>
              </w:rPr>
            </w:pPr>
          </w:p>
        </w:tc>
        <w:tc>
          <w:tcPr>
            <w:tcW w:w="1450" w:type="dxa"/>
            <w:vAlign w:val="center"/>
          </w:tcPr>
          <w:p w:rsidR="00B27C1A" w:rsidRPr="001A0E2D" w:rsidRDefault="00B27C1A" w:rsidP="00FD0B34">
            <w:pPr>
              <w:widowControl/>
              <w:jc w:val="center"/>
              <w:rPr>
                <w:rFonts w:ascii="宋体" w:hAnsi="宋体" w:cs="宋体"/>
                <w:szCs w:val="21"/>
              </w:rPr>
            </w:pPr>
            <w:r w:rsidRPr="001A0E2D">
              <w:rPr>
                <w:rFonts w:ascii="宋体" w:hAnsi="宋体" w:cs="宋体" w:hint="eastAsia"/>
                <w:szCs w:val="21"/>
              </w:rPr>
              <w:t>西裤</w:t>
            </w:r>
          </w:p>
        </w:tc>
        <w:tc>
          <w:tcPr>
            <w:tcW w:w="905" w:type="dxa"/>
            <w:vAlign w:val="center"/>
          </w:tcPr>
          <w:p w:rsidR="00B27C1A" w:rsidRDefault="00B27C1A" w:rsidP="00FD0B34">
            <w:pPr>
              <w:widowControl/>
              <w:jc w:val="center"/>
              <w:rPr>
                <w:rFonts w:ascii="宋体" w:hAnsi="宋体" w:cs="宋体"/>
                <w:szCs w:val="21"/>
              </w:rPr>
            </w:pPr>
            <w:r>
              <w:rPr>
                <w:rFonts w:ascii="宋体" w:hAnsi="宋体" w:cs="宋体" w:hint="eastAsia"/>
                <w:szCs w:val="21"/>
              </w:rPr>
              <w:t>条</w:t>
            </w:r>
          </w:p>
        </w:tc>
        <w:tc>
          <w:tcPr>
            <w:tcW w:w="1833" w:type="dxa"/>
            <w:vMerge/>
            <w:vAlign w:val="center"/>
          </w:tcPr>
          <w:p w:rsidR="00B27C1A" w:rsidRDefault="00B27C1A" w:rsidP="00FD0B34">
            <w:pPr>
              <w:widowControl/>
              <w:jc w:val="center"/>
              <w:rPr>
                <w:rFonts w:ascii="宋体" w:hAnsi="宋体" w:cs="宋体"/>
                <w:szCs w:val="21"/>
              </w:rPr>
            </w:pPr>
          </w:p>
        </w:tc>
        <w:tc>
          <w:tcPr>
            <w:tcW w:w="1252" w:type="dxa"/>
            <w:vAlign w:val="center"/>
          </w:tcPr>
          <w:p w:rsidR="00B27C1A" w:rsidRDefault="00B27C1A" w:rsidP="00FD0B34">
            <w:pPr>
              <w:jc w:val="center"/>
              <w:rPr>
                <w:rFonts w:ascii="宋体" w:hAnsi="宋体" w:cs="宋体"/>
                <w:szCs w:val="21"/>
              </w:rPr>
            </w:pPr>
          </w:p>
        </w:tc>
        <w:tc>
          <w:tcPr>
            <w:tcW w:w="1320" w:type="dxa"/>
            <w:vAlign w:val="center"/>
          </w:tcPr>
          <w:p w:rsidR="00B27C1A" w:rsidRDefault="00B27C1A" w:rsidP="00FD0B34">
            <w:pPr>
              <w:jc w:val="center"/>
              <w:rPr>
                <w:rFonts w:ascii="宋体" w:hAnsi="宋体" w:cs="宋体"/>
                <w:szCs w:val="21"/>
              </w:rPr>
            </w:pPr>
          </w:p>
        </w:tc>
        <w:tc>
          <w:tcPr>
            <w:tcW w:w="1308" w:type="dxa"/>
            <w:vAlign w:val="center"/>
          </w:tcPr>
          <w:p w:rsidR="00B27C1A" w:rsidRDefault="00B27C1A" w:rsidP="00FD0B34">
            <w:pPr>
              <w:widowControl/>
              <w:jc w:val="center"/>
              <w:textAlignment w:val="center"/>
              <w:rPr>
                <w:rFonts w:ascii="宋体" w:hAnsi="宋体" w:cs="宋体"/>
                <w:szCs w:val="21"/>
              </w:rPr>
            </w:pPr>
          </w:p>
        </w:tc>
      </w:tr>
      <w:tr w:rsidR="00B27C1A" w:rsidTr="00FD0B34">
        <w:trPr>
          <w:trHeight w:val="567"/>
          <w:jc w:val="center"/>
        </w:trPr>
        <w:tc>
          <w:tcPr>
            <w:tcW w:w="1095" w:type="dxa"/>
            <w:vMerge/>
            <w:vAlign w:val="center"/>
          </w:tcPr>
          <w:p w:rsidR="00B27C1A" w:rsidRDefault="00B27C1A" w:rsidP="00FD0B34">
            <w:pPr>
              <w:widowControl/>
              <w:jc w:val="left"/>
              <w:rPr>
                <w:rFonts w:ascii="宋体" w:hAnsi="宋体" w:cs="宋体"/>
                <w:szCs w:val="21"/>
              </w:rPr>
            </w:pPr>
          </w:p>
        </w:tc>
        <w:tc>
          <w:tcPr>
            <w:tcW w:w="1450" w:type="dxa"/>
            <w:vAlign w:val="center"/>
          </w:tcPr>
          <w:p w:rsidR="00B27C1A" w:rsidRPr="001A0E2D" w:rsidRDefault="00B27C1A" w:rsidP="00FD0B34">
            <w:pPr>
              <w:widowControl/>
              <w:jc w:val="center"/>
              <w:rPr>
                <w:rFonts w:ascii="宋体" w:hAnsi="宋体" w:cs="宋体"/>
                <w:szCs w:val="21"/>
              </w:rPr>
            </w:pPr>
            <w:r w:rsidRPr="001A0E2D">
              <w:rPr>
                <w:rFonts w:ascii="宋体" w:hAnsi="宋体" w:cs="宋体" w:hint="eastAsia"/>
                <w:szCs w:val="21"/>
              </w:rPr>
              <w:t>长袖衬衫</w:t>
            </w:r>
          </w:p>
        </w:tc>
        <w:tc>
          <w:tcPr>
            <w:tcW w:w="905" w:type="dxa"/>
            <w:vAlign w:val="center"/>
          </w:tcPr>
          <w:p w:rsidR="00B27C1A" w:rsidRDefault="00B27C1A" w:rsidP="00FD0B34">
            <w:pPr>
              <w:widowControl/>
              <w:jc w:val="center"/>
              <w:rPr>
                <w:rFonts w:ascii="宋体" w:hAnsi="宋体" w:cs="宋体"/>
                <w:szCs w:val="21"/>
              </w:rPr>
            </w:pPr>
            <w:r>
              <w:rPr>
                <w:rFonts w:ascii="宋体" w:hAnsi="宋体" w:cs="宋体" w:hint="eastAsia"/>
                <w:szCs w:val="21"/>
              </w:rPr>
              <w:t>件</w:t>
            </w:r>
          </w:p>
        </w:tc>
        <w:tc>
          <w:tcPr>
            <w:tcW w:w="1833" w:type="dxa"/>
            <w:vMerge w:val="restart"/>
            <w:vAlign w:val="center"/>
          </w:tcPr>
          <w:p w:rsidR="00B27C1A" w:rsidRDefault="00B27C1A" w:rsidP="00FD0B34">
            <w:pPr>
              <w:widowControl/>
              <w:jc w:val="center"/>
              <w:rPr>
                <w:rFonts w:ascii="宋体" w:hAnsi="宋体" w:cs="宋体"/>
                <w:szCs w:val="21"/>
              </w:rPr>
            </w:pPr>
            <w:r>
              <w:rPr>
                <w:rFonts w:ascii="宋体" w:hAnsi="宋体" w:cs="宋体" w:hint="eastAsia"/>
                <w:szCs w:val="21"/>
              </w:rPr>
              <w:t>100%棉</w:t>
            </w:r>
          </w:p>
        </w:tc>
        <w:tc>
          <w:tcPr>
            <w:tcW w:w="1252" w:type="dxa"/>
            <w:vAlign w:val="center"/>
          </w:tcPr>
          <w:p w:rsidR="00B27C1A" w:rsidRDefault="00B27C1A" w:rsidP="00FD0B34">
            <w:pPr>
              <w:jc w:val="center"/>
              <w:rPr>
                <w:rFonts w:ascii="宋体" w:hAnsi="宋体" w:cs="宋体"/>
                <w:szCs w:val="21"/>
              </w:rPr>
            </w:pPr>
          </w:p>
        </w:tc>
        <w:tc>
          <w:tcPr>
            <w:tcW w:w="1320" w:type="dxa"/>
            <w:vAlign w:val="center"/>
          </w:tcPr>
          <w:p w:rsidR="00B27C1A" w:rsidRDefault="00B27C1A" w:rsidP="00FD0B34">
            <w:pPr>
              <w:jc w:val="center"/>
              <w:rPr>
                <w:rFonts w:ascii="宋体" w:hAnsi="宋体" w:cs="宋体"/>
                <w:szCs w:val="21"/>
              </w:rPr>
            </w:pPr>
          </w:p>
        </w:tc>
        <w:tc>
          <w:tcPr>
            <w:tcW w:w="1308" w:type="dxa"/>
            <w:vAlign w:val="center"/>
          </w:tcPr>
          <w:p w:rsidR="00B27C1A" w:rsidRDefault="00B27C1A" w:rsidP="00FD0B34">
            <w:pPr>
              <w:widowControl/>
              <w:jc w:val="center"/>
              <w:textAlignment w:val="center"/>
              <w:rPr>
                <w:rFonts w:ascii="宋体" w:hAnsi="宋体" w:cs="宋体"/>
                <w:szCs w:val="21"/>
              </w:rPr>
            </w:pPr>
          </w:p>
        </w:tc>
      </w:tr>
      <w:tr w:rsidR="00B27C1A" w:rsidTr="00FD0B34">
        <w:trPr>
          <w:trHeight w:val="567"/>
          <w:jc w:val="center"/>
        </w:trPr>
        <w:tc>
          <w:tcPr>
            <w:tcW w:w="1095" w:type="dxa"/>
            <w:vMerge/>
            <w:vAlign w:val="center"/>
          </w:tcPr>
          <w:p w:rsidR="00B27C1A" w:rsidRDefault="00B27C1A" w:rsidP="00FD0B34">
            <w:pPr>
              <w:widowControl/>
              <w:jc w:val="left"/>
              <w:rPr>
                <w:rFonts w:ascii="宋体" w:hAnsi="宋体" w:cs="宋体"/>
                <w:szCs w:val="21"/>
              </w:rPr>
            </w:pPr>
          </w:p>
        </w:tc>
        <w:tc>
          <w:tcPr>
            <w:tcW w:w="1450" w:type="dxa"/>
            <w:vAlign w:val="center"/>
          </w:tcPr>
          <w:p w:rsidR="00B27C1A" w:rsidRPr="001A0E2D" w:rsidRDefault="00B27C1A" w:rsidP="00FD0B34">
            <w:pPr>
              <w:widowControl/>
              <w:jc w:val="center"/>
              <w:rPr>
                <w:rFonts w:ascii="宋体" w:hAnsi="宋体" w:cs="宋体"/>
                <w:szCs w:val="21"/>
              </w:rPr>
            </w:pPr>
            <w:r w:rsidRPr="001A0E2D">
              <w:rPr>
                <w:rFonts w:ascii="宋体" w:hAnsi="宋体" w:cs="宋体" w:hint="eastAsia"/>
                <w:szCs w:val="21"/>
              </w:rPr>
              <w:t>短袖衬衫</w:t>
            </w:r>
          </w:p>
        </w:tc>
        <w:tc>
          <w:tcPr>
            <w:tcW w:w="905" w:type="dxa"/>
            <w:vAlign w:val="center"/>
          </w:tcPr>
          <w:p w:rsidR="00B27C1A" w:rsidRDefault="00B27C1A" w:rsidP="00FD0B34">
            <w:pPr>
              <w:widowControl/>
              <w:jc w:val="center"/>
              <w:rPr>
                <w:rFonts w:ascii="宋体" w:hAnsi="宋体" w:cs="宋体"/>
                <w:szCs w:val="21"/>
              </w:rPr>
            </w:pPr>
            <w:r>
              <w:rPr>
                <w:rFonts w:ascii="宋体" w:hAnsi="宋体" w:cs="宋体" w:hint="eastAsia"/>
                <w:szCs w:val="21"/>
              </w:rPr>
              <w:t>件</w:t>
            </w:r>
          </w:p>
        </w:tc>
        <w:tc>
          <w:tcPr>
            <w:tcW w:w="1833" w:type="dxa"/>
            <w:vMerge/>
            <w:vAlign w:val="center"/>
          </w:tcPr>
          <w:p w:rsidR="00B27C1A" w:rsidRDefault="00B27C1A" w:rsidP="00FD0B34">
            <w:pPr>
              <w:widowControl/>
              <w:jc w:val="center"/>
              <w:rPr>
                <w:rFonts w:ascii="宋体" w:hAnsi="宋体" w:cs="宋体"/>
                <w:szCs w:val="21"/>
              </w:rPr>
            </w:pPr>
          </w:p>
        </w:tc>
        <w:tc>
          <w:tcPr>
            <w:tcW w:w="1252" w:type="dxa"/>
            <w:vAlign w:val="center"/>
          </w:tcPr>
          <w:p w:rsidR="00B27C1A" w:rsidRDefault="00B27C1A" w:rsidP="00FD0B34">
            <w:pPr>
              <w:jc w:val="center"/>
              <w:rPr>
                <w:rFonts w:ascii="宋体" w:hAnsi="宋体" w:cs="宋体"/>
                <w:szCs w:val="21"/>
              </w:rPr>
            </w:pPr>
          </w:p>
        </w:tc>
        <w:tc>
          <w:tcPr>
            <w:tcW w:w="1320" w:type="dxa"/>
            <w:vAlign w:val="center"/>
          </w:tcPr>
          <w:p w:rsidR="00B27C1A" w:rsidRDefault="00B27C1A" w:rsidP="00FD0B34">
            <w:pPr>
              <w:jc w:val="center"/>
              <w:rPr>
                <w:rFonts w:ascii="宋体" w:hAnsi="宋体" w:cs="宋体"/>
                <w:szCs w:val="21"/>
              </w:rPr>
            </w:pPr>
          </w:p>
        </w:tc>
        <w:tc>
          <w:tcPr>
            <w:tcW w:w="1308" w:type="dxa"/>
            <w:vAlign w:val="center"/>
          </w:tcPr>
          <w:p w:rsidR="00B27C1A" w:rsidRDefault="00B27C1A" w:rsidP="00FD0B34">
            <w:pPr>
              <w:widowControl/>
              <w:jc w:val="center"/>
              <w:textAlignment w:val="center"/>
              <w:rPr>
                <w:rFonts w:ascii="宋体" w:hAnsi="宋体" w:cs="宋体"/>
                <w:szCs w:val="21"/>
              </w:rPr>
            </w:pPr>
          </w:p>
        </w:tc>
      </w:tr>
      <w:tr w:rsidR="00B27C1A" w:rsidTr="00FD0B34">
        <w:trPr>
          <w:trHeight w:val="567"/>
          <w:jc w:val="center"/>
        </w:trPr>
        <w:tc>
          <w:tcPr>
            <w:tcW w:w="1095" w:type="dxa"/>
            <w:vMerge/>
            <w:vAlign w:val="center"/>
          </w:tcPr>
          <w:p w:rsidR="00B27C1A" w:rsidRDefault="00B27C1A" w:rsidP="00FD0B34">
            <w:pPr>
              <w:widowControl/>
              <w:jc w:val="left"/>
              <w:rPr>
                <w:rFonts w:ascii="宋体" w:hAnsi="宋体" w:cs="宋体"/>
                <w:szCs w:val="21"/>
              </w:rPr>
            </w:pPr>
          </w:p>
        </w:tc>
        <w:tc>
          <w:tcPr>
            <w:tcW w:w="1450" w:type="dxa"/>
            <w:vAlign w:val="center"/>
          </w:tcPr>
          <w:p w:rsidR="00B27C1A" w:rsidRPr="001A0E2D" w:rsidRDefault="00B27C1A" w:rsidP="00FD0B34">
            <w:pPr>
              <w:widowControl/>
              <w:jc w:val="center"/>
              <w:rPr>
                <w:rFonts w:ascii="宋体" w:hAnsi="宋体" w:cs="宋体"/>
                <w:szCs w:val="21"/>
              </w:rPr>
            </w:pPr>
            <w:r w:rsidRPr="001A0E2D">
              <w:rPr>
                <w:rFonts w:ascii="宋体" w:hAnsi="宋体" w:cs="宋体" w:hint="eastAsia"/>
                <w:szCs w:val="21"/>
              </w:rPr>
              <w:t>……</w:t>
            </w:r>
          </w:p>
        </w:tc>
        <w:tc>
          <w:tcPr>
            <w:tcW w:w="905" w:type="dxa"/>
            <w:vAlign w:val="center"/>
          </w:tcPr>
          <w:p w:rsidR="00B27C1A" w:rsidRDefault="00B27C1A" w:rsidP="00FD0B34">
            <w:pPr>
              <w:widowControl/>
              <w:jc w:val="center"/>
              <w:rPr>
                <w:rFonts w:ascii="宋体" w:hAnsi="宋体" w:cs="宋体"/>
                <w:szCs w:val="21"/>
              </w:rPr>
            </w:pPr>
            <w:r>
              <w:rPr>
                <w:rFonts w:ascii="宋体" w:hAnsi="宋体" w:cs="宋体" w:hint="eastAsia"/>
                <w:szCs w:val="21"/>
              </w:rPr>
              <w:t>……</w:t>
            </w:r>
          </w:p>
        </w:tc>
        <w:tc>
          <w:tcPr>
            <w:tcW w:w="1833" w:type="dxa"/>
            <w:vAlign w:val="center"/>
          </w:tcPr>
          <w:p w:rsidR="00B27C1A" w:rsidRDefault="00B27C1A" w:rsidP="00FD0B34">
            <w:pPr>
              <w:jc w:val="center"/>
              <w:rPr>
                <w:rFonts w:ascii="宋体" w:hAnsi="宋体" w:cs="宋体"/>
                <w:szCs w:val="21"/>
              </w:rPr>
            </w:pPr>
            <w:r>
              <w:rPr>
                <w:rFonts w:ascii="宋体" w:hAnsi="宋体" w:cs="宋体" w:hint="eastAsia"/>
                <w:szCs w:val="21"/>
              </w:rPr>
              <w:t>……</w:t>
            </w:r>
          </w:p>
        </w:tc>
        <w:tc>
          <w:tcPr>
            <w:tcW w:w="1252" w:type="dxa"/>
            <w:vAlign w:val="center"/>
          </w:tcPr>
          <w:p w:rsidR="00B27C1A" w:rsidRDefault="00B27C1A" w:rsidP="00FD0B34">
            <w:pPr>
              <w:jc w:val="center"/>
              <w:rPr>
                <w:rFonts w:ascii="宋体" w:hAnsi="宋体" w:cs="宋体"/>
                <w:szCs w:val="21"/>
              </w:rPr>
            </w:pPr>
          </w:p>
        </w:tc>
        <w:tc>
          <w:tcPr>
            <w:tcW w:w="1320" w:type="dxa"/>
            <w:vAlign w:val="center"/>
          </w:tcPr>
          <w:p w:rsidR="00B27C1A" w:rsidRDefault="00B27C1A" w:rsidP="00FD0B34">
            <w:pPr>
              <w:jc w:val="center"/>
              <w:rPr>
                <w:rFonts w:ascii="宋体" w:hAnsi="宋体" w:cs="宋体"/>
                <w:szCs w:val="21"/>
              </w:rPr>
            </w:pPr>
          </w:p>
        </w:tc>
        <w:tc>
          <w:tcPr>
            <w:tcW w:w="1308" w:type="dxa"/>
            <w:vAlign w:val="center"/>
          </w:tcPr>
          <w:p w:rsidR="00B27C1A" w:rsidRDefault="00B27C1A" w:rsidP="00FD0B34">
            <w:pPr>
              <w:widowControl/>
              <w:jc w:val="center"/>
              <w:textAlignment w:val="center"/>
              <w:rPr>
                <w:rFonts w:ascii="宋体" w:hAnsi="宋体" w:cs="宋体"/>
                <w:szCs w:val="21"/>
              </w:rPr>
            </w:pPr>
          </w:p>
        </w:tc>
      </w:tr>
      <w:tr w:rsidR="00B27C1A" w:rsidTr="00FD0B34">
        <w:trPr>
          <w:trHeight w:val="567"/>
          <w:jc w:val="center"/>
        </w:trPr>
        <w:tc>
          <w:tcPr>
            <w:tcW w:w="1095" w:type="dxa"/>
            <w:vMerge w:val="restart"/>
            <w:vAlign w:val="center"/>
          </w:tcPr>
          <w:p w:rsidR="00B27C1A" w:rsidRDefault="00B27C1A" w:rsidP="00FD0B34">
            <w:pPr>
              <w:widowControl/>
              <w:jc w:val="left"/>
              <w:rPr>
                <w:rFonts w:ascii="宋体" w:hAnsi="宋体" w:cs="宋体"/>
                <w:szCs w:val="21"/>
              </w:rPr>
            </w:pPr>
            <w:r>
              <w:rPr>
                <w:rFonts w:ascii="宋体" w:hAnsi="宋体" w:cs="宋体" w:hint="eastAsia"/>
                <w:szCs w:val="21"/>
              </w:rPr>
              <w:t>……</w:t>
            </w:r>
          </w:p>
        </w:tc>
        <w:tc>
          <w:tcPr>
            <w:tcW w:w="1450" w:type="dxa"/>
            <w:vAlign w:val="center"/>
          </w:tcPr>
          <w:p w:rsidR="00B27C1A" w:rsidRDefault="00B27C1A" w:rsidP="00FD0B34">
            <w:pPr>
              <w:widowControl/>
              <w:jc w:val="center"/>
              <w:rPr>
                <w:rFonts w:ascii="宋体" w:hAnsi="宋体" w:cs="宋体"/>
                <w:szCs w:val="21"/>
              </w:rPr>
            </w:pPr>
            <w:r>
              <w:rPr>
                <w:rFonts w:ascii="宋体" w:hAnsi="宋体" w:cs="宋体" w:hint="eastAsia"/>
                <w:szCs w:val="21"/>
              </w:rPr>
              <w:t>……</w:t>
            </w:r>
          </w:p>
        </w:tc>
        <w:tc>
          <w:tcPr>
            <w:tcW w:w="905" w:type="dxa"/>
            <w:vAlign w:val="center"/>
          </w:tcPr>
          <w:p w:rsidR="00B27C1A" w:rsidRDefault="00B27C1A" w:rsidP="00FD0B34">
            <w:pPr>
              <w:widowControl/>
              <w:jc w:val="center"/>
              <w:rPr>
                <w:rFonts w:ascii="宋体" w:hAnsi="宋体" w:cs="宋体"/>
                <w:szCs w:val="21"/>
              </w:rPr>
            </w:pPr>
          </w:p>
        </w:tc>
        <w:tc>
          <w:tcPr>
            <w:tcW w:w="1833" w:type="dxa"/>
            <w:vAlign w:val="center"/>
          </w:tcPr>
          <w:p w:rsidR="00B27C1A" w:rsidRDefault="00B27C1A" w:rsidP="00FD0B34">
            <w:pPr>
              <w:widowControl/>
              <w:jc w:val="center"/>
              <w:rPr>
                <w:rFonts w:ascii="宋体" w:hAnsi="宋体" w:cs="宋体"/>
                <w:szCs w:val="21"/>
              </w:rPr>
            </w:pPr>
          </w:p>
        </w:tc>
        <w:tc>
          <w:tcPr>
            <w:tcW w:w="1252" w:type="dxa"/>
            <w:vAlign w:val="center"/>
          </w:tcPr>
          <w:p w:rsidR="00B27C1A" w:rsidRDefault="00B27C1A" w:rsidP="00FD0B34">
            <w:pPr>
              <w:widowControl/>
              <w:jc w:val="center"/>
              <w:rPr>
                <w:rFonts w:ascii="宋体" w:hAnsi="宋体" w:cs="宋体"/>
                <w:szCs w:val="21"/>
              </w:rPr>
            </w:pPr>
          </w:p>
        </w:tc>
        <w:tc>
          <w:tcPr>
            <w:tcW w:w="1320" w:type="dxa"/>
            <w:vAlign w:val="center"/>
          </w:tcPr>
          <w:p w:rsidR="00B27C1A" w:rsidRDefault="00B27C1A" w:rsidP="00FD0B34">
            <w:pPr>
              <w:widowControl/>
              <w:jc w:val="center"/>
              <w:rPr>
                <w:rFonts w:ascii="宋体" w:hAnsi="宋体" w:cs="宋体"/>
                <w:szCs w:val="21"/>
              </w:rPr>
            </w:pPr>
          </w:p>
        </w:tc>
        <w:tc>
          <w:tcPr>
            <w:tcW w:w="1308" w:type="dxa"/>
            <w:vAlign w:val="center"/>
          </w:tcPr>
          <w:p w:rsidR="00B27C1A" w:rsidRDefault="00B27C1A" w:rsidP="00FD0B34">
            <w:pPr>
              <w:widowControl/>
              <w:jc w:val="center"/>
              <w:textAlignment w:val="center"/>
              <w:rPr>
                <w:rFonts w:ascii="宋体" w:hAnsi="宋体" w:cs="宋体"/>
                <w:szCs w:val="21"/>
              </w:rPr>
            </w:pPr>
          </w:p>
        </w:tc>
      </w:tr>
      <w:tr w:rsidR="00B27C1A" w:rsidTr="00FD0B34">
        <w:trPr>
          <w:trHeight w:val="567"/>
          <w:jc w:val="center"/>
        </w:trPr>
        <w:tc>
          <w:tcPr>
            <w:tcW w:w="1095" w:type="dxa"/>
            <w:vMerge/>
            <w:vAlign w:val="center"/>
          </w:tcPr>
          <w:p w:rsidR="00B27C1A" w:rsidRDefault="00B27C1A" w:rsidP="00FD0B34">
            <w:pPr>
              <w:widowControl/>
              <w:jc w:val="left"/>
              <w:rPr>
                <w:rFonts w:ascii="宋体" w:hAnsi="宋体" w:cs="宋体"/>
                <w:szCs w:val="21"/>
              </w:rPr>
            </w:pPr>
          </w:p>
        </w:tc>
        <w:tc>
          <w:tcPr>
            <w:tcW w:w="1450" w:type="dxa"/>
            <w:vAlign w:val="center"/>
          </w:tcPr>
          <w:p w:rsidR="00B27C1A" w:rsidRDefault="00B27C1A" w:rsidP="00FD0B34">
            <w:pPr>
              <w:widowControl/>
              <w:jc w:val="center"/>
              <w:rPr>
                <w:rFonts w:ascii="宋体" w:hAnsi="宋体" w:cs="宋体"/>
                <w:szCs w:val="21"/>
              </w:rPr>
            </w:pPr>
            <w:r>
              <w:rPr>
                <w:rFonts w:ascii="宋体" w:hAnsi="宋体" w:cs="宋体" w:hint="eastAsia"/>
                <w:szCs w:val="21"/>
              </w:rPr>
              <w:t>……</w:t>
            </w:r>
          </w:p>
        </w:tc>
        <w:tc>
          <w:tcPr>
            <w:tcW w:w="905" w:type="dxa"/>
            <w:vAlign w:val="center"/>
          </w:tcPr>
          <w:p w:rsidR="00B27C1A" w:rsidRDefault="00B27C1A" w:rsidP="00FD0B34">
            <w:pPr>
              <w:widowControl/>
              <w:jc w:val="center"/>
              <w:rPr>
                <w:rFonts w:ascii="宋体" w:hAnsi="宋体" w:cs="宋体"/>
                <w:szCs w:val="21"/>
              </w:rPr>
            </w:pPr>
          </w:p>
        </w:tc>
        <w:tc>
          <w:tcPr>
            <w:tcW w:w="1833" w:type="dxa"/>
            <w:vAlign w:val="center"/>
          </w:tcPr>
          <w:p w:rsidR="00B27C1A" w:rsidRDefault="00B27C1A" w:rsidP="00FD0B34">
            <w:pPr>
              <w:widowControl/>
              <w:jc w:val="center"/>
              <w:rPr>
                <w:rFonts w:ascii="宋体" w:hAnsi="宋体" w:cs="宋体"/>
                <w:szCs w:val="21"/>
              </w:rPr>
            </w:pPr>
          </w:p>
        </w:tc>
        <w:tc>
          <w:tcPr>
            <w:tcW w:w="1252" w:type="dxa"/>
            <w:vAlign w:val="center"/>
          </w:tcPr>
          <w:p w:rsidR="00B27C1A" w:rsidRDefault="00B27C1A" w:rsidP="00FD0B34">
            <w:pPr>
              <w:widowControl/>
              <w:jc w:val="center"/>
              <w:rPr>
                <w:rFonts w:ascii="宋体" w:hAnsi="宋体" w:cs="宋体"/>
                <w:szCs w:val="21"/>
              </w:rPr>
            </w:pPr>
          </w:p>
        </w:tc>
        <w:tc>
          <w:tcPr>
            <w:tcW w:w="1320" w:type="dxa"/>
            <w:vAlign w:val="center"/>
          </w:tcPr>
          <w:p w:rsidR="00B27C1A" w:rsidRDefault="00B27C1A" w:rsidP="00FD0B34">
            <w:pPr>
              <w:widowControl/>
              <w:jc w:val="center"/>
              <w:rPr>
                <w:rFonts w:ascii="宋体" w:hAnsi="宋体" w:cs="宋体"/>
                <w:szCs w:val="21"/>
              </w:rPr>
            </w:pPr>
          </w:p>
        </w:tc>
        <w:tc>
          <w:tcPr>
            <w:tcW w:w="1308" w:type="dxa"/>
            <w:vAlign w:val="center"/>
          </w:tcPr>
          <w:p w:rsidR="00B27C1A" w:rsidRDefault="00B27C1A" w:rsidP="00FD0B34">
            <w:pPr>
              <w:widowControl/>
              <w:jc w:val="center"/>
              <w:textAlignment w:val="center"/>
              <w:rPr>
                <w:rFonts w:ascii="宋体" w:hAnsi="宋体" w:cs="宋体"/>
                <w:szCs w:val="21"/>
              </w:rPr>
            </w:pPr>
          </w:p>
        </w:tc>
      </w:tr>
      <w:tr w:rsidR="00B27C1A" w:rsidTr="00FD0B34">
        <w:trPr>
          <w:trHeight w:val="567"/>
          <w:jc w:val="center"/>
        </w:trPr>
        <w:tc>
          <w:tcPr>
            <w:tcW w:w="1095" w:type="dxa"/>
            <w:vMerge/>
            <w:vAlign w:val="center"/>
          </w:tcPr>
          <w:p w:rsidR="00B27C1A" w:rsidRDefault="00B27C1A" w:rsidP="00FD0B34">
            <w:pPr>
              <w:widowControl/>
              <w:jc w:val="left"/>
              <w:rPr>
                <w:rFonts w:ascii="宋体" w:hAnsi="宋体" w:cs="宋体"/>
                <w:szCs w:val="21"/>
              </w:rPr>
            </w:pPr>
          </w:p>
        </w:tc>
        <w:tc>
          <w:tcPr>
            <w:tcW w:w="1450" w:type="dxa"/>
            <w:vAlign w:val="center"/>
          </w:tcPr>
          <w:p w:rsidR="00B27C1A" w:rsidRDefault="00B27C1A" w:rsidP="00FD0B34">
            <w:pPr>
              <w:widowControl/>
              <w:jc w:val="center"/>
              <w:rPr>
                <w:rFonts w:ascii="宋体" w:hAnsi="宋体" w:cs="宋体"/>
                <w:szCs w:val="21"/>
              </w:rPr>
            </w:pPr>
            <w:r>
              <w:rPr>
                <w:rFonts w:ascii="宋体" w:hAnsi="宋体" w:cs="宋体" w:hint="eastAsia"/>
                <w:szCs w:val="21"/>
              </w:rPr>
              <w:t>……</w:t>
            </w:r>
          </w:p>
        </w:tc>
        <w:tc>
          <w:tcPr>
            <w:tcW w:w="905" w:type="dxa"/>
            <w:vAlign w:val="center"/>
          </w:tcPr>
          <w:p w:rsidR="00B27C1A" w:rsidRDefault="00B27C1A" w:rsidP="00FD0B34">
            <w:pPr>
              <w:widowControl/>
              <w:jc w:val="center"/>
              <w:rPr>
                <w:rFonts w:ascii="宋体" w:hAnsi="宋体" w:cs="宋体"/>
                <w:szCs w:val="21"/>
              </w:rPr>
            </w:pPr>
          </w:p>
        </w:tc>
        <w:tc>
          <w:tcPr>
            <w:tcW w:w="1833" w:type="dxa"/>
            <w:vAlign w:val="center"/>
          </w:tcPr>
          <w:p w:rsidR="00B27C1A" w:rsidRDefault="00B27C1A" w:rsidP="00FD0B34">
            <w:pPr>
              <w:widowControl/>
              <w:jc w:val="center"/>
              <w:rPr>
                <w:rFonts w:ascii="宋体" w:hAnsi="宋体" w:cs="宋体"/>
                <w:szCs w:val="21"/>
              </w:rPr>
            </w:pPr>
          </w:p>
        </w:tc>
        <w:tc>
          <w:tcPr>
            <w:tcW w:w="1252" w:type="dxa"/>
            <w:vAlign w:val="center"/>
          </w:tcPr>
          <w:p w:rsidR="00B27C1A" w:rsidRDefault="00B27C1A" w:rsidP="00FD0B34">
            <w:pPr>
              <w:widowControl/>
              <w:jc w:val="center"/>
              <w:rPr>
                <w:rFonts w:ascii="宋体" w:hAnsi="宋体" w:cs="宋体"/>
                <w:szCs w:val="21"/>
              </w:rPr>
            </w:pPr>
          </w:p>
        </w:tc>
        <w:tc>
          <w:tcPr>
            <w:tcW w:w="1320" w:type="dxa"/>
            <w:vAlign w:val="center"/>
          </w:tcPr>
          <w:p w:rsidR="00B27C1A" w:rsidRDefault="00B27C1A" w:rsidP="00FD0B34">
            <w:pPr>
              <w:widowControl/>
              <w:jc w:val="center"/>
              <w:rPr>
                <w:rFonts w:ascii="宋体" w:hAnsi="宋体" w:cs="宋体"/>
                <w:szCs w:val="21"/>
              </w:rPr>
            </w:pPr>
          </w:p>
        </w:tc>
        <w:tc>
          <w:tcPr>
            <w:tcW w:w="1308" w:type="dxa"/>
            <w:vAlign w:val="center"/>
          </w:tcPr>
          <w:p w:rsidR="00B27C1A" w:rsidRDefault="00B27C1A" w:rsidP="00FD0B34">
            <w:pPr>
              <w:widowControl/>
              <w:jc w:val="center"/>
              <w:textAlignment w:val="center"/>
              <w:rPr>
                <w:rFonts w:ascii="宋体" w:hAnsi="宋体" w:cs="宋体"/>
                <w:szCs w:val="21"/>
              </w:rPr>
            </w:pPr>
          </w:p>
        </w:tc>
      </w:tr>
      <w:tr w:rsidR="00B27C1A" w:rsidTr="00FD0B34">
        <w:trPr>
          <w:trHeight w:val="567"/>
          <w:jc w:val="center"/>
        </w:trPr>
        <w:tc>
          <w:tcPr>
            <w:tcW w:w="1095" w:type="dxa"/>
            <w:vMerge/>
            <w:vAlign w:val="center"/>
          </w:tcPr>
          <w:p w:rsidR="00B27C1A" w:rsidRDefault="00B27C1A" w:rsidP="00FD0B34">
            <w:pPr>
              <w:widowControl/>
              <w:jc w:val="left"/>
              <w:rPr>
                <w:rFonts w:ascii="宋体" w:hAnsi="宋体" w:cs="宋体"/>
                <w:szCs w:val="21"/>
              </w:rPr>
            </w:pPr>
          </w:p>
        </w:tc>
        <w:tc>
          <w:tcPr>
            <w:tcW w:w="1450" w:type="dxa"/>
            <w:vAlign w:val="center"/>
          </w:tcPr>
          <w:p w:rsidR="00B27C1A" w:rsidRDefault="00B27C1A" w:rsidP="00FD0B34">
            <w:pPr>
              <w:widowControl/>
              <w:jc w:val="center"/>
              <w:rPr>
                <w:rFonts w:ascii="宋体" w:hAnsi="宋体" w:cs="宋体"/>
                <w:szCs w:val="21"/>
              </w:rPr>
            </w:pPr>
            <w:r>
              <w:rPr>
                <w:rFonts w:ascii="宋体" w:hAnsi="宋体" w:cs="宋体" w:hint="eastAsia"/>
                <w:szCs w:val="21"/>
              </w:rPr>
              <w:t>……</w:t>
            </w:r>
          </w:p>
        </w:tc>
        <w:tc>
          <w:tcPr>
            <w:tcW w:w="905" w:type="dxa"/>
            <w:vAlign w:val="center"/>
          </w:tcPr>
          <w:p w:rsidR="00B27C1A" w:rsidRDefault="00B27C1A" w:rsidP="00FD0B34">
            <w:pPr>
              <w:widowControl/>
              <w:jc w:val="center"/>
              <w:rPr>
                <w:rFonts w:ascii="宋体" w:hAnsi="宋体" w:cs="宋体"/>
                <w:szCs w:val="21"/>
              </w:rPr>
            </w:pPr>
          </w:p>
        </w:tc>
        <w:tc>
          <w:tcPr>
            <w:tcW w:w="1833" w:type="dxa"/>
            <w:vAlign w:val="center"/>
          </w:tcPr>
          <w:p w:rsidR="00B27C1A" w:rsidRDefault="00B27C1A" w:rsidP="00FD0B34">
            <w:pPr>
              <w:widowControl/>
              <w:jc w:val="center"/>
              <w:rPr>
                <w:rFonts w:ascii="宋体" w:hAnsi="宋体" w:cs="宋体"/>
                <w:szCs w:val="21"/>
              </w:rPr>
            </w:pPr>
          </w:p>
        </w:tc>
        <w:tc>
          <w:tcPr>
            <w:tcW w:w="1252" w:type="dxa"/>
            <w:vAlign w:val="center"/>
          </w:tcPr>
          <w:p w:rsidR="00B27C1A" w:rsidRDefault="00B27C1A" w:rsidP="00FD0B34">
            <w:pPr>
              <w:widowControl/>
              <w:jc w:val="center"/>
              <w:rPr>
                <w:rFonts w:ascii="宋体" w:hAnsi="宋体" w:cs="宋体"/>
                <w:szCs w:val="21"/>
              </w:rPr>
            </w:pPr>
          </w:p>
        </w:tc>
        <w:tc>
          <w:tcPr>
            <w:tcW w:w="1320" w:type="dxa"/>
            <w:vAlign w:val="center"/>
          </w:tcPr>
          <w:p w:rsidR="00B27C1A" w:rsidRDefault="00B27C1A" w:rsidP="00FD0B34">
            <w:pPr>
              <w:widowControl/>
              <w:jc w:val="center"/>
              <w:rPr>
                <w:rFonts w:ascii="宋体" w:hAnsi="宋体" w:cs="宋体"/>
                <w:szCs w:val="21"/>
              </w:rPr>
            </w:pPr>
          </w:p>
        </w:tc>
        <w:tc>
          <w:tcPr>
            <w:tcW w:w="1308" w:type="dxa"/>
            <w:vAlign w:val="center"/>
          </w:tcPr>
          <w:p w:rsidR="00B27C1A" w:rsidRDefault="00B27C1A" w:rsidP="00FD0B34">
            <w:pPr>
              <w:widowControl/>
              <w:jc w:val="center"/>
              <w:textAlignment w:val="center"/>
              <w:rPr>
                <w:rFonts w:ascii="宋体" w:hAnsi="宋体" w:cs="宋体"/>
                <w:szCs w:val="21"/>
              </w:rPr>
            </w:pPr>
          </w:p>
        </w:tc>
      </w:tr>
      <w:tr w:rsidR="00B27C1A" w:rsidTr="00FD0B34">
        <w:trPr>
          <w:trHeight w:val="567"/>
          <w:jc w:val="center"/>
        </w:trPr>
        <w:tc>
          <w:tcPr>
            <w:tcW w:w="9163" w:type="dxa"/>
            <w:gridSpan w:val="7"/>
            <w:vAlign w:val="center"/>
          </w:tcPr>
          <w:p w:rsidR="00B27C1A" w:rsidRDefault="00B27C1A" w:rsidP="00FD0B34">
            <w:pPr>
              <w:widowControl/>
              <w:rPr>
                <w:rFonts w:ascii="宋体" w:hAnsi="宋体" w:cs="宋体"/>
                <w:szCs w:val="21"/>
              </w:rPr>
            </w:pPr>
            <w:r>
              <w:rPr>
                <w:rFonts w:ascii="宋体" w:hAnsi="宋体" w:cs="宋体" w:hint="eastAsia"/>
                <w:color w:val="000000"/>
                <w:kern w:val="0"/>
                <w:sz w:val="24"/>
              </w:rPr>
              <w:t>合计人民币大写：</w:t>
            </w:r>
            <w:r w:rsidRPr="001A0E2D">
              <w:rPr>
                <w:rFonts w:ascii="宋体" w:hAnsi="宋体" w:cs="宋体" w:hint="eastAsia"/>
                <w:color w:val="000000"/>
                <w:kern w:val="0"/>
                <w:sz w:val="24"/>
                <w:u w:val="single"/>
              </w:rPr>
              <w:t xml:space="preserve">                 </w:t>
            </w:r>
            <w:r>
              <w:rPr>
                <w:rFonts w:ascii="宋体" w:hAnsi="宋体" w:cs="宋体" w:hint="eastAsia"/>
                <w:color w:val="000000"/>
                <w:kern w:val="0"/>
                <w:sz w:val="24"/>
              </w:rPr>
              <w:t>元整           （￥</w:t>
            </w:r>
            <w:r w:rsidRPr="001A0E2D">
              <w:rPr>
                <w:rFonts w:ascii="宋体" w:hAnsi="宋体" w:cs="宋体" w:hint="eastAsia"/>
                <w:color w:val="000000"/>
                <w:kern w:val="0"/>
                <w:sz w:val="24"/>
                <w:u w:val="single"/>
              </w:rPr>
              <w:t xml:space="preserve">      .   </w:t>
            </w:r>
            <w:r>
              <w:rPr>
                <w:rFonts w:ascii="宋体" w:hAnsi="宋体" w:cs="宋体" w:hint="eastAsia"/>
                <w:color w:val="000000"/>
                <w:kern w:val="0"/>
                <w:sz w:val="24"/>
              </w:rPr>
              <w:t>元）</w:t>
            </w:r>
          </w:p>
        </w:tc>
      </w:tr>
    </w:tbl>
    <w:p w:rsidR="00B27C1A" w:rsidRDefault="00B27C1A" w:rsidP="00B27C1A">
      <w:pPr>
        <w:spacing w:before="120" w:line="500" w:lineRule="exact"/>
        <w:ind w:firstLineChars="200" w:firstLine="482"/>
        <w:rPr>
          <w:rFonts w:ascii="宋体" w:hAnsi="宋体"/>
          <w:sz w:val="24"/>
        </w:rPr>
      </w:pPr>
      <w:r w:rsidRPr="00991B2C">
        <w:rPr>
          <w:rFonts w:ascii="宋体" w:hAnsi="宋体" w:hint="eastAsia"/>
          <w:b/>
          <w:sz w:val="24"/>
        </w:rPr>
        <w:t>二、技术标准、质量要求</w:t>
      </w:r>
      <w:r>
        <w:rPr>
          <w:rFonts w:ascii="宋体" w:hAnsi="宋体" w:hint="eastAsia"/>
          <w:sz w:val="24"/>
        </w:rPr>
        <w:t>：按甲方招标文件要求、乙方投标文件承诺和双方确认的样衣标准执行，所提供货物不应出现起球、变形、起皱、褪色等现象；并应保证整体穿着的舒适性。不同批次允许色差度5%。</w:t>
      </w:r>
    </w:p>
    <w:p w:rsidR="00B27C1A" w:rsidRDefault="00B27C1A" w:rsidP="00B27C1A">
      <w:pPr>
        <w:spacing w:before="120" w:line="500" w:lineRule="exact"/>
        <w:ind w:firstLineChars="200" w:firstLine="482"/>
        <w:rPr>
          <w:rFonts w:ascii="宋体" w:hAnsi="宋体"/>
          <w:sz w:val="24"/>
        </w:rPr>
      </w:pPr>
      <w:r w:rsidRPr="00991B2C">
        <w:rPr>
          <w:rFonts w:ascii="宋体" w:hAnsi="宋体" w:hint="eastAsia"/>
          <w:b/>
          <w:sz w:val="24"/>
        </w:rPr>
        <w:t>三、运输方式及到达站港和费用负担</w:t>
      </w:r>
      <w:r>
        <w:rPr>
          <w:rFonts w:ascii="宋体" w:hAnsi="宋体" w:hint="eastAsia"/>
          <w:sz w:val="24"/>
        </w:rPr>
        <w:t>：乙方以汽车或其它运输方式发至甲方指定地点经甲方验收确定无误后视为货物交付，</w:t>
      </w:r>
      <w:r w:rsidR="001335CF">
        <w:rPr>
          <w:rFonts w:ascii="宋体" w:hAnsi="宋体" w:hint="eastAsia"/>
          <w:sz w:val="24"/>
        </w:rPr>
        <w:t>运输费用及交付前的一切风险均</w:t>
      </w:r>
      <w:r>
        <w:rPr>
          <w:rFonts w:ascii="宋体" w:hAnsi="宋体" w:hint="eastAsia"/>
          <w:sz w:val="24"/>
        </w:rPr>
        <w:t>由乙方负责承担。</w:t>
      </w:r>
    </w:p>
    <w:p w:rsidR="003F7931" w:rsidRPr="00D13E8D" w:rsidRDefault="00B27C1A" w:rsidP="00D13E8D">
      <w:pPr>
        <w:spacing w:line="500" w:lineRule="exact"/>
        <w:ind w:firstLineChars="200" w:firstLine="482"/>
        <w:rPr>
          <w:rFonts w:ascii="宋体" w:hAnsi="宋体"/>
          <w:sz w:val="24"/>
        </w:rPr>
      </w:pPr>
      <w:r w:rsidRPr="0016310C">
        <w:rPr>
          <w:rFonts w:ascii="宋体" w:hAnsi="宋体" w:hint="eastAsia"/>
          <w:b/>
          <w:sz w:val="24"/>
        </w:rPr>
        <w:t>四、包装标准</w:t>
      </w:r>
      <w:r>
        <w:rPr>
          <w:rFonts w:ascii="宋体" w:hAnsi="宋体" w:hint="eastAsia"/>
          <w:sz w:val="24"/>
        </w:rPr>
        <w:t>：配套塑料套袋包装，外加纸箱包装。</w:t>
      </w:r>
      <w:r w:rsidRPr="00991B2C">
        <w:rPr>
          <w:rFonts w:ascii="宋体" w:hAnsi="宋体" w:hint="eastAsia"/>
          <w:sz w:val="24"/>
        </w:rPr>
        <w:t>一套至少一衣架，外加一只防</w:t>
      </w:r>
      <w:r w:rsidRPr="00991B2C">
        <w:rPr>
          <w:rFonts w:ascii="宋体" w:hAnsi="宋体" w:hint="eastAsia"/>
          <w:sz w:val="24"/>
        </w:rPr>
        <w:lastRenderedPageBreak/>
        <w:t>尘罩，不受潮、不起皱。提供合格证、关于洗涤、收藏、保养说明书等。</w:t>
      </w:r>
    </w:p>
    <w:p w:rsidR="00B27C1A" w:rsidRDefault="00B27C1A" w:rsidP="00B27C1A">
      <w:pPr>
        <w:spacing w:line="500" w:lineRule="exact"/>
        <w:ind w:firstLineChars="200" w:firstLine="482"/>
        <w:rPr>
          <w:rFonts w:ascii="宋体" w:hAnsi="宋体"/>
          <w:b/>
          <w:sz w:val="24"/>
        </w:rPr>
      </w:pPr>
      <w:r>
        <w:rPr>
          <w:rFonts w:ascii="宋体" w:hAnsi="宋体" w:hint="eastAsia"/>
          <w:b/>
          <w:sz w:val="24"/>
        </w:rPr>
        <w:t>五、供货时间：</w:t>
      </w:r>
    </w:p>
    <w:p w:rsidR="00B27C1A" w:rsidRPr="005B1878" w:rsidRDefault="00B27C1A" w:rsidP="00B27C1A">
      <w:pPr>
        <w:spacing w:line="500" w:lineRule="exact"/>
        <w:ind w:firstLineChars="200" w:firstLine="480"/>
        <w:rPr>
          <w:rFonts w:ascii="宋体" w:hAnsi="宋体"/>
          <w:sz w:val="24"/>
        </w:rPr>
      </w:pPr>
      <w:r w:rsidRPr="005B1878">
        <w:rPr>
          <w:rFonts w:ascii="宋体" w:hAnsi="宋体" w:hint="eastAsia"/>
          <w:sz w:val="24"/>
        </w:rPr>
        <w:t>（</w:t>
      </w:r>
      <w:r>
        <w:rPr>
          <w:rFonts w:ascii="宋体" w:hAnsi="宋体" w:hint="eastAsia"/>
          <w:sz w:val="24"/>
        </w:rPr>
        <w:t>一</w:t>
      </w:r>
      <w:r w:rsidRPr="005B1878">
        <w:rPr>
          <w:rFonts w:ascii="宋体" w:hAnsi="宋体" w:hint="eastAsia"/>
          <w:sz w:val="24"/>
        </w:rPr>
        <w:t>）组织量身时间：合同签订后 5个工作日内。</w:t>
      </w:r>
    </w:p>
    <w:p w:rsidR="00B27C1A" w:rsidRPr="005B1878" w:rsidRDefault="00B27C1A" w:rsidP="00B27C1A">
      <w:pPr>
        <w:spacing w:line="500" w:lineRule="exact"/>
        <w:ind w:firstLineChars="200" w:firstLine="480"/>
        <w:rPr>
          <w:rFonts w:ascii="宋体" w:hAnsi="宋体"/>
          <w:color w:val="FF0000"/>
          <w:sz w:val="24"/>
        </w:rPr>
      </w:pPr>
      <w:r w:rsidRPr="005B1878">
        <w:rPr>
          <w:rFonts w:ascii="宋体" w:hAnsi="宋体" w:hint="eastAsia"/>
          <w:sz w:val="24"/>
        </w:rPr>
        <w:t>（</w:t>
      </w:r>
      <w:r>
        <w:rPr>
          <w:rFonts w:ascii="宋体" w:hAnsi="宋体" w:hint="eastAsia"/>
          <w:sz w:val="24"/>
        </w:rPr>
        <w:t>二</w:t>
      </w:r>
      <w:r w:rsidRPr="005B1878">
        <w:rPr>
          <w:rFonts w:ascii="宋体" w:hAnsi="宋体" w:hint="eastAsia"/>
          <w:sz w:val="24"/>
        </w:rPr>
        <w:t>）供货完成时间：</w:t>
      </w:r>
      <w:r w:rsidRPr="00D818D0">
        <w:rPr>
          <w:rFonts w:ascii="宋体" w:hAnsi="宋体" w:hint="eastAsia"/>
          <w:color w:val="000000" w:themeColor="text1"/>
          <w:sz w:val="24"/>
        </w:rPr>
        <w:t>量身完毕后 25个工作日内。</w:t>
      </w:r>
    </w:p>
    <w:p w:rsidR="00B27C1A" w:rsidRPr="0016310C" w:rsidRDefault="00B27C1A" w:rsidP="00B27C1A">
      <w:pPr>
        <w:spacing w:line="500" w:lineRule="exact"/>
        <w:ind w:firstLineChars="200" w:firstLine="482"/>
        <w:rPr>
          <w:rFonts w:ascii="宋体" w:hAnsi="宋体"/>
          <w:sz w:val="24"/>
        </w:rPr>
      </w:pPr>
      <w:r>
        <w:rPr>
          <w:rFonts w:ascii="宋体" w:hAnsi="宋体" w:hint="eastAsia"/>
          <w:b/>
          <w:sz w:val="24"/>
        </w:rPr>
        <w:t>六</w:t>
      </w:r>
      <w:r w:rsidRPr="0016310C">
        <w:rPr>
          <w:rFonts w:ascii="宋体" w:hAnsi="宋体" w:hint="eastAsia"/>
          <w:b/>
          <w:sz w:val="24"/>
        </w:rPr>
        <w:t>、验收标准、方法及提出异议期限：</w:t>
      </w:r>
      <w:r w:rsidRPr="0016310C">
        <w:rPr>
          <w:rFonts w:ascii="宋体" w:hAnsi="宋体" w:hint="eastAsia"/>
          <w:sz w:val="24"/>
        </w:rPr>
        <w:t>甲方</w:t>
      </w:r>
      <w:r>
        <w:rPr>
          <w:rFonts w:ascii="宋体" w:hAnsi="宋体" w:hint="eastAsia"/>
          <w:sz w:val="24"/>
        </w:rPr>
        <w:t>应在货到</w:t>
      </w:r>
      <w:r w:rsidRPr="005B1878">
        <w:rPr>
          <w:rFonts w:ascii="宋体" w:hAnsi="宋体" w:hint="eastAsia"/>
          <w:sz w:val="24"/>
        </w:rPr>
        <w:t>指定地点后</w:t>
      </w:r>
      <w:r>
        <w:rPr>
          <w:rFonts w:ascii="宋体" w:hAnsi="宋体" w:hint="eastAsia"/>
          <w:sz w:val="24"/>
        </w:rPr>
        <w:t>对所订货物的数量、产品名称、型号进行验收，</w:t>
      </w:r>
      <w:r w:rsidRPr="0016310C">
        <w:rPr>
          <w:rFonts w:ascii="宋体" w:hAnsi="宋体" w:hint="eastAsia"/>
          <w:sz w:val="24"/>
        </w:rPr>
        <w:t>货物与样衣的面料、款式、制作工艺不一致的，</w:t>
      </w:r>
      <w:r>
        <w:rPr>
          <w:rFonts w:ascii="宋体" w:hAnsi="宋体" w:hint="eastAsia"/>
          <w:sz w:val="24"/>
        </w:rPr>
        <w:t>甲方</w:t>
      </w:r>
      <w:r w:rsidRPr="0016310C">
        <w:rPr>
          <w:rFonts w:ascii="宋体" w:hAnsi="宋体" w:hint="eastAsia"/>
          <w:sz w:val="24"/>
        </w:rPr>
        <w:t>有权拒收、退回整改，</w:t>
      </w:r>
      <w:r w:rsidR="007E6D2B" w:rsidRPr="000E1DD1">
        <w:rPr>
          <w:rFonts w:ascii="宋体" w:hAnsi="宋体" w:hint="eastAsia"/>
          <w:sz w:val="24"/>
        </w:rPr>
        <w:t>整改</w:t>
      </w:r>
      <w:r w:rsidR="006665DB" w:rsidRPr="006665DB">
        <w:rPr>
          <w:rFonts w:ascii="宋体" w:hAnsi="宋体" w:hint="eastAsia"/>
          <w:sz w:val="24"/>
        </w:rPr>
        <w:t>超过</w:t>
      </w:r>
      <w:r w:rsidR="006665DB" w:rsidRPr="006665DB">
        <w:rPr>
          <w:rFonts w:ascii="宋体" w:hAnsi="宋体"/>
          <w:sz w:val="24"/>
        </w:rPr>
        <w:t>3次（含3次）</w:t>
      </w:r>
      <w:r w:rsidR="007E6D2B" w:rsidRPr="000E1DD1">
        <w:rPr>
          <w:rFonts w:ascii="宋体" w:hAnsi="宋体" w:hint="eastAsia"/>
          <w:sz w:val="24"/>
        </w:rPr>
        <w:t>后仍未通过验收的，甲方有权单方面中止本合同并要求其赔偿损失。</w:t>
      </w:r>
    </w:p>
    <w:p w:rsidR="00B27C1A" w:rsidRDefault="00B27C1A" w:rsidP="00B27C1A">
      <w:pPr>
        <w:spacing w:line="500" w:lineRule="exact"/>
        <w:ind w:firstLineChars="200" w:firstLine="480"/>
        <w:rPr>
          <w:rFonts w:ascii="宋体" w:hAnsi="宋体"/>
          <w:sz w:val="24"/>
        </w:rPr>
      </w:pPr>
      <w:r>
        <w:rPr>
          <w:rFonts w:ascii="宋体" w:hAnsi="宋体" w:hint="eastAsia"/>
          <w:sz w:val="24"/>
        </w:rPr>
        <w:t>但量身定制的服装发放完毕，经试穿如有不合身的，乙方应在5天内安排专业售后服务人员上门检测登记，再返回修改。</w:t>
      </w:r>
      <w:r w:rsidRPr="005B1878">
        <w:rPr>
          <w:rFonts w:ascii="宋体" w:hAnsi="宋体" w:hint="eastAsia"/>
          <w:sz w:val="24"/>
        </w:rPr>
        <w:t>所有修改必须在15日内完成，并送回。</w:t>
      </w:r>
      <w:r w:rsidR="007E6D2B" w:rsidRPr="000E1DD1">
        <w:rPr>
          <w:rFonts w:ascii="宋体" w:hAnsi="宋体" w:hint="eastAsia"/>
          <w:sz w:val="24"/>
        </w:rPr>
        <w:t>如修改后仍不能解决问题，乙方应负责在最短时间内重新制作，直至满意。</w:t>
      </w:r>
      <w:r>
        <w:rPr>
          <w:rFonts w:ascii="宋体" w:hAnsi="宋体" w:hint="eastAsia"/>
          <w:sz w:val="24"/>
        </w:rPr>
        <w:t>所有服装在使用期间属乙方质量、做工问题均由乙方负责，甲方有权要求乙方退回所付款项。</w:t>
      </w:r>
    </w:p>
    <w:p w:rsidR="00B27C1A" w:rsidRPr="005B1878" w:rsidRDefault="00B27C1A" w:rsidP="00B27C1A">
      <w:pPr>
        <w:spacing w:before="100" w:line="500" w:lineRule="exact"/>
        <w:ind w:firstLineChars="200" w:firstLine="482"/>
        <w:rPr>
          <w:rFonts w:ascii="宋体" w:hAnsi="宋体"/>
          <w:b/>
          <w:sz w:val="24"/>
        </w:rPr>
      </w:pPr>
      <w:r>
        <w:rPr>
          <w:rFonts w:ascii="宋体" w:hAnsi="宋体" w:hint="eastAsia"/>
          <w:b/>
          <w:sz w:val="24"/>
        </w:rPr>
        <w:t>七</w:t>
      </w:r>
      <w:r w:rsidRPr="005B1878">
        <w:rPr>
          <w:rFonts w:ascii="宋体" w:hAnsi="宋体" w:hint="eastAsia"/>
          <w:b/>
          <w:sz w:val="24"/>
        </w:rPr>
        <w:t>、</w:t>
      </w:r>
      <w:r>
        <w:rPr>
          <w:rFonts w:ascii="宋体" w:hAnsi="宋体" w:hint="eastAsia"/>
          <w:b/>
          <w:sz w:val="24"/>
        </w:rPr>
        <w:t>甲方</w:t>
      </w:r>
      <w:r w:rsidRPr="005B1878">
        <w:rPr>
          <w:rFonts w:ascii="宋体" w:hAnsi="宋体" w:hint="eastAsia"/>
          <w:b/>
          <w:sz w:val="24"/>
        </w:rPr>
        <w:t>制定服装的面料及辅料，</w:t>
      </w:r>
      <w:r>
        <w:rPr>
          <w:rFonts w:ascii="宋体" w:hAnsi="宋体" w:hint="eastAsia"/>
          <w:b/>
          <w:sz w:val="24"/>
        </w:rPr>
        <w:t>乙方</w:t>
      </w:r>
      <w:r w:rsidRPr="005B1878">
        <w:rPr>
          <w:rFonts w:ascii="宋体" w:hAnsi="宋体" w:hint="eastAsia"/>
          <w:b/>
          <w:sz w:val="24"/>
        </w:rPr>
        <w:t>应长期备货，以保证</w:t>
      </w:r>
      <w:r>
        <w:rPr>
          <w:rFonts w:ascii="宋体" w:hAnsi="宋体" w:hint="eastAsia"/>
          <w:b/>
          <w:sz w:val="24"/>
        </w:rPr>
        <w:t>甲方</w:t>
      </w:r>
      <w:r w:rsidRPr="005B1878">
        <w:rPr>
          <w:rFonts w:ascii="宋体" w:hAnsi="宋体" w:hint="eastAsia"/>
          <w:b/>
          <w:sz w:val="24"/>
        </w:rPr>
        <w:t>临时增加人员时服装能及时供应。</w:t>
      </w:r>
    </w:p>
    <w:p w:rsidR="00B27C1A" w:rsidRDefault="00B27C1A" w:rsidP="00B27C1A">
      <w:pPr>
        <w:spacing w:line="500" w:lineRule="exact"/>
        <w:ind w:firstLineChars="200" w:firstLine="482"/>
        <w:rPr>
          <w:rFonts w:ascii="宋体" w:hAnsi="宋体"/>
          <w:b/>
          <w:sz w:val="24"/>
        </w:rPr>
      </w:pPr>
      <w:r>
        <w:rPr>
          <w:rFonts w:ascii="宋体" w:hAnsi="宋体" w:hint="eastAsia"/>
          <w:b/>
          <w:sz w:val="24"/>
        </w:rPr>
        <w:t>八</w:t>
      </w:r>
      <w:r w:rsidRPr="005B1878">
        <w:rPr>
          <w:rFonts w:ascii="宋体" w:hAnsi="宋体" w:hint="eastAsia"/>
          <w:b/>
          <w:sz w:val="24"/>
        </w:rPr>
        <w:t>、结算方式及期限：</w:t>
      </w:r>
    </w:p>
    <w:p w:rsidR="00B27C1A" w:rsidRDefault="00B27C1A" w:rsidP="00B27C1A">
      <w:pPr>
        <w:spacing w:line="500" w:lineRule="exact"/>
        <w:ind w:firstLineChars="200" w:firstLine="480"/>
        <w:rPr>
          <w:rFonts w:ascii="宋体" w:hAnsi="宋体"/>
          <w:sz w:val="24"/>
        </w:rPr>
      </w:pPr>
      <w:r w:rsidRPr="005B1878">
        <w:rPr>
          <w:rFonts w:ascii="宋体" w:hAnsi="宋体" w:hint="eastAsia"/>
          <w:sz w:val="24"/>
        </w:rPr>
        <w:t>（</w:t>
      </w:r>
      <w:r>
        <w:rPr>
          <w:rFonts w:ascii="宋体" w:hAnsi="宋体" w:hint="eastAsia"/>
          <w:sz w:val="24"/>
        </w:rPr>
        <w:t>一</w:t>
      </w:r>
      <w:r w:rsidRPr="005B1878">
        <w:rPr>
          <w:rFonts w:ascii="宋体" w:hAnsi="宋体" w:hint="eastAsia"/>
          <w:sz w:val="24"/>
        </w:rPr>
        <w:t>）</w:t>
      </w:r>
      <w:r>
        <w:rPr>
          <w:rFonts w:ascii="宋体" w:hAnsi="宋体" w:hint="eastAsia"/>
          <w:sz w:val="24"/>
        </w:rPr>
        <w:t>合同签订之后，甲方在收到乙方开具的等额税务发票后</w:t>
      </w:r>
      <w:r w:rsidRPr="00B1398A">
        <w:rPr>
          <w:rFonts w:ascii="宋体" w:hAnsi="宋体" w:hint="eastAsia"/>
          <w:sz w:val="24"/>
          <w:u w:val="single"/>
        </w:rPr>
        <w:t xml:space="preserve">   </w:t>
      </w:r>
      <w:r>
        <w:rPr>
          <w:rFonts w:ascii="宋体" w:hAnsi="宋体" w:hint="eastAsia"/>
          <w:sz w:val="24"/>
        </w:rPr>
        <w:t>日内支付总货款的</w:t>
      </w:r>
      <w:r w:rsidRPr="00B1398A">
        <w:rPr>
          <w:rFonts w:ascii="宋体" w:hAnsi="宋体" w:hint="eastAsia"/>
          <w:color w:val="000000" w:themeColor="text1"/>
          <w:sz w:val="24"/>
          <w:u w:val="single"/>
        </w:rPr>
        <w:t xml:space="preserve">   %</w:t>
      </w:r>
      <w:r>
        <w:rPr>
          <w:rFonts w:ascii="宋体" w:hAnsi="宋体" w:hint="eastAsia"/>
          <w:sz w:val="24"/>
        </w:rPr>
        <w:t>作为预付款，货物经需方验收合格后，预付款转为首付款；</w:t>
      </w:r>
    </w:p>
    <w:p w:rsidR="00B27C1A" w:rsidRDefault="00B27C1A" w:rsidP="00B27C1A">
      <w:pPr>
        <w:spacing w:line="500" w:lineRule="exact"/>
        <w:ind w:firstLineChars="200" w:firstLine="480"/>
        <w:rPr>
          <w:rFonts w:ascii="宋体" w:hAnsi="宋体"/>
          <w:sz w:val="24"/>
        </w:rPr>
      </w:pPr>
      <w:r>
        <w:rPr>
          <w:rFonts w:ascii="宋体" w:hAnsi="宋体" w:hint="eastAsia"/>
          <w:sz w:val="24"/>
        </w:rPr>
        <w:t>（二）甲方验收货物合格且在收到乙方开具的等额税务发票后</w:t>
      </w:r>
      <w:r w:rsidRPr="00B1398A">
        <w:rPr>
          <w:rFonts w:ascii="宋体" w:hAnsi="宋体" w:hint="eastAsia"/>
          <w:sz w:val="24"/>
          <w:u w:val="single"/>
        </w:rPr>
        <w:t xml:space="preserve">   </w:t>
      </w:r>
      <w:r>
        <w:rPr>
          <w:rFonts w:ascii="宋体" w:hAnsi="宋体" w:hint="eastAsia"/>
          <w:sz w:val="24"/>
        </w:rPr>
        <w:t>日内支付总货款的</w:t>
      </w:r>
      <w:r>
        <w:rPr>
          <w:rFonts w:ascii="宋体" w:hAnsi="宋体" w:hint="eastAsia"/>
          <w:sz w:val="24"/>
          <w:u w:val="single"/>
        </w:rPr>
        <w:t xml:space="preserve">   </w:t>
      </w:r>
      <w:r>
        <w:rPr>
          <w:rFonts w:ascii="宋体" w:hAnsi="宋体" w:hint="eastAsia"/>
          <w:sz w:val="24"/>
        </w:rPr>
        <w:t>%；</w:t>
      </w:r>
    </w:p>
    <w:p w:rsidR="00B27C1A" w:rsidRDefault="00B27C1A" w:rsidP="00B27C1A">
      <w:pPr>
        <w:spacing w:line="500" w:lineRule="exact"/>
        <w:ind w:firstLineChars="200" w:firstLine="480"/>
        <w:rPr>
          <w:rFonts w:ascii="宋体" w:hAnsi="宋体"/>
          <w:sz w:val="24"/>
        </w:rPr>
      </w:pPr>
      <w:r>
        <w:rPr>
          <w:rFonts w:ascii="宋体" w:hAnsi="宋体" w:hint="eastAsia"/>
          <w:sz w:val="24"/>
        </w:rPr>
        <w:t>（三）质量保证金：总货款的</w:t>
      </w:r>
      <w:r w:rsidRPr="00FE552F">
        <w:rPr>
          <w:rFonts w:ascii="宋体" w:hAnsi="宋体" w:hint="eastAsia"/>
          <w:sz w:val="24"/>
          <w:u w:val="single"/>
        </w:rPr>
        <w:t xml:space="preserve">   </w:t>
      </w:r>
      <w:r>
        <w:rPr>
          <w:rFonts w:ascii="宋体" w:hAnsi="宋体" w:hint="eastAsia"/>
          <w:sz w:val="24"/>
        </w:rPr>
        <w:t>%，甲方在验收合格之日起</w:t>
      </w:r>
      <w:r w:rsidRPr="00FE552F">
        <w:rPr>
          <w:rFonts w:ascii="宋体" w:hAnsi="宋体" w:hint="eastAsia"/>
          <w:sz w:val="24"/>
          <w:u w:val="single"/>
        </w:rPr>
        <w:t xml:space="preserve">   </w:t>
      </w:r>
      <w:r>
        <w:rPr>
          <w:rFonts w:ascii="宋体" w:hAnsi="宋体" w:hint="eastAsia"/>
          <w:sz w:val="24"/>
        </w:rPr>
        <w:t>月内若无出现较大质量问题则一次性付清。如乙方在此期间出现较大质量问题，甲方有权拒绝支付质量保证金。</w:t>
      </w:r>
    </w:p>
    <w:p w:rsidR="00B27C1A" w:rsidRDefault="00B27C1A" w:rsidP="00B27C1A">
      <w:pPr>
        <w:spacing w:line="500" w:lineRule="exact"/>
        <w:ind w:firstLineChars="200" w:firstLine="480"/>
        <w:rPr>
          <w:rFonts w:ascii="宋体" w:hAnsi="宋体"/>
          <w:sz w:val="24"/>
        </w:rPr>
      </w:pPr>
      <w:r>
        <w:rPr>
          <w:rFonts w:ascii="宋体" w:hAnsi="宋体" w:hint="eastAsia"/>
          <w:sz w:val="24"/>
        </w:rPr>
        <w:t>（四）若因乙方交付的货物不符合协议的约定而导致未能通过验收，甲方有权要求乙方返还全额已付款。</w:t>
      </w:r>
    </w:p>
    <w:p w:rsidR="00B27C1A" w:rsidRDefault="00B27C1A" w:rsidP="00B27C1A">
      <w:pPr>
        <w:spacing w:line="500" w:lineRule="exact"/>
        <w:ind w:firstLineChars="200" w:firstLine="482"/>
        <w:rPr>
          <w:rFonts w:ascii="宋体" w:hAnsi="宋体"/>
          <w:b/>
          <w:sz w:val="24"/>
        </w:rPr>
      </w:pPr>
      <w:r>
        <w:rPr>
          <w:rFonts w:ascii="宋体" w:hAnsi="宋体" w:hint="eastAsia"/>
          <w:b/>
          <w:sz w:val="24"/>
        </w:rPr>
        <w:t>九</w:t>
      </w:r>
      <w:r w:rsidRPr="00D818D0">
        <w:rPr>
          <w:rFonts w:ascii="宋体" w:hAnsi="宋体" w:hint="eastAsia"/>
          <w:b/>
          <w:sz w:val="24"/>
        </w:rPr>
        <w:t>、违约责任</w:t>
      </w:r>
      <w:r>
        <w:rPr>
          <w:rFonts w:ascii="宋体" w:hAnsi="宋体" w:hint="eastAsia"/>
          <w:b/>
          <w:sz w:val="24"/>
        </w:rPr>
        <w:t>和合同终止情形</w:t>
      </w:r>
      <w:r w:rsidRPr="00D818D0">
        <w:rPr>
          <w:rFonts w:ascii="宋体" w:hAnsi="宋体" w:hint="eastAsia"/>
          <w:b/>
          <w:sz w:val="24"/>
        </w:rPr>
        <w:t>：</w:t>
      </w:r>
    </w:p>
    <w:p w:rsidR="00B27C1A" w:rsidRDefault="00B27C1A" w:rsidP="00B27C1A">
      <w:pPr>
        <w:spacing w:line="500" w:lineRule="exact"/>
        <w:ind w:firstLineChars="200" w:firstLine="480"/>
        <w:rPr>
          <w:rFonts w:ascii="宋体" w:hAnsi="宋体"/>
          <w:sz w:val="24"/>
        </w:rPr>
      </w:pPr>
      <w:r>
        <w:rPr>
          <w:rFonts w:ascii="宋体" w:hAnsi="宋体" w:hint="eastAsia"/>
          <w:sz w:val="24"/>
        </w:rPr>
        <w:t>（一）若乙方出现货物以次充好、偷工减料或实际供货时间超出本合同约定时间</w:t>
      </w:r>
      <w:r w:rsidRPr="00AE219D">
        <w:rPr>
          <w:rFonts w:ascii="宋体" w:hAnsi="宋体" w:hint="eastAsia"/>
          <w:sz w:val="24"/>
          <w:u w:val="single"/>
        </w:rPr>
        <w:t xml:space="preserve">   </w:t>
      </w:r>
      <w:r>
        <w:rPr>
          <w:rFonts w:ascii="宋体" w:hAnsi="宋体" w:hint="eastAsia"/>
          <w:sz w:val="24"/>
        </w:rPr>
        <w:t>日的情形，乙方应向甲方支付总货款的20%作为违约金。</w:t>
      </w:r>
    </w:p>
    <w:p w:rsidR="00B27C1A" w:rsidRPr="005D675D" w:rsidRDefault="00B27C1A" w:rsidP="00B27C1A">
      <w:pPr>
        <w:spacing w:line="500" w:lineRule="exact"/>
        <w:ind w:firstLineChars="200" w:firstLine="480"/>
        <w:rPr>
          <w:rFonts w:ascii="宋体" w:hAnsi="宋体"/>
          <w:sz w:val="24"/>
        </w:rPr>
      </w:pPr>
      <w:r>
        <w:rPr>
          <w:rFonts w:ascii="宋体" w:hAnsi="宋体" w:hint="eastAsia"/>
          <w:sz w:val="24"/>
        </w:rPr>
        <w:lastRenderedPageBreak/>
        <w:t>（二）</w:t>
      </w:r>
      <w:r w:rsidR="000E1DD1">
        <w:rPr>
          <w:rFonts w:ascii="宋体" w:hAnsi="宋体" w:hint="eastAsia"/>
          <w:sz w:val="24"/>
        </w:rPr>
        <w:t>双方协商一致可终止合同。</w:t>
      </w:r>
      <w:r>
        <w:rPr>
          <w:rFonts w:ascii="宋体" w:hAnsi="宋体" w:hint="eastAsia"/>
          <w:sz w:val="24"/>
        </w:rPr>
        <w:t>若出现以下情形，甲方有权单方终止合同</w:t>
      </w:r>
      <w:r w:rsidRPr="005D675D">
        <w:rPr>
          <w:rFonts w:ascii="宋体" w:hAnsi="宋体" w:hint="eastAsia"/>
          <w:sz w:val="24"/>
        </w:rPr>
        <w:t>：</w:t>
      </w:r>
    </w:p>
    <w:p w:rsidR="002E75A6" w:rsidRDefault="006665DB" w:rsidP="00674509">
      <w:pPr>
        <w:spacing w:line="500" w:lineRule="exact"/>
        <w:ind w:firstLineChars="200" w:firstLine="480"/>
        <w:rPr>
          <w:rFonts w:ascii="宋体" w:hAnsi="宋体"/>
          <w:sz w:val="24"/>
        </w:rPr>
      </w:pPr>
      <w:r w:rsidRPr="006665DB">
        <w:rPr>
          <w:rFonts w:ascii="宋体" w:hAnsi="宋体" w:hint="eastAsia"/>
          <w:sz w:val="24"/>
        </w:rPr>
        <w:t>（</w:t>
      </w:r>
      <w:r w:rsidR="000E1DD1">
        <w:rPr>
          <w:rFonts w:ascii="宋体" w:hAnsi="宋体" w:hint="eastAsia"/>
          <w:sz w:val="24"/>
        </w:rPr>
        <w:t>1</w:t>
      </w:r>
      <w:r w:rsidRPr="006665DB">
        <w:rPr>
          <w:rFonts w:ascii="宋体" w:hAnsi="宋体" w:hint="eastAsia"/>
          <w:sz w:val="24"/>
        </w:rPr>
        <w:t>）发生不可抗力不能实现合同目的；（</w:t>
      </w:r>
      <w:r w:rsidR="000E1DD1">
        <w:rPr>
          <w:rFonts w:ascii="宋体" w:hAnsi="宋体" w:hint="eastAsia"/>
          <w:sz w:val="24"/>
        </w:rPr>
        <w:t>2</w:t>
      </w:r>
      <w:r w:rsidRPr="006665DB">
        <w:rPr>
          <w:rFonts w:ascii="宋体" w:hAnsi="宋体"/>
          <w:sz w:val="24"/>
        </w:rPr>
        <w:t>）</w:t>
      </w:r>
      <w:r w:rsidR="000E1DD1">
        <w:rPr>
          <w:rFonts w:ascii="宋体" w:hAnsi="宋体" w:hint="eastAsia"/>
          <w:sz w:val="24"/>
        </w:rPr>
        <w:t>乙方</w:t>
      </w:r>
      <w:r w:rsidRPr="006665DB">
        <w:rPr>
          <w:rFonts w:ascii="宋体" w:hAnsi="宋体" w:hint="eastAsia"/>
          <w:sz w:val="24"/>
        </w:rPr>
        <w:t>在履行期限届满前，明确表示或以自己的行为表明不履行主要义务；</w:t>
      </w:r>
    </w:p>
    <w:p w:rsidR="002E75A6" w:rsidRDefault="006665DB" w:rsidP="00674509">
      <w:pPr>
        <w:spacing w:line="500" w:lineRule="exact"/>
        <w:ind w:firstLineChars="200" w:firstLine="480"/>
        <w:rPr>
          <w:rFonts w:ascii="宋体" w:hAnsi="宋体"/>
          <w:sz w:val="24"/>
        </w:rPr>
      </w:pPr>
      <w:r w:rsidRPr="006665DB">
        <w:rPr>
          <w:rFonts w:ascii="宋体" w:hAnsi="宋体" w:hint="eastAsia"/>
          <w:sz w:val="24"/>
        </w:rPr>
        <w:t>（</w:t>
      </w:r>
      <w:r w:rsidR="000E1DD1">
        <w:rPr>
          <w:rFonts w:ascii="宋体" w:hAnsi="宋体" w:hint="eastAsia"/>
          <w:sz w:val="24"/>
        </w:rPr>
        <w:t>3</w:t>
      </w:r>
      <w:r w:rsidRPr="006665DB">
        <w:rPr>
          <w:rFonts w:ascii="宋体" w:hAnsi="宋体"/>
          <w:sz w:val="24"/>
        </w:rPr>
        <w:t>）</w:t>
      </w:r>
      <w:r w:rsidR="000E1DD1">
        <w:rPr>
          <w:rFonts w:ascii="宋体" w:hAnsi="宋体" w:hint="eastAsia"/>
          <w:sz w:val="24"/>
        </w:rPr>
        <w:t>乙方</w:t>
      </w:r>
      <w:r w:rsidRPr="006665DB">
        <w:rPr>
          <w:rFonts w:ascii="宋体" w:hAnsi="宋体" w:hint="eastAsia"/>
          <w:sz w:val="24"/>
        </w:rPr>
        <w:t>迟延履行义务或有其他违约行为致使不能实现合同目的；</w:t>
      </w:r>
    </w:p>
    <w:p w:rsidR="002E75A6" w:rsidRDefault="006665DB">
      <w:pPr>
        <w:spacing w:line="500" w:lineRule="exact"/>
        <w:ind w:firstLineChars="200" w:firstLine="480"/>
        <w:rPr>
          <w:rFonts w:ascii="宋体" w:hAnsi="宋体"/>
          <w:sz w:val="24"/>
        </w:rPr>
      </w:pPr>
      <w:r w:rsidRPr="006665DB">
        <w:rPr>
          <w:rFonts w:ascii="宋体" w:hAnsi="宋体" w:hint="eastAsia"/>
          <w:sz w:val="24"/>
        </w:rPr>
        <w:t>（</w:t>
      </w:r>
      <w:r w:rsidRPr="006665DB">
        <w:rPr>
          <w:rFonts w:ascii="宋体" w:hAnsi="宋体"/>
          <w:sz w:val="24"/>
        </w:rPr>
        <w:t>5</w:t>
      </w:r>
      <w:r w:rsidRPr="006665DB">
        <w:rPr>
          <w:rFonts w:ascii="宋体" w:hAnsi="宋体" w:hint="eastAsia"/>
          <w:sz w:val="24"/>
        </w:rPr>
        <w:t>）</w:t>
      </w:r>
      <w:r w:rsidR="000E1DD1">
        <w:rPr>
          <w:rFonts w:ascii="宋体" w:hAnsi="宋体" w:hint="eastAsia"/>
          <w:sz w:val="24"/>
        </w:rPr>
        <w:t>乙方</w:t>
      </w:r>
      <w:r w:rsidRPr="006665DB">
        <w:rPr>
          <w:rFonts w:ascii="宋体" w:hAnsi="宋体" w:hint="eastAsia"/>
          <w:sz w:val="24"/>
        </w:rPr>
        <w:t>提供的服装以次充好、偷工减料的；</w:t>
      </w:r>
    </w:p>
    <w:p w:rsidR="002E75A6" w:rsidRDefault="006665DB">
      <w:pPr>
        <w:spacing w:line="500" w:lineRule="exact"/>
        <w:ind w:firstLineChars="200" w:firstLine="480"/>
        <w:rPr>
          <w:rFonts w:ascii="宋体" w:hAnsi="宋体"/>
          <w:sz w:val="24"/>
        </w:rPr>
      </w:pPr>
      <w:r w:rsidRPr="006665DB">
        <w:rPr>
          <w:rFonts w:ascii="宋体" w:hAnsi="宋体" w:hint="eastAsia"/>
          <w:sz w:val="24"/>
        </w:rPr>
        <w:t>（</w:t>
      </w:r>
      <w:r w:rsidRPr="006665DB">
        <w:rPr>
          <w:rFonts w:ascii="宋体" w:hAnsi="宋体"/>
          <w:sz w:val="24"/>
        </w:rPr>
        <w:t>6</w:t>
      </w:r>
      <w:r w:rsidRPr="006665DB">
        <w:rPr>
          <w:rFonts w:ascii="宋体" w:hAnsi="宋体" w:hint="eastAsia"/>
          <w:sz w:val="24"/>
        </w:rPr>
        <w:t>）年返修数量超过供货数量</w:t>
      </w:r>
      <w:r w:rsidRPr="006665DB">
        <w:rPr>
          <w:rFonts w:ascii="宋体" w:hAnsi="宋体"/>
          <w:sz w:val="24"/>
        </w:rPr>
        <w:t>20%（含20%）的或同一件服装返修超过3次（含3次）的；</w:t>
      </w:r>
    </w:p>
    <w:p w:rsidR="002E75A6" w:rsidRDefault="006665DB">
      <w:pPr>
        <w:spacing w:line="500" w:lineRule="exact"/>
        <w:ind w:firstLineChars="200" w:firstLine="480"/>
        <w:rPr>
          <w:rFonts w:ascii="宋体" w:hAnsi="宋体"/>
          <w:sz w:val="24"/>
        </w:rPr>
      </w:pPr>
      <w:r w:rsidRPr="006665DB">
        <w:rPr>
          <w:rFonts w:ascii="宋体" w:hAnsi="宋体" w:hint="eastAsia"/>
          <w:sz w:val="24"/>
        </w:rPr>
        <w:t>（</w:t>
      </w:r>
      <w:r w:rsidRPr="006665DB">
        <w:rPr>
          <w:rFonts w:ascii="宋体" w:hAnsi="宋体"/>
          <w:sz w:val="24"/>
        </w:rPr>
        <w:t>7</w:t>
      </w:r>
      <w:r w:rsidRPr="006665DB">
        <w:rPr>
          <w:rFonts w:ascii="宋体" w:hAnsi="宋体" w:hint="eastAsia"/>
          <w:sz w:val="24"/>
        </w:rPr>
        <w:t>）</w:t>
      </w:r>
      <w:r w:rsidR="000E1DD1">
        <w:rPr>
          <w:rFonts w:ascii="宋体" w:hAnsi="宋体" w:hint="eastAsia"/>
          <w:sz w:val="24"/>
        </w:rPr>
        <w:t>乙方</w:t>
      </w:r>
      <w:r w:rsidRPr="006665DB">
        <w:rPr>
          <w:rFonts w:ascii="宋体" w:hAnsi="宋体" w:hint="eastAsia"/>
          <w:sz w:val="24"/>
        </w:rPr>
        <w:t>未按</w:t>
      </w:r>
      <w:r w:rsidR="000E1DD1">
        <w:rPr>
          <w:rFonts w:ascii="宋体" w:hAnsi="宋体" w:hint="eastAsia"/>
          <w:sz w:val="24"/>
        </w:rPr>
        <w:t>合同</w:t>
      </w:r>
      <w:r w:rsidRPr="006665DB">
        <w:rPr>
          <w:rFonts w:ascii="宋体" w:hAnsi="宋体" w:hint="eastAsia"/>
          <w:sz w:val="24"/>
        </w:rPr>
        <w:t>要求的供货期按时供货超过</w:t>
      </w:r>
      <w:r w:rsidRPr="006665DB">
        <w:rPr>
          <w:rFonts w:ascii="宋体" w:hAnsi="宋体"/>
          <w:sz w:val="24"/>
        </w:rPr>
        <w:t>3次（含3次）的；</w:t>
      </w:r>
    </w:p>
    <w:p w:rsidR="00B27C1A" w:rsidRDefault="00B27C1A" w:rsidP="00B27C1A">
      <w:pPr>
        <w:spacing w:line="500" w:lineRule="exact"/>
        <w:ind w:firstLineChars="200" w:firstLine="482"/>
        <w:rPr>
          <w:rFonts w:ascii="宋体" w:hAnsi="宋体"/>
          <w:sz w:val="24"/>
        </w:rPr>
      </w:pPr>
      <w:r w:rsidRPr="00FE552F">
        <w:rPr>
          <w:rFonts w:ascii="宋体" w:hAnsi="宋体" w:hint="eastAsia"/>
          <w:b/>
          <w:sz w:val="24"/>
        </w:rPr>
        <w:t>十、解决合同纠纷的方式：</w:t>
      </w:r>
      <w:r>
        <w:rPr>
          <w:rFonts w:ascii="宋体" w:hAnsi="宋体" w:hint="eastAsia"/>
          <w:sz w:val="24"/>
        </w:rPr>
        <w:t xml:space="preserve"> 双方协商解决，协商不成，双方同意将争议提交甲方所在地人民法院解决。</w:t>
      </w:r>
    </w:p>
    <w:p w:rsidR="00B27C1A" w:rsidRDefault="00B27C1A" w:rsidP="00B27C1A">
      <w:pPr>
        <w:spacing w:line="500" w:lineRule="exact"/>
        <w:ind w:firstLineChars="200" w:firstLine="482"/>
        <w:rPr>
          <w:rFonts w:ascii="宋体" w:hAnsi="宋体"/>
          <w:b/>
          <w:sz w:val="24"/>
        </w:rPr>
      </w:pPr>
      <w:r w:rsidRPr="00AE219D">
        <w:rPr>
          <w:rFonts w:ascii="宋体" w:hAnsi="宋体" w:hint="eastAsia"/>
          <w:b/>
          <w:sz w:val="24"/>
        </w:rPr>
        <w:t>十、其它约定事项：</w:t>
      </w:r>
    </w:p>
    <w:p w:rsidR="00B27C1A" w:rsidRDefault="00B27C1A" w:rsidP="00B27C1A">
      <w:pPr>
        <w:spacing w:line="500" w:lineRule="exact"/>
        <w:ind w:firstLineChars="200" w:firstLine="480"/>
        <w:rPr>
          <w:rFonts w:ascii="宋体" w:hAnsi="宋体"/>
          <w:sz w:val="24"/>
        </w:rPr>
      </w:pPr>
      <w:r w:rsidRPr="00114D51">
        <w:rPr>
          <w:rFonts w:ascii="宋体" w:hAnsi="宋体" w:hint="eastAsia"/>
          <w:sz w:val="24"/>
        </w:rPr>
        <w:t>（一）</w:t>
      </w:r>
      <w:r>
        <w:rPr>
          <w:rFonts w:ascii="宋体" w:hAnsi="宋体" w:hint="eastAsia"/>
          <w:sz w:val="24"/>
        </w:rPr>
        <w:t>若甲方需要后续补货，管理层数量合计满</w:t>
      </w:r>
      <w:r>
        <w:rPr>
          <w:rFonts w:ascii="宋体" w:hAnsi="宋体" w:hint="eastAsia"/>
          <w:sz w:val="24"/>
          <w:u w:val="single"/>
        </w:rPr>
        <w:t>5</w:t>
      </w:r>
      <w:r>
        <w:rPr>
          <w:rFonts w:ascii="宋体" w:hAnsi="宋体" w:hint="eastAsia"/>
          <w:sz w:val="24"/>
        </w:rPr>
        <w:t>套、操作层数量合计满60套可增补一次。</w:t>
      </w:r>
    </w:p>
    <w:p w:rsidR="00B27C1A" w:rsidRDefault="00B27C1A" w:rsidP="00B27C1A">
      <w:pPr>
        <w:spacing w:line="500" w:lineRule="exact"/>
        <w:ind w:firstLineChars="200" w:firstLine="480"/>
        <w:rPr>
          <w:rFonts w:ascii="宋体" w:hAnsi="宋体"/>
          <w:sz w:val="24"/>
        </w:rPr>
      </w:pPr>
      <w:r>
        <w:rPr>
          <w:rFonts w:ascii="宋体" w:hAnsi="宋体" w:hint="eastAsia"/>
          <w:sz w:val="24"/>
        </w:rPr>
        <w:t>（二）乙方系甲方公开进行工作服装定点供应商招标的中标供应商，甲方招标文件和乙方投标文件均是本合同补充文件，具有同等法律效力。</w:t>
      </w:r>
    </w:p>
    <w:p w:rsidR="00B27C1A" w:rsidRPr="00114D51" w:rsidRDefault="00B27C1A" w:rsidP="00B27C1A">
      <w:pPr>
        <w:spacing w:line="500" w:lineRule="exact"/>
        <w:ind w:firstLineChars="200" w:firstLine="482"/>
        <w:rPr>
          <w:rFonts w:ascii="宋体" w:hAnsi="宋体"/>
          <w:b/>
          <w:sz w:val="24"/>
        </w:rPr>
      </w:pPr>
      <w:r w:rsidRPr="00114D51">
        <w:rPr>
          <w:rFonts w:ascii="宋体" w:hAnsi="宋体" w:hint="eastAsia"/>
          <w:b/>
          <w:sz w:val="24"/>
        </w:rPr>
        <w:t>十一、本合同一式贰份，双方各执壹份，自双方签字盖章后，即发生法律效力。</w:t>
      </w:r>
    </w:p>
    <w:p w:rsidR="00B27C1A" w:rsidRDefault="00B27C1A" w:rsidP="00B27C1A">
      <w:pPr>
        <w:spacing w:before="160"/>
        <w:ind w:left="567" w:firstLine="11"/>
        <w:rPr>
          <w:rFonts w:ascii="宋体" w:hAnsi="宋体"/>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4678"/>
      </w:tblGrid>
      <w:tr w:rsidR="00B27C1A" w:rsidTr="00FD0B34">
        <w:trPr>
          <w:trHeight w:val="1639"/>
        </w:trPr>
        <w:tc>
          <w:tcPr>
            <w:tcW w:w="4678" w:type="dxa"/>
          </w:tcPr>
          <w:p w:rsidR="00B27C1A" w:rsidRDefault="00B27C1A" w:rsidP="00FD0B34">
            <w:pPr>
              <w:spacing w:line="360" w:lineRule="auto"/>
              <w:jc w:val="center"/>
              <w:rPr>
                <w:rFonts w:ascii="宋体" w:hAnsi="宋体"/>
                <w:sz w:val="24"/>
              </w:rPr>
            </w:pPr>
            <w:r>
              <w:rPr>
                <w:rFonts w:ascii="宋体" w:hAnsi="宋体" w:hint="eastAsia"/>
                <w:sz w:val="24"/>
              </w:rPr>
              <w:t>甲   方</w:t>
            </w:r>
          </w:p>
          <w:p w:rsidR="00B27C1A" w:rsidRDefault="00B27C1A" w:rsidP="00FD0B34">
            <w:pPr>
              <w:spacing w:line="360" w:lineRule="auto"/>
              <w:ind w:left="12" w:hanging="12"/>
              <w:rPr>
                <w:rFonts w:ascii="宋体" w:hAnsi="宋体"/>
                <w:sz w:val="24"/>
              </w:rPr>
            </w:pPr>
            <w:r>
              <w:rPr>
                <w:rFonts w:ascii="宋体" w:hAnsi="宋体" w:hint="eastAsia"/>
                <w:sz w:val="24"/>
              </w:rPr>
              <w:t>单位名称（章）：</w:t>
            </w:r>
            <w:r>
              <w:rPr>
                <w:rFonts w:ascii="宋体" w:hAnsi="宋体"/>
                <w:sz w:val="24"/>
              </w:rPr>
              <w:t xml:space="preserve"> </w:t>
            </w:r>
          </w:p>
          <w:p w:rsidR="00B27C1A" w:rsidRDefault="00B27C1A" w:rsidP="00FD0B34">
            <w:pPr>
              <w:spacing w:line="360" w:lineRule="auto"/>
              <w:rPr>
                <w:rFonts w:ascii="宋体" w:hAnsi="宋体"/>
                <w:sz w:val="24"/>
              </w:rPr>
            </w:pPr>
            <w:r>
              <w:rPr>
                <w:rFonts w:ascii="宋体" w:hAnsi="宋体" w:hint="eastAsia"/>
                <w:sz w:val="24"/>
              </w:rPr>
              <w:t>单位地址：</w:t>
            </w:r>
          </w:p>
          <w:p w:rsidR="00B27C1A" w:rsidRDefault="00B27C1A" w:rsidP="00FD0B34">
            <w:pPr>
              <w:spacing w:line="360" w:lineRule="auto"/>
              <w:rPr>
                <w:rFonts w:ascii="宋体" w:hAnsi="宋体"/>
                <w:sz w:val="24"/>
              </w:rPr>
            </w:pPr>
            <w:r>
              <w:rPr>
                <w:rFonts w:ascii="宋体" w:hAnsi="宋体" w:hint="eastAsia"/>
                <w:sz w:val="24"/>
              </w:rPr>
              <w:t>法定代表人：</w:t>
            </w:r>
          </w:p>
          <w:p w:rsidR="00B27C1A" w:rsidRDefault="00B27C1A" w:rsidP="00FD0B34">
            <w:pPr>
              <w:spacing w:line="360" w:lineRule="auto"/>
              <w:rPr>
                <w:rFonts w:ascii="宋体" w:hAnsi="宋体"/>
                <w:sz w:val="24"/>
              </w:rPr>
            </w:pPr>
            <w:r>
              <w:rPr>
                <w:rFonts w:ascii="宋体" w:hAnsi="宋体" w:hint="eastAsia"/>
                <w:sz w:val="24"/>
              </w:rPr>
              <w:t>委托代理人：</w:t>
            </w:r>
          </w:p>
          <w:p w:rsidR="00B27C1A" w:rsidRDefault="00B27C1A" w:rsidP="00FD0B34">
            <w:pPr>
              <w:spacing w:line="360" w:lineRule="auto"/>
              <w:rPr>
                <w:rFonts w:ascii="宋体" w:hAnsi="宋体"/>
                <w:sz w:val="24"/>
              </w:rPr>
            </w:pPr>
            <w:r>
              <w:rPr>
                <w:rFonts w:ascii="宋体" w:hAnsi="宋体" w:hint="eastAsia"/>
                <w:sz w:val="24"/>
              </w:rPr>
              <w:t>电    话：</w:t>
            </w:r>
          </w:p>
          <w:p w:rsidR="00B27C1A" w:rsidRDefault="00B27C1A" w:rsidP="00FD0B34">
            <w:pPr>
              <w:spacing w:line="360" w:lineRule="auto"/>
              <w:rPr>
                <w:rFonts w:ascii="宋体" w:hAnsi="宋体"/>
                <w:sz w:val="24"/>
              </w:rPr>
            </w:pPr>
            <w:r>
              <w:rPr>
                <w:rFonts w:ascii="宋体" w:hAnsi="宋体" w:hint="eastAsia"/>
                <w:sz w:val="24"/>
              </w:rPr>
              <w:t>开户银行：</w:t>
            </w:r>
            <w:r>
              <w:rPr>
                <w:rFonts w:ascii="宋体" w:hAnsi="宋体"/>
                <w:sz w:val="24"/>
              </w:rPr>
              <w:t xml:space="preserve"> </w:t>
            </w:r>
          </w:p>
          <w:p w:rsidR="00B27C1A" w:rsidRDefault="00B27C1A" w:rsidP="00FD0B34">
            <w:pPr>
              <w:spacing w:line="360" w:lineRule="auto"/>
              <w:rPr>
                <w:rFonts w:ascii="宋体" w:hAnsi="宋体"/>
                <w:sz w:val="24"/>
              </w:rPr>
            </w:pPr>
            <w:r>
              <w:rPr>
                <w:rFonts w:ascii="宋体" w:hAnsi="宋体" w:hint="eastAsia"/>
                <w:sz w:val="24"/>
              </w:rPr>
              <w:t>账号：</w:t>
            </w:r>
          </w:p>
          <w:p w:rsidR="00B27C1A" w:rsidRDefault="00B27C1A" w:rsidP="00FD0B34">
            <w:pPr>
              <w:spacing w:line="360" w:lineRule="auto"/>
              <w:rPr>
                <w:rFonts w:ascii="宋体" w:hAnsi="宋体"/>
                <w:sz w:val="24"/>
              </w:rPr>
            </w:pPr>
            <w:r>
              <w:rPr>
                <w:rFonts w:ascii="宋体" w:hAnsi="宋体" w:hint="eastAsia"/>
                <w:sz w:val="24"/>
              </w:rPr>
              <w:t>纳税人识别号：</w:t>
            </w:r>
          </w:p>
          <w:p w:rsidR="00B27C1A" w:rsidRDefault="00B27C1A" w:rsidP="00FD0B34">
            <w:pPr>
              <w:spacing w:line="360" w:lineRule="auto"/>
              <w:rPr>
                <w:rFonts w:ascii="宋体" w:hAnsi="宋体"/>
                <w:sz w:val="24"/>
              </w:rPr>
            </w:pPr>
            <w:r>
              <w:rPr>
                <w:rFonts w:ascii="宋体" w:hAnsi="宋体" w:hint="eastAsia"/>
                <w:sz w:val="24"/>
              </w:rPr>
              <w:t>邮政编码：</w:t>
            </w:r>
          </w:p>
        </w:tc>
        <w:tc>
          <w:tcPr>
            <w:tcW w:w="4678" w:type="dxa"/>
          </w:tcPr>
          <w:p w:rsidR="00B27C1A" w:rsidRDefault="00B27C1A" w:rsidP="00FD0B34">
            <w:pPr>
              <w:spacing w:line="360" w:lineRule="auto"/>
              <w:jc w:val="center"/>
              <w:rPr>
                <w:rFonts w:ascii="宋体" w:hAnsi="宋体"/>
                <w:sz w:val="24"/>
              </w:rPr>
            </w:pPr>
            <w:r>
              <w:rPr>
                <w:rFonts w:ascii="宋体" w:hAnsi="宋体" w:hint="eastAsia"/>
                <w:sz w:val="24"/>
              </w:rPr>
              <w:t>乙    方</w:t>
            </w:r>
          </w:p>
          <w:p w:rsidR="00B27C1A" w:rsidRDefault="00B27C1A" w:rsidP="00FD0B34">
            <w:pPr>
              <w:spacing w:line="360" w:lineRule="auto"/>
              <w:rPr>
                <w:rFonts w:ascii="宋体" w:hAnsi="宋体"/>
                <w:sz w:val="24"/>
              </w:rPr>
            </w:pPr>
            <w:r>
              <w:rPr>
                <w:rFonts w:ascii="宋体" w:hAnsi="宋体" w:hint="eastAsia"/>
                <w:sz w:val="24"/>
              </w:rPr>
              <w:t>单位名称（章）：</w:t>
            </w:r>
          </w:p>
          <w:p w:rsidR="00B27C1A" w:rsidRDefault="00B27C1A" w:rsidP="00FD0B34">
            <w:pPr>
              <w:spacing w:line="360" w:lineRule="auto"/>
              <w:rPr>
                <w:rFonts w:ascii="宋体" w:hAnsi="宋体"/>
                <w:sz w:val="24"/>
              </w:rPr>
            </w:pPr>
            <w:r>
              <w:rPr>
                <w:rFonts w:ascii="宋体" w:hAnsi="宋体" w:hint="eastAsia"/>
                <w:sz w:val="24"/>
              </w:rPr>
              <w:t>单位地址：</w:t>
            </w:r>
          </w:p>
          <w:p w:rsidR="00B27C1A" w:rsidRDefault="00B27C1A" w:rsidP="00FD0B34">
            <w:pPr>
              <w:spacing w:line="360" w:lineRule="auto"/>
              <w:rPr>
                <w:rFonts w:ascii="宋体" w:hAnsi="宋体"/>
                <w:sz w:val="24"/>
              </w:rPr>
            </w:pPr>
            <w:r>
              <w:rPr>
                <w:rFonts w:ascii="宋体" w:hAnsi="宋体" w:hint="eastAsia"/>
                <w:sz w:val="24"/>
              </w:rPr>
              <w:t>法定代表人：</w:t>
            </w:r>
          </w:p>
          <w:p w:rsidR="00B27C1A" w:rsidRDefault="00B27C1A" w:rsidP="00FD0B34">
            <w:pPr>
              <w:spacing w:line="360" w:lineRule="auto"/>
              <w:rPr>
                <w:rFonts w:ascii="宋体" w:hAnsi="宋体"/>
                <w:sz w:val="24"/>
              </w:rPr>
            </w:pPr>
            <w:r>
              <w:rPr>
                <w:rFonts w:ascii="宋体" w:hAnsi="宋体" w:hint="eastAsia"/>
                <w:sz w:val="24"/>
              </w:rPr>
              <w:t>委托代理人：</w:t>
            </w:r>
          </w:p>
          <w:p w:rsidR="00B27C1A" w:rsidRDefault="00B27C1A" w:rsidP="00FD0B34">
            <w:pPr>
              <w:spacing w:line="360" w:lineRule="auto"/>
              <w:rPr>
                <w:rFonts w:ascii="宋体" w:hAnsi="宋体"/>
                <w:sz w:val="24"/>
              </w:rPr>
            </w:pPr>
            <w:r>
              <w:rPr>
                <w:rFonts w:ascii="宋体" w:hAnsi="宋体" w:hint="eastAsia"/>
                <w:sz w:val="24"/>
              </w:rPr>
              <w:t>电    话：</w:t>
            </w:r>
          </w:p>
          <w:p w:rsidR="00B27C1A" w:rsidRDefault="00B27C1A" w:rsidP="00FD0B34">
            <w:pPr>
              <w:spacing w:line="360" w:lineRule="auto"/>
              <w:rPr>
                <w:rFonts w:ascii="宋体" w:hAnsi="宋体"/>
                <w:sz w:val="24"/>
              </w:rPr>
            </w:pPr>
            <w:r>
              <w:rPr>
                <w:rFonts w:ascii="宋体" w:hAnsi="宋体" w:hint="eastAsia"/>
                <w:sz w:val="24"/>
              </w:rPr>
              <w:t>开户银行：</w:t>
            </w:r>
          </w:p>
          <w:p w:rsidR="00B27C1A" w:rsidRDefault="00B27C1A" w:rsidP="00FD0B34">
            <w:pPr>
              <w:spacing w:line="360" w:lineRule="auto"/>
              <w:rPr>
                <w:rFonts w:ascii="宋体" w:hAnsi="宋体"/>
                <w:sz w:val="24"/>
              </w:rPr>
            </w:pPr>
            <w:r>
              <w:rPr>
                <w:rFonts w:ascii="宋体" w:hAnsi="宋体" w:hint="eastAsia"/>
                <w:sz w:val="24"/>
              </w:rPr>
              <w:t>账    号：</w:t>
            </w:r>
          </w:p>
          <w:p w:rsidR="00B27C1A" w:rsidRDefault="00B27C1A" w:rsidP="00FD0B34">
            <w:pPr>
              <w:spacing w:line="360" w:lineRule="auto"/>
              <w:rPr>
                <w:rFonts w:ascii="宋体" w:hAnsi="宋体"/>
                <w:sz w:val="24"/>
              </w:rPr>
            </w:pPr>
            <w:r>
              <w:rPr>
                <w:rFonts w:ascii="宋体" w:hAnsi="宋体" w:hint="eastAsia"/>
                <w:sz w:val="24"/>
              </w:rPr>
              <w:t>纳税人识别号：</w:t>
            </w:r>
          </w:p>
          <w:p w:rsidR="00B27C1A" w:rsidRDefault="00B27C1A" w:rsidP="00FD0B34">
            <w:pPr>
              <w:spacing w:line="360" w:lineRule="auto"/>
              <w:rPr>
                <w:rFonts w:ascii="宋体" w:hAnsi="宋体"/>
                <w:sz w:val="24"/>
              </w:rPr>
            </w:pPr>
            <w:r>
              <w:rPr>
                <w:rFonts w:ascii="宋体" w:hAnsi="宋体" w:hint="eastAsia"/>
                <w:sz w:val="24"/>
              </w:rPr>
              <w:t>邮政编码：</w:t>
            </w:r>
          </w:p>
        </w:tc>
      </w:tr>
    </w:tbl>
    <w:p w:rsidR="00B27C1A" w:rsidRDefault="00B27C1A" w:rsidP="00B27C1A"/>
    <w:p w:rsidR="00B27C1A" w:rsidRPr="00B27C1A" w:rsidRDefault="00B27C1A" w:rsidP="00AB3857">
      <w:pPr>
        <w:spacing w:line="360" w:lineRule="auto"/>
        <w:rPr>
          <w:rFonts w:ascii="仿宋" w:eastAsia="仿宋" w:hAnsi="仿宋" w:cstheme="minorEastAsia"/>
          <w:b/>
          <w:color w:val="FF0000"/>
          <w:sz w:val="24"/>
        </w:rPr>
      </w:pPr>
    </w:p>
    <w:sectPr w:rsidR="00B27C1A" w:rsidRPr="00B27C1A" w:rsidSect="003F7931">
      <w:headerReference w:type="default" r:id="rId9"/>
      <w:footerReference w:type="default" r:id="rId10"/>
      <w:type w:val="continuous"/>
      <w:pgSz w:w="11907" w:h="16840"/>
      <w:pgMar w:top="1418" w:right="1418" w:bottom="1418" w:left="1418" w:header="851" w:footer="992" w:gutter="0"/>
      <w:pgNumType w:start="0"/>
      <w:cols w:space="720"/>
      <w:titlePg/>
      <w:docGrid w:linePitch="323" w:charSpace="-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4FC" w:rsidRDefault="000734FC" w:rsidP="003F7931">
      <w:r>
        <w:separator/>
      </w:r>
    </w:p>
  </w:endnote>
  <w:endnote w:type="continuationSeparator" w:id="1">
    <w:p w:rsidR="000734FC" w:rsidRDefault="000734FC" w:rsidP="003F7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67F" w:rsidRDefault="007E07F4">
    <w:pPr>
      <w:pStyle w:val="a9"/>
      <w:jc w:val="center"/>
    </w:pPr>
    <w:r w:rsidRPr="007E07F4">
      <w:fldChar w:fldCharType="begin"/>
    </w:r>
    <w:r w:rsidR="00E3267F">
      <w:instrText>PAGE   \* MERGEFORMAT</w:instrText>
    </w:r>
    <w:r w:rsidRPr="007E07F4">
      <w:fldChar w:fldCharType="separate"/>
    </w:r>
    <w:r w:rsidR="00264077" w:rsidRPr="00264077">
      <w:rPr>
        <w:noProof/>
        <w:lang w:val="zh-CN"/>
      </w:rPr>
      <w:t>1</w:t>
    </w:r>
    <w:r>
      <w:rPr>
        <w:lang w:val="zh-CN"/>
      </w:rPr>
      <w:fldChar w:fldCharType="end"/>
    </w:r>
  </w:p>
  <w:p w:rsidR="00E3267F" w:rsidRDefault="00E3267F">
    <w:pPr>
      <w:pStyle w:val="a9"/>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4FC" w:rsidRDefault="000734FC" w:rsidP="003F7931">
      <w:r>
        <w:separator/>
      </w:r>
    </w:p>
  </w:footnote>
  <w:footnote w:type="continuationSeparator" w:id="1">
    <w:p w:rsidR="000734FC" w:rsidRDefault="000734FC" w:rsidP="003F7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67F" w:rsidRDefault="00E3267F">
    <w:pPr>
      <w:pStyle w:val="aa"/>
      <w:jc w:val="both"/>
      <w:rPr>
        <w:sz w:val="15"/>
        <w:szCs w:val="15"/>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CC47CF4"/>
    <w:lvl w:ilvl="0">
      <w:start w:val="1"/>
      <w:numFmt w:val="decimal"/>
      <w:lvlText w:val="%1."/>
      <w:lvlJc w:val="left"/>
      <w:pPr>
        <w:tabs>
          <w:tab w:val="num" w:pos="360"/>
        </w:tabs>
        <w:ind w:left="360" w:hangingChars="200" w:hanging="360"/>
      </w:pPr>
    </w:lvl>
  </w:abstractNum>
  <w:abstractNum w:abstractNumId="1">
    <w:nsid w:val="1D4646CC"/>
    <w:multiLevelType w:val="hybridMultilevel"/>
    <w:tmpl w:val="60F40CBC"/>
    <w:lvl w:ilvl="0" w:tplc="825469EE">
      <w:start w:val="1"/>
      <w:numFmt w:val="japaneseCounting"/>
      <w:lvlText w:val="第%1章"/>
      <w:lvlJc w:val="left"/>
      <w:pPr>
        <w:ind w:left="4333" w:hanging="765"/>
      </w:pPr>
      <w:rPr>
        <w:rFonts w:hint="default"/>
      </w:rPr>
    </w:lvl>
    <w:lvl w:ilvl="1" w:tplc="04090019" w:tentative="1">
      <w:start w:val="1"/>
      <w:numFmt w:val="lowerLetter"/>
      <w:lvlText w:val="%2)"/>
      <w:lvlJc w:val="left"/>
      <w:pPr>
        <w:ind w:left="4408" w:hanging="420"/>
      </w:pPr>
    </w:lvl>
    <w:lvl w:ilvl="2" w:tplc="0409001B" w:tentative="1">
      <w:start w:val="1"/>
      <w:numFmt w:val="lowerRoman"/>
      <w:lvlText w:val="%3."/>
      <w:lvlJc w:val="right"/>
      <w:pPr>
        <w:ind w:left="4828" w:hanging="420"/>
      </w:pPr>
    </w:lvl>
    <w:lvl w:ilvl="3" w:tplc="0409000F" w:tentative="1">
      <w:start w:val="1"/>
      <w:numFmt w:val="decimal"/>
      <w:lvlText w:val="%4."/>
      <w:lvlJc w:val="left"/>
      <w:pPr>
        <w:ind w:left="5248" w:hanging="420"/>
      </w:pPr>
    </w:lvl>
    <w:lvl w:ilvl="4" w:tplc="04090019" w:tentative="1">
      <w:start w:val="1"/>
      <w:numFmt w:val="lowerLetter"/>
      <w:lvlText w:val="%5)"/>
      <w:lvlJc w:val="left"/>
      <w:pPr>
        <w:ind w:left="5668" w:hanging="420"/>
      </w:pPr>
    </w:lvl>
    <w:lvl w:ilvl="5" w:tplc="0409001B" w:tentative="1">
      <w:start w:val="1"/>
      <w:numFmt w:val="lowerRoman"/>
      <w:lvlText w:val="%6."/>
      <w:lvlJc w:val="right"/>
      <w:pPr>
        <w:ind w:left="6088" w:hanging="420"/>
      </w:pPr>
    </w:lvl>
    <w:lvl w:ilvl="6" w:tplc="0409000F" w:tentative="1">
      <w:start w:val="1"/>
      <w:numFmt w:val="decimal"/>
      <w:lvlText w:val="%7."/>
      <w:lvlJc w:val="left"/>
      <w:pPr>
        <w:ind w:left="6508" w:hanging="420"/>
      </w:pPr>
    </w:lvl>
    <w:lvl w:ilvl="7" w:tplc="04090019" w:tentative="1">
      <w:start w:val="1"/>
      <w:numFmt w:val="lowerLetter"/>
      <w:lvlText w:val="%8)"/>
      <w:lvlJc w:val="left"/>
      <w:pPr>
        <w:ind w:left="6928" w:hanging="420"/>
      </w:pPr>
    </w:lvl>
    <w:lvl w:ilvl="8" w:tplc="0409001B" w:tentative="1">
      <w:start w:val="1"/>
      <w:numFmt w:val="lowerRoman"/>
      <w:lvlText w:val="%9."/>
      <w:lvlJc w:val="right"/>
      <w:pPr>
        <w:ind w:left="7348" w:hanging="420"/>
      </w:pPr>
    </w:lvl>
  </w:abstractNum>
  <w:abstractNum w:abstractNumId="2">
    <w:nsid w:val="40523F4B"/>
    <w:multiLevelType w:val="multilevel"/>
    <w:tmpl w:val="40523F4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433D52"/>
    <w:multiLevelType w:val="hybridMultilevel"/>
    <w:tmpl w:val="F95E2CA2"/>
    <w:lvl w:ilvl="0" w:tplc="40847D4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305E23"/>
    <w:multiLevelType w:val="singleLevel"/>
    <w:tmpl w:val="5A305E23"/>
    <w:lvl w:ilvl="0">
      <w:start w:val="1"/>
      <w:numFmt w:val="decimal"/>
      <w:suff w:val="nothing"/>
      <w:lvlText w:val="（%1）"/>
      <w:lvlJc w:val="left"/>
    </w:lvl>
  </w:abstractNum>
  <w:abstractNum w:abstractNumId="5">
    <w:nsid w:val="5A312E1A"/>
    <w:multiLevelType w:val="singleLevel"/>
    <w:tmpl w:val="5A312E1A"/>
    <w:lvl w:ilvl="0">
      <w:start w:val="1"/>
      <w:numFmt w:val="decimal"/>
      <w:suff w:val="nothing"/>
      <w:lvlText w:val="%1、"/>
      <w:lvlJc w:val="left"/>
    </w:lvl>
  </w:abstractNum>
  <w:abstractNum w:abstractNumId="6">
    <w:nsid w:val="5A312E27"/>
    <w:multiLevelType w:val="singleLevel"/>
    <w:tmpl w:val="5A312E27"/>
    <w:lvl w:ilvl="0">
      <w:start w:val="2"/>
      <w:numFmt w:val="decimal"/>
      <w:suff w:val="nothing"/>
      <w:lvlText w:val="%1、"/>
      <w:lvlJc w:val="left"/>
    </w:lvl>
  </w:abstractNum>
  <w:abstractNum w:abstractNumId="7">
    <w:nsid w:val="6CAC4A3B"/>
    <w:multiLevelType w:val="hybridMultilevel"/>
    <w:tmpl w:val="D4D44B20"/>
    <w:lvl w:ilvl="0" w:tplc="0034278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5"/>
  </w:num>
  <w:num w:numId="3">
    <w:abstractNumId w:val="6"/>
  </w:num>
  <w:num w:numId="4">
    <w:abstractNumId w:val="1"/>
  </w:num>
  <w:num w:numId="5">
    <w:abstractNumId w:val="2"/>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9830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9DE"/>
    <w:rsid w:val="00000EB6"/>
    <w:rsid w:val="0000263C"/>
    <w:rsid w:val="00004171"/>
    <w:rsid w:val="00005F23"/>
    <w:rsid w:val="00006422"/>
    <w:rsid w:val="000067A7"/>
    <w:rsid w:val="00006A52"/>
    <w:rsid w:val="0000710F"/>
    <w:rsid w:val="0001018B"/>
    <w:rsid w:val="00011F1A"/>
    <w:rsid w:val="00012626"/>
    <w:rsid w:val="00014171"/>
    <w:rsid w:val="00016A48"/>
    <w:rsid w:val="0002015C"/>
    <w:rsid w:val="00025FF9"/>
    <w:rsid w:val="000262C5"/>
    <w:rsid w:val="00030075"/>
    <w:rsid w:val="000313ED"/>
    <w:rsid w:val="000317F8"/>
    <w:rsid w:val="00032B62"/>
    <w:rsid w:val="000333AB"/>
    <w:rsid w:val="00033438"/>
    <w:rsid w:val="000355A3"/>
    <w:rsid w:val="000361E1"/>
    <w:rsid w:val="00037D50"/>
    <w:rsid w:val="00043313"/>
    <w:rsid w:val="0004494E"/>
    <w:rsid w:val="00044F95"/>
    <w:rsid w:val="000452ED"/>
    <w:rsid w:val="00046ABA"/>
    <w:rsid w:val="00047197"/>
    <w:rsid w:val="0005018B"/>
    <w:rsid w:val="00056E6C"/>
    <w:rsid w:val="000623C0"/>
    <w:rsid w:val="000660DE"/>
    <w:rsid w:val="00066BBB"/>
    <w:rsid w:val="000709D5"/>
    <w:rsid w:val="00071D50"/>
    <w:rsid w:val="0007235F"/>
    <w:rsid w:val="000734FC"/>
    <w:rsid w:val="00074AF9"/>
    <w:rsid w:val="00080967"/>
    <w:rsid w:val="00081995"/>
    <w:rsid w:val="00081DA9"/>
    <w:rsid w:val="0009261F"/>
    <w:rsid w:val="000944C4"/>
    <w:rsid w:val="000A0610"/>
    <w:rsid w:val="000A2144"/>
    <w:rsid w:val="000A2A83"/>
    <w:rsid w:val="000A5574"/>
    <w:rsid w:val="000B4DB0"/>
    <w:rsid w:val="000B5696"/>
    <w:rsid w:val="000C2599"/>
    <w:rsid w:val="000C37BD"/>
    <w:rsid w:val="000C4FDE"/>
    <w:rsid w:val="000C648A"/>
    <w:rsid w:val="000C6CDA"/>
    <w:rsid w:val="000D0914"/>
    <w:rsid w:val="000D2563"/>
    <w:rsid w:val="000D3189"/>
    <w:rsid w:val="000D64BA"/>
    <w:rsid w:val="000D7661"/>
    <w:rsid w:val="000E1DD1"/>
    <w:rsid w:val="000E53DC"/>
    <w:rsid w:val="000E5A55"/>
    <w:rsid w:val="000E78D9"/>
    <w:rsid w:val="000E7B4B"/>
    <w:rsid w:val="000F41CD"/>
    <w:rsid w:val="000F48C4"/>
    <w:rsid w:val="000F6CC3"/>
    <w:rsid w:val="000F704F"/>
    <w:rsid w:val="000F7719"/>
    <w:rsid w:val="00102F9B"/>
    <w:rsid w:val="00104CBA"/>
    <w:rsid w:val="0010541A"/>
    <w:rsid w:val="00107C5D"/>
    <w:rsid w:val="001103E3"/>
    <w:rsid w:val="00110E58"/>
    <w:rsid w:val="00111042"/>
    <w:rsid w:val="001138CB"/>
    <w:rsid w:val="0011582D"/>
    <w:rsid w:val="00120B60"/>
    <w:rsid w:val="0012563B"/>
    <w:rsid w:val="0013005C"/>
    <w:rsid w:val="00130C12"/>
    <w:rsid w:val="00132CD8"/>
    <w:rsid w:val="001335CF"/>
    <w:rsid w:val="001352E5"/>
    <w:rsid w:val="0013570B"/>
    <w:rsid w:val="00135C0E"/>
    <w:rsid w:val="001366C4"/>
    <w:rsid w:val="00137A83"/>
    <w:rsid w:val="00137E2E"/>
    <w:rsid w:val="00141F5D"/>
    <w:rsid w:val="00142587"/>
    <w:rsid w:val="001465DD"/>
    <w:rsid w:val="0015034E"/>
    <w:rsid w:val="00151C0A"/>
    <w:rsid w:val="001572D2"/>
    <w:rsid w:val="00157FE7"/>
    <w:rsid w:val="00160BC8"/>
    <w:rsid w:val="00162F5D"/>
    <w:rsid w:val="00164269"/>
    <w:rsid w:val="00165289"/>
    <w:rsid w:val="00172975"/>
    <w:rsid w:val="00172A27"/>
    <w:rsid w:val="00173EA0"/>
    <w:rsid w:val="00176D44"/>
    <w:rsid w:val="00181217"/>
    <w:rsid w:val="00183E91"/>
    <w:rsid w:val="0018467C"/>
    <w:rsid w:val="00187147"/>
    <w:rsid w:val="00190EAD"/>
    <w:rsid w:val="00191A68"/>
    <w:rsid w:val="001945AC"/>
    <w:rsid w:val="00196D81"/>
    <w:rsid w:val="0019758F"/>
    <w:rsid w:val="001A357A"/>
    <w:rsid w:val="001A3BAB"/>
    <w:rsid w:val="001A6B4E"/>
    <w:rsid w:val="001A6B96"/>
    <w:rsid w:val="001B65BA"/>
    <w:rsid w:val="001C2CB1"/>
    <w:rsid w:val="001C4B63"/>
    <w:rsid w:val="001C50E9"/>
    <w:rsid w:val="001C6BD4"/>
    <w:rsid w:val="001D29AD"/>
    <w:rsid w:val="001D2B26"/>
    <w:rsid w:val="001D412A"/>
    <w:rsid w:val="001D496A"/>
    <w:rsid w:val="001D534F"/>
    <w:rsid w:val="001D7327"/>
    <w:rsid w:val="001D7727"/>
    <w:rsid w:val="001D7801"/>
    <w:rsid w:val="001E0B84"/>
    <w:rsid w:val="001E5607"/>
    <w:rsid w:val="001E7F28"/>
    <w:rsid w:val="001F0EFE"/>
    <w:rsid w:val="001F1DCC"/>
    <w:rsid w:val="001F44F1"/>
    <w:rsid w:val="001F4929"/>
    <w:rsid w:val="001F615D"/>
    <w:rsid w:val="001F6E13"/>
    <w:rsid w:val="00201277"/>
    <w:rsid w:val="002019AF"/>
    <w:rsid w:val="0020441C"/>
    <w:rsid w:val="00206C77"/>
    <w:rsid w:val="00206F75"/>
    <w:rsid w:val="002102B3"/>
    <w:rsid w:val="00210D36"/>
    <w:rsid w:val="00211891"/>
    <w:rsid w:val="002157BC"/>
    <w:rsid w:val="002167DA"/>
    <w:rsid w:val="00217B6E"/>
    <w:rsid w:val="00217B7D"/>
    <w:rsid w:val="00224E91"/>
    <w:rsid w:val="0022603E"/>
    <w:rsid w:val="0022642B"/>
    <w:rsid w:val="0022662A"/>
    <w:rsid w:val="0022754D"/>
    <w:rsid w:val="00227A28"/>
    <w:rsid w:val="00227D67"/>
    <w:rsid w:val="00230B87"/>
    <w:rsid w:val="00231924"/>
    <w:rsid w:val="002331AD"/>
    <w:rsid w:val="00233B32"/>
    <w:rsid w:val="002354CF"/>
    <w:rsid w:val="00236401"/>
    <w:rsid w:val="00240BAE"/>
    <w:rsid w:val="002412CE"/>
    <w:rsid w:val="00242B92"/>
    <w:rsid w:val="00243CC4"/>
    <w:rsid w:val="00253BB5"/>
    <w:rsid w:val="00254BD3"/>
    <w:rsid w:val="0026176D"/>
    <w:rsid w:val="00262411"/>
    <w:rsid w:val="00263CB7"/>
    <w:rsid w:val="00264077"/>
    <w:rsid w:val="00264561"/>
    <w:rsid w:val="002646C2"/>
    <w:rsid w:val="00264C37"/>
    <w:rsid w:val="0026540E"/>
    <w:rsid w:val="002679CA"/>
    <w:rsid w:val="00270E86"/>
    <w:rsid w:val="00277399"/>
    <w:rsid w:val="00277AD0"/>
    <w:rsid w:val="00283A81"/>
    <w:rsid w:val="002864AA"/>
    <w:rsid w:val="00287AAB"/>
    <w:rsid w:val="00291B0A"/>
    <w:rsid w:val="002A0709"/>
    <w:rsid w:val="002A395F"/>
    <w:rsid w:val="002A4D45"/>
    <w:rsid w:val="002B2318"/>
    <w:rsid w:val="002B3281"/>
    <w:rsid w:val="002B3AD1"/>
    <w:rsid w:val="002B3BD1"/>
    <w:rsid w:val="002B54C5"/>
    <w:rsid w:val="002B56E5"/>
    <w:rsid w:val="002B603A"/>
    <w:rsid w:val="002B7A5F"/>
    <w:rsid w:val="002C1A8C"/>
    <w:rsid w:val="002C6714"/>
    <w:rsid w:val="002C6FCD"/>
    <w:rsid w:val="002C75DD"/>
    <w:rsid w:val="002C7BAC"/>
    <w:rsid w:val="002C7F96"/>
    <w:rsid w:val="002D15BB"/>
    <w:rsid w:val="002D2407"/>
    <w:rsid w:val="002D37CC"/>
    <w:rsid w:val="002D508E"/>
    <w:rsid w:val="002D7BAF"/>
    <w:rsid w:val="002E0D3D"/>
    <w:rsid w:val="002E674D"/>
    <w:rsid w:val="002E6BFE"/>
    <w:rsid w:val="002E7285"/>
    <w:rsid w:val="002E75A6"/>
    <w:rsid w:val="002F0E81"/>
    <w:rsid w:val="002F2396"/>
    <w:rsid w:val="002F27E7"/>
    <w:rsid w:val="002F6972"/>
    <w:rsid w:val="002F6F0D"/>
    <w:rsid w:val="00300341"/>
    <w:rsid w:val="003007A7"/>
    <w:rsid w:val="00300FD0"/>
    <w:rsid w:val="00301BAA"/>
    <w:rsid w:val="00302330"/>
    <w:rsid w:val="00303AA6"/>
    <w:rsid w:val="003050AB"/>
    <w:rsid w:val="0031008D"/>
    <w:rsid w:val="00310A9D"/>
    <w:rsid w:val="00310EBF"/>
    <w:rsid w:val="003133CA"/>
    <w:rsid w:val="0031381A"/>
    <w:rsid w:val="003153A4"/>
    <w:rsid w:val="0031565F"/>
    <w:rsid w:val="003165D2"/>
    <w:rsid w:val="00322178"/>
    <w:rsid w:val="00322DA4"/>
    <w:rsid w:val="00325788"/>
    <w:rsid w:val="003260D6"/>
    <w:rsid w:val="0033240C"/>
    <w:rsid w:val="00335F39"/>
    <w:rsid w:val="00336FD4"/>
    <w:rsid w:val="0033713E"/>
    <w:rsid w:val="003414C1"/>
    <w:rsid w:val="00342158"/>
    <w:rsid w:val="00347B01"/>
    <w:rsid w:val="00347B27"/>
    <w:rsid w:val="00350994"/>
    <w:rsid w:val="00351C98"/>
    <w:rsid w:val="00360681"/>
    <w:rsid w:val="003644F6"/>
    <w:rsid w:val="0036450E"/>
    <w:rsid w:val="003702F9"/>
    <w:rsid w:val="00372837"/>
    <w:rsid w:val="003745F1"/>
    <w:rsid w:val="00374D0F"/>
    <w:rsid w:val="003750DC"/>
    <w:rsid w:val="003754E4"/>
    <w:rsid w:val="00377099"/>
    <w:rsid w:val="003809D5"/>
    <w:rsid w:val="00380A59"/>
    <w:rsid w:val="00387E8C"/>
    <w:rsid w:val="0039497B"/>
    <w:rsid w:val="003A11DB"/>
    <w:rsid w:val="003A4D7C"/>
    <w:rsid w:val="003A53B6"/>
    <w:rsid w:val="003A6B0C"/>
    <w:rsid w:val="003A6E2D"/>
    <w:rsid w:val="003B123E"/>
    <w:rsid w:val="003B221D"/>
    <w:rsid w:val="003B2DF7"/>
    <w:rsid w:val="003B4616"/>
    <w:rsid w:val="003B5E39"/>
    <w:rsid w:val="003B60D5"/>
    <w:rsid w:val="003B6450"/>
    <w:rsid w:val="003B653B"/>
    <w:rsid w:val="003B7551"/>
    <w:rsid w:val="003B7792"/>
    <w:rsid w:val="003C0F36"/>
    <w:rsid w:val="003C23A9"/>
    <w:rsid w:val="003C365B"/>
    <w:rsid w:val="003C55BF"/>
    <w:rsid w:val="003C56E1"/>
    <w:rsid w:val="003C6DA6"/>
    <w:rsid w:val="003D0D74"/>
    <w:rsid w:val="003D2C11"/>
    <w:rsid w:val="003D2FA6"/>
    <w:rsid w:val="003D3B45"/>
    <w:rsid w:val="003D485D"/>
    <w:rsid w:val="003D58A3"/>
    <w:rsid w:val="003D58E9"/>
    <w:rsid w:val="003E0239"/>
    <w:rsid w:val="003E41DA"/>
    <w:rsid w:val="003F3EF1"/>
    <w:rsid w:val="003F4A69"/>
    <w:rsid w:val="003F5C11"/>
    <w:rsid w:val="003F5C62"/>
    <w:rsid w:val="003F6A34"/>
    <w:rsid w:val="003F7931"/>
    <w:rsid w:val="00400B72"/>
    <w:rsid w:val="004016AF"/>
    <w:rsid w:val="00404220"/>
    <w:rsid w:val="004050FD"/>
    <w:rsid w:val="00405C42"/>
    <w:rsid w:val="00410C55"/>
    <w:rsid w:val="00410C7F"/>
    <w:rsid w:val="0041128F"/>
    <w:rsid w:val="00412227"/>
    <w:rsid w:val="00416137"/>
    <w:rsid w:val="00421711"/>
    <w:rsid w:val="0042246A"/>
    <w:rsid w:val="0042399E"/>
    <w:rsid w:val="00424C4D"/>
    <w:rsid w:val="0042530C"/>
    <w:rsid w:val="00425983"/>
    <w:rsid w:val="00426974"/>
    <w:rsid w:val="00432A96"/>
    <w:rsid w:val="00433820"/>
    <w:rsid w:val="0043614C"/>
    <w:rsid w:val="00441696"/>
    <w:rsid w:val="0044199A"/>
    <w:rsid w:val="00441E93"/>
    <w:rsid w:val="00445D5B"/>
    <w:rsid w:val="00446DAE"/>
    <w:rsid w:val="00447126"/>
    <w:rsid w:val="004529CE"/>
    <w:rsid w:val="00452F8E"/>
    <w:rsid w:val="0045301C"/>
    <w:rsid w:val="0045370B"/>
    <w:rsid w:val="004563A4"/>
    <w:rsid w:val="004566C5"/>
    <w:rsid w:val="004600E4"/>
    <w:rsid w:val="0046123D"/>
    <w:rsid w:val="00462259"/>
    <w:rsid w:val="00464306"/>
    <w:rsid w:val="0046529E"/>
    <w:rsid w:val="00466A3B"/>
    <w:rsid w:val="00467EB4"/>
    <w:rsid w:val="00467F9F"/>
    <w:rsid w:val="004711E6"/>
    <w:rsid w:val="00473EC3"/>
    <w:rsid w:val="00474C1D"/>
    <w:rsid w:val="00475499"/>
    <w:rsid w:val="00475988"/>
    <w:rsid w:val="00475AF0"/>
    <w:rsid w:val="0047784E"/>
    <w:rsid w:val="00477AA2"/>
    <w:rsid w:val="00477B24"/>
    <w:rsid w:val="00481474"/>
    <w:rsid w:val="00485642"/>
    <w:rsid w:val="0048577D"/>
    <w:rsid w:val="00486238"/>
    <w:rsid w:val="00486535"/>
    <w:rsid w:val="0048673D"/>
    <w:rsid w:val="00490162"/>
    <w:rsid w:val="00490394"/>
    <w:rsid w:val="00491FA4"/>
    <w:rsid w:val="0049288E"/>
    <w:rsid w:val="00492C88"/>
    <w:rsid w:val="00492E67"/>
    <w:rsid w:val="00497AD5"/>
    <w:rsid w:val="004A06B0"/>
    <w:rsid w:val="004A1E5B"/>
    <w:rsid w:val="004A3C0D"/>
    <w:rsid w:val="004A650F"/>
    <w:rsid w:val="004A741F"/>
    <w:rsid w:val="004B1C00"/>
    <w:rsid w:val="004B213A"/>
    <w:rsid w:val="004B2315"/>
    <w:rsid w:val="004B6D5D"/>
    <w:rsid w:val="004B75C4"/>
    <w:rsid w:val="004C1454"/>
    <w:rsid w:val="004C3347"/>
    <w:rsid w:val="004C3AB4"/>
    <w:rsid w:val="004C69F5"/>
    <w:rsid w:val="004C7FAB"/>
    <w:rsid w:val="004D3AA7"/>
    <w:rsid w:val="004D4727"/>
    <w:rsid w:val="004D51AE"/>
    <w:rsid w:val="004E099A"/>
    <w:rsid w:val="004E1C32"/>
    <w:rsid w:val="004E2C27"/>
    <w:rsid w:val="004E4141"/>
    <w:rsid w:val="004E7604"/>
    <w:rsid w:val="004E79EC"/>
    <w:rsid w:val="004F2101"/>
    <w:rsid w:val="004F2E82"/>
    <w:rsid w:val="004F3E76"/>
    <w:rsid w:val="004F4795"/>
    <w:rsid w:val="004F56B8"/>
    <w:rsid w:val="004F6B89"/>
    <w:rsid w:val="004F7384"/>
    <w:rsid w:val="00500A12"/>
    <w:rsid w:val="00500B77"/>
    <w:rsid w:val="00500C1B"/>
    <w:rsid w:val="00500C91"/>
    <w:rsid w:val="005017E7"/>
    <w:rsid w:val="00502ED6"/>
    <w:rsid w:val="0050335C"/>
    <w:rsid w:val="00504E4F"/>
    <w:rsid w:val="00506D21"/>
    <w:rsid w:val="0051183F"/>
    <w:rsid w:val="00511863"/>
    <w:rsid w:val="00511B36"/>
    <w:rsid w:val="0051578B"/>
    <w:rsid w:val="0051578F"/>
    <w:rsid w:val="00515A8B"/>
    <w:rsid w:val="0052394D"/>
    <w:rsid w:val="005247B8"/>
    <w:rsid w:val="005267C4"/>
    <w:rsid w:val="00527031"/>
    <w:rsid w:val="00527DD9"/>
    <w:rsid w:val="00530212"/>
    <w:rsid w:val="00531903"/>
    <w:rsid w:val="00532595"/>
    <w:rsid w:val="00533CD9"/>
    <w:rsid w:val="0053572F"/>
    <w:rsid w:val="005418EB"/>
    <w:rsid w:val="005426D1"/>
    <w:rsid w:val="0054280A"/>
    <w:rsid w:val="00543871"/>
    <w:rsid w:val="00554BF9"/>
    <w:rsid w:val="00556B69"/>
    <w:rsid w:val="00557D2E"/>
    <w:rsid w:val="00560FE8"/>
    <w:rsid w:val="0056187A"/>
    <w:rsid w:val="00563EE5"/>
    <w:rsid w:val="00566FB2"/>
    <w:rsid w:val="0057118C"/>
    <w:rsid w:val="00571DFE"/>
    <w:rsid w:val="005738DF"/>
    <w:rsid w:val="00573A64"/>
    <w:rsid w:val="00573CDE"/>
    <w:rsid w:val="005749A4"/>
    <w:rsid w:val="00575246"/>
    <w:rsid w:val="005768F1"/>
    <w:rsid w:val="00580282"/>
    <w:rsid w:val="00581792"/>
    <w:rsid w:val="00584A39"/>
    <w:rsid w:val="00584A96"/>
    <w:rsid w:val="00585D4D"/>
    <w:rsid w:val="00586CC0"/>
    <w:rsid w:val="00592EEC"/>
    <w:rsid w:val="00594A12"/>
    <w:rsid w:val="00595FF4"/>
    <w:rsid w:val="0059685C"/>
    <w:rsid w:val="005A1605"/>
    <w:rsid w:val="005A3D04"/>
    <w:rsid w:val="005A4B50"/>
    <w:rsid w:val="005B0473"/>
    <w:rsid w:val="005B1BA4"/>
    <w:rsid w:val="005B3B60"/>
    <w:rsid w:val="005C00A3"/>
    <w:rsid w:val="005C207C"/>
    <w:rsid w:val="005C3F49"/>
    <w:rsid w:val="005C5135"/>
    <w:rsid w:val="005C53FA"/>
    <w:rsid w:val="005C5DB7"/>
    <w:rsid w:val="005C6449"/>
    <w:rsid w:val="005C69D8"/>
    <w:rsid w:val="005C7501"/>
    <w:rsid w:val="005C771E"/>
    <w:rsid w:val="005D04C3"/>
    <w:rsid w:val="005D156F"/>
    <w:rsid w:val="005D1AAD"/>
    <w:rsid w:val="005E06B7"/>
    <w:rsid w:val="005E119F"/>
    <w:rsid w:val="005E14A4"/>
    <w:rsid w:val="005E3D5D"/>
    <w:rsid w:val="005E58AA"/>
    <w:rsid w:val="005F1ACB"/>
    <w:rsid w:val="005F2A8A"/>
    <w:rsid w:val="005F34B5"/>
    <w:rsid w:val="005F4437"/>
    <w:rsid w:val="005F5719"/>
    <w:rsid w:val="005F6AA5"/>
    <w:rsid w:val="006027C9"/>
    <w:rsid w:val="00603580"/>
    <w:rsid w:val="00603F03"/>
    <w:rsid w:val="00605A56"/>
    <w:rsid w:val="00607F14"/>
    <w:rsid w:val="006129DA"/>
    <w:rsid w:val="00612A81"/>
    <w:rsid w:val="00613DF2"/>
    <w:rsid w:val="00615502"/>
    <w:rsid w:val="0061565E"/>
    <w:rsid w:val="00617E8A"/>
    <w:rsid w:val="006206EB"/>
    <w:rsid w:val="00621C57"/>
    <w:rsid w:val="006254D0"/>
    <w:rsid w:val="00630C9E"/>
    <w:rsid w:val="00632485"/>
    <w:rsid w:val="00632F60"/>
    <w:rsid w:val="006342FB"/>
    <w:rsid w:val="00634BBC"/>
    <w:rsid w:val="006368D1"/>
    <w:rsid w:val="00643231"/>
    <w:rsid w:val="006445EB"/>
    <w:rsid w:val="00644B1E"/>
    <w:rsid w:val="00645147"/>
    <w:rsid w:val="00645167"/>
    <w:rsid w:val="00645FF6"/>
    <w:rsid w:val="00647133"/>
    <w:rsid w:val="0065146D"/>
    <w:rsid w:val="00651985"/>
    <w:rsid w:val="00651D3E"/>
    <w:rsid w:val="00653183"/>
    <w:rsid w:val="00655630"/>
    <w:rsid w:val="006575A2"/>
    <w:rsid w:val="006615AA"/>
    <w:rsid w:val="006661AF"/>
    <w:rsid w:val="006665DB"/>
    <w:rsid w:val="00673F9B"/>
    <w:rsid w:val="00674509"/>
    <w:rsid w:val="00675191"/>
    <w:rsid w:val="00675351"/>
    <w:rsid w:val="00675884"/>
    <w:rsid w:val="0067593A"/>
    <w:rsid w:val="006776E2"/>
    <w:rsid w:val="0068067F"/>
    <w:rsid w:val="006825F9"/>
    <w:rsid w:val="00683FC7"/>
    <w:rsid w:val="00686922"/>
    <w:rsid w:val="0069019E"/>
    <w:rsid w:val="006903A5"/>
    <w:rsid w:val="00690493"/>
    <w:rsid w:val="0069509C"/>
    <w:rsid w:val="00695F3A"/>
    <w:rsid w:val="00695FCB"/>
    <w:rsid w:val="00697562"/>
    <w:rsid w:val="006A0456"/>
    <w:rsid w:val="006A0F63"/>
    <w:rsid w:val="006A1766"/>
    <w:rsid w:val="006A3EA9"/>
    <w:rsid w:val="006A4D55"/>
    <w:rsid w:val="006A7258"/>
    <w:rsid w:val="006A7C56"/>
    <w:rsid w:val="006B2108"/>
    <w:rsid w:val="006B24FA"/>
    <w:rsid w:val="006B3461"/>
    <w:rsid w:val="006B38CE"/>
    <w:rsid w:val="006B3E35"/>
    <w:rsid w:val="006B5308"/>
    <w:rsid w:val="006C379B"/>
    <w:rsid w:val="006C6A21"/>
    <w:rsid w:val="006C798A"/>
    <w:rsid w:val="006C7FB0"/>
    <w:rsid w:val="006D39DB"/>
    <w:rsid w:val="006D3B4E"/>
    <w:rsid w:val="006D6C18"/>
    <w:rsid w:val="006D6EFA"/>
    <w:rsid w:val="006D724B"/>
    <w:rsid w:val="006D75D4"/>
    <w:rsid w:val="006E0417"/>
    <w:rsid w:val="006E0DE9"/>
    <w:rsid w:val="006E33C3"/>
    <w:rsid w:val="006E661F"/>
    <w:rsid w:val="006F1896"/>
    <w:rsid w:val="006F2715"/>
    <w:rsid w:val="006F3143"/>
    <w:rsid w:val="006F35DC"/>
    <w:rsid w:val="006F3EEF"/>
    <w:rsid w:val="006F62E8"/>
    <w:rsid w:val="006F7493"/>
    <w:rsid w:val="007001D2"/>
    <w:rsid w:val="00701DFA"/>
    <w:rsid w:val="00703415"/>
    <w:rsid w:val="007049A4"/>
    <w:rsid w:val="0070554B"/>
    <w:rsid w:val="00711219"/>
    <w:rsid w:val="00715264"/>
    <w:rsid w:val="007171CA"/>
    <w:rsid w:val="0071782D"/>
    <w:rsid w:val="00721A5C"/>
    <w:rsid w:val="00723B11"/>
    <w:rsid w:val="00727B4B"/>
    <w:rsid w:val="00731402"/>
    <w:rsid w:val="00732AFA"/>
    <w:rsid w:val="00732ED6"/>
    <w:rsid w:val="00734ACF"/>
    <w:rsid w:val="00735D9B"/>
    <w:rsid w:val="00737BD4"/>
    <w:rsid w:val="00741938"/>
    <w:rsid w:val="007422C3"/>
    <w:rsid w:val="00742C97"/>
    <w:rsid w:val="00744DC3"/>
    <w:rsid w:val="00744EAD"/>
    <w:rsid w:val="00746EF5"/>
    <w:rsid w:val="00747159"/>
    <w:rsid w:val="00747457"/>
    <w:rsid w:val="00750486"/>
    <w:rsid w:val="007544E7"/>
    <w:rsid w:val="00755880"/>
    <w:rsid w:val="00755ACA"/>
    <w:rsid w:val="00763D2A"/>
    <w:rsid w:val="00765B36"/>
    <w:rsid w:val="00767A17"/>
    <w:rsid w:val="00770889"/>
    <w:rsid w:val="00780040"/>
    <w:rsid w:val="00780F91"/>
    <w:rsid w:val="00781C14"/>
    <w:rsid w:val="00782575"/>
    <w:rsid w:val="007910B3"/>
    <w:rsid w:val="0079120C"/>
    <w:rsid w:val="00792708"/>
    <w:rsid w:val="00793001"/>
    <w:rsid w:val="00795FD3"/>
    <w:rsid w:val="007A0028"/>
    <w:rsid w:val="007A172E"/>
    <w:rsid w:val="007A2317"/>
    <w:rsid w:val="007A2F23"/>
    <w:rsid w:val="007B07C9"/>
    <w:rsid w:val="007B3F04"/>
    <w:rsid w:val="007B521A"/>
    <w:rsid w:val="007C0B84"/>
    <w:rsid w:val="007C17F2"/>
    <w:rsid w:val="007C2AFD"/>
    <w:rsid w:val="007C4DD7"/>
    <w:rsid w:val="007C5ADA"/>
    <w:rsid w:val="007C5F1D"/>
    <w:rsid w:val="007C5F5F"/>
    <w:rsid w:val="007C5F95"/>
    <w:rsid w:val="007C7135"/>
    <w:rsid w:val="007C7402"/>
    <w:rsid w:val="007C76E5"/>
    <w:rsid w:val="007D0788"/>
    <w:rsid w:val="007D0B86"/>
    <w:rsid w:val="007D327A"/>
    <w:rsid w:val="007D663D"/>
    <w:rsid w:val="007E07F4"/>
    <w:rsid w:val="007E0E37"/>
    <w:rsid w:val="007E10A2"/>
    <w:rsid w:val="007E6D2B"/>
    <w:rsid w:val="007E7AAE"/>
    <w:rsid w:val="007F07DD"/>
    <w:rsid w:val="007F4FD2"/>
    <w:rsid w:val="007F56EB"/>
    <w:rsid w:val="007F6267"/>
    <w:rsid w:val="007F63AC"/>
    <w:rsid w:val="007F772D"/>
    <w:rsid w:val="007F7A72"/>
    <w:rsid w:val="007F7EE5"/>
    <w:rsid w:val="008001BE"/>
    <w:rsid w:val="00800A18"/>
    <w:rsid w:val="0080351D"/>
    <w:rsid w:val="00804CEB"/>
    <w:rsid w:val="00805DB3"/>
    <w:rsid w:val="008100E8"/>
    <w:rsid w:val="00810417"/>
    <w:rsid w:val="00810DF7"/>
    <w:rsid w:val="0081252E"/>
    <w:rsid w:val="00812FC3"/>
    <w:rsid w:val="00813600"/>
    <w:rsid w:val="00813C92"/>
    <w:rsid w:val="00815AD7"/>
    <w:rsid w:val="00817676"/>
    <w:rsid w:val="00817FA9"/>
    <w:rsid w:val="00822052"/>
    <w:rsid w:val="00823B8D"/>
    <w:rsid w:val="008251D4"/>
    <w:rsid w:val="00830270"/>
    <w:rsid w:val="008312C1"/>
    <w:rsid w:val="008427AD"/>
    <w:rsid w:val="008435D1"/>
    <w:rsid w:val="008435F8"/>
    <w:rsid w:val="00844F7D"/>
    <w:rsid w:val="0084534C"/>
    <w:rsid w:val="00854730"/>
    <w:rsid w:val="00857806"/>
    <w:rsid w:val="00857BC6"/>
    <w:rsid w:val="008610C7"/>
    <w:rsid w:val="008632B5"/>
    <w:rsid w:val="00866DB4"/>
    <w:rsid w:val="00867513"/>
    <w:rsid w:val="008702D7"/>
    <w:rsid w:val="00871329"/>
    <w:rsid w:val="00871BAB"/>
    <w:rsid w:val="0087431E"/>
    <w:rsid w:val="008751CC"/>
    <w:rsid w:val="00880385"/>
    <w:rsid w:val="00881C42"/>
    <w:rsid w:val="0088371A"/>
    <w:rsid w:val="00884DCB"/>
    <w:rsid w:val="00885265"/>
    <w:rsid w:val="00886FFA"/>
    <w:rsid w:val="008923D6"/>
    <w:rsid w:val="00895715"/>
    <w:rsid w:val="00895B6A"/>
    <w:rsid w:val="00895E6F"/>
    <w:rsid w:val="008967B7"/>
    <w:rsid w:val="008A2671"/>
    <w:rsid w:val="008B2A0E"/>
    <w:rsid w:val="008B46AF"/>
    <w:rsid w:val="008B569F"/>
    <w:rsid w:val="008C13A5"/>
    <w:rsid w:val="008C1F49"/>
    <w:rsid w:val="008C2AEE"/>
    <w:rsid w:val="008C4BED"/>
    <w:rsid w:val="008C50C3"/>
    <w:rsid w:val="008C610B"/>
    <w:rsid w:val="008C6A4D"/>
    <w:rsid w:val="008D22D4"/>
    <w:rsid w:val="008D7A83"/>
    <w:rsid w:val="008E08C8"/>
    <w:rsid w:val="008E4F49"/>
    <w:rsid w:val="008F0AE9"/>
    <w:rsid w:val="008F179E"/>
    <w:rsid w:val="008F3DC1"/>
    <w:rsid w:val="008F3F3A"/>
    <w:rsid w:val="008F5F83"/>
    <w:rsid w:val="008F6831"/>
    <w:rsid w:val="008F7E4A"/>
    <w:rsid w:val="009023F8"/>
    <w:rsid w:val="00902BB5"/>
    <w:rsid w:val="00903DE7"/>
    <w:rsid w:val="00904A00"/>
    <w:rsid w:val="009050CE"/>
    <w:rsid w:val="00905134"/>
    <w:rsid w:val="00905C80"/>
    <w:rsid w:val="00906620"/>
    <w:rsid w:val="00907023"/>
    <w:rsid w:val="00910B18"/>
    <w:rsid w:val="00911246"/>
    <w:rsid w:val="00912FA6"/>
    <w:rsid w:val="0091630D"/>
    <w:rsid w:val="00924043"/>
    <w:rsid w:val="00924832"/>
    <w:rsid w:val="009268C8"/>
    <w:rsid w:val="00930F20"/>
    <w:rsid w:val="00931684"/>
    <w:rsid w:val="009320E3"/>
    <w:rsid w:val="00933E0D"/>
    <w:rsid w:val="00934798"/>
    <w:rsid w:val="009359CD"/>
    <w:rsid w:val="009432DD"/>
    <w:rsid w:val="00944223"/>
    <w:rsid w:val="009459E1"/>
    <w:rsid w:val="00947572"/>
    <w:rsid w:val="009475B5"/>
    <w:rsid w:val="009534D3"/>
    <w:rsid w:val="00954C8A"/>
    <w:rsid w:val="00954CD1"/>
    <w:rsid w:val="0096049D"/>
    <w:rsid w:val="009628ED"/>
    <w:rsid w:val="00962F83"/>
    <w:rsid w:val="00964258"/>
    <w:rsid w:val="00967A1B"/>
    <w:rsid w:val="00970916"/>
    <w:rsid w:val="009709B4"/>
    <w:rsid w:val="00973177"/>
    <w:rsid w:val="00975055"/>
    <w:rsid w:val="009750F9"/>
    <w:rsid w:val="0097617B"/>
    <w:rsid w:val="009763E3"/>
    <w:rsid w:val="009765C6"/>
    <w:rsid w:val="009807D0"/>
    <w:rsid w:val="009842AD"/>
    <w:rsid w:val="00984FEA"/>
    <w:rsid w:val="00985EC2"/>
    <w:rsid w:val="00986AAB"/>
    <w:rsid w:val="00987A02"/>
    <w:rsid w:val="00990F9C"/>
    <w:rsid w:val="00991100"/>
    <w:rsid w:val="0099398A"/>
    <w:rsid w:val="009952E8"/>
    <w:rsid w:val="009958B7"/>
    <w:rsid w:val="009964E0"/>
    <w:rsid w:val="00997E2C"/>
    <w:rsid w:val="009A0228"/>
    <w:rsid w:val="009A3622"/>
    <w:rsid w:val="009A576B"/>
    <w:rsid w:val="009A5C0C"/>
    <w:rsid w:val="009A670E"/>
    <w:rsid w:val="009A68B9"/>
    <w:rsid w:val="009B1396"/>
    <w:rsid w:val="009B1DBB"/>
    <w:rsid w:val="009B4413"/>
    <w:rsid w:val="009C0259"/>
    <w:rsid w:val="009C4967"/>
    <w:rsid w:val="009C4AFC"/>
    <w:rsid w:val="009C6C93"/>
    <w:rsid w:val="009C7A17"/>
    <w:rsid w:val="009C7C94"/>
    <w:rsid w:val="009D191D"/>
    <w:rsid w:val="009D1F21"/>
    <w:rsid w:val="009E05FF"/>
    <w:rsid w:val="009E2A45"/>
    <w:rsid w:val="009E341B"/>
    <w:rsid w:val="009E7E5B"/>
    <w:rsid w:val="009F05BF"/>
    <w:rsid w:val="009F0761"/>
    <w:rsid w:val="009F1FC2"/>
    <w:rsid w:val="009F3C65"/>
    <w:rsid w:val="009F3F97"/>
    <w:rsid w:val="009F4078"/>
    <w:rsid w:val="009F67B6"/>
    <w:rsid w:val="009F72BD"/>
    <w:rsid w:val="00A00787"/>
    <w:rsid w:val="00A00935"/>
    <w:rsid w:val="00A02009"/>
    <w:rsid w:val="00A04162"/>
    <w:rsid w:val="00A06CE5"/>
    <w:rsid w:val="00A0754E"/>
    <w:rsid w:val="00A07E2A"/>
    <w:rsid w:val="00A1466C"/>
    <w:rsid w:val="00A14C24"/>
    <w:rsid w:val="00A15E7D"/>
    <w:rsid w:val="00A23144"/>
    <w:rsid w:val="00A24D8A"/>
    <w:rsid w:val="00A25BF6"/>
    <w:rsid w:val="00A25C90"/>
    <w:rsid w:val="00A27214"/>
    <w:rsid w:val="00A30AAB"/>
    <w:rsid w:val="00A30FDC"/>
    <w:rsid w:val="00A31A22"/>
    <w:rsid w:val="00A31F40"/>
    <w:rsid w:val="00A3426A"/>
    <w:rsid w:val="00A36629"/>
    <w:rsid w:val="00A40B61"/>
    <w:rsid w:val="00A41036"/>
    <w:rsid w:val="00A44586"/>
    <w:rsid w:val="00A471A6"/>
    <w:rsid w:val="00A47945"/>
    <w:rsid w:val="00A52336"/>
    <w:rsid w:val="00A55B71"/>
    <w:rsid w:val="00A626C4"/>
    <w:rsid w:val="00A6358C"/>
    <w:rsid w:val="00A636E9"/>
    <w:rsid w:val="00A64D55"/>
    <w:rsid w:val="00A653DE"/>
    <w:rsid w:val="00A65BE0"/>
    <w:rsid w:val="00A66B4E"/>
    <w:rsid w:val="00A6739A"/>
    <w:rsid w:val="00A703CF"/>
    <w:rsid w:val="00A7059D"/>
    <w:rsid w:val="00A70852"/>
    <w:rsid w:val="00A70A7D"/>
    <w:rsid w:val="00A71837"/>
    <w:rsid w:val="00A7189F"/>
    <w:rsid w:val="00A72169"/>
    <w:rsid w:val="00A72BCE"/>
    <w:rsid w:val="00A73B3A"/>
    <w:rsid w:val="00A7694E"/>
    <w:rsid w:val="00A775C5"/>
    <w:rsid w:val="00A801B1"/>
    <w:rsid w:val="00A8028D"/>
    <w:rsid w:val="00A810CA"/>
    <w:rsid w:val="00A83F91"/>
    <w:rsid w:val="00A85158"/>
    <w:rsid w:val="00A867F9"/>
    <w:rsid w:val="00A90500"/>
    <w:rsid w:val="00A912DF"/>
    <w:rsid w:val="00A9654B"/>
    <w:rsid w:val="00A96C16"/>
    <w:rsid w:val="00AA0160"/>
    <w:rsid w:val="00AA7A24"/>
    <w:rsid w:val="00AA7CC3"/>
    <w:rsid w:val="00AB3857"/>
    <w:rsid w:val="00AB5638"/>
    <w:rsid w:val="00AC05BB"/>
    <w:rsid w:val="00AC085F"/>
    <w:rsid w:val="00AC0F01"/>
    <w:rsid w:val="00AC37C0"/>
    <w:rsid w:val="00AC6C45"/>
    <w:rsid w:val="00AD185C"/>
    <w:rsid w:val="00AD3AFB"/>
    <w:rsid w:val="00AD45DD"/>
    <w:rsid w:val="00AD4F6F"/>
    <w:rsid w:val="00AD746F"/>
    <w:rsid w:val="00AE058F"/>
    <w:rsid w:val="00AE13AE"/>
    <w:rsid w:val="00AE164C"/>
    <w:rsid w:val="00AE1847"/>
    <w:rsid w:val="00AE3EE9"/>
    <w:rsid w:val="00AE4D1C"/>
    <w:rsid w:val="00AE5233"/>
    <w:rsid w:val="00AE54A8"/>
    <w:rsid w:val="00AE56C5"/>
    <w:rsid w:val="00AE7D4A"/>
    <w:rsid w:val="00AF43BD"/>
    <w:rsid w:val="00AF51CA"/>
    <w:rsid w:val="00AF6A1D"/>
    <w:rsid w:val="00AF72ED"/>
    <w:rsid w:val="00B0001F"/>
    <w:rsid w:val="00B009C8"/>
    <w:rsid w:val="00B02008"/>
    <w:rsid w:val="00B02ED1"/>
    <w:rsid w:val="00B0389B"/>
    <w:rsid w:val="00B1096E"/>
    <w:rsid w:val="00B11AA3"/>
    <w:rsid w:val="00B12996"/>
    <w:rsid w:val="00B210D4"/>
    <w:rsid w:val="00B2477A"/>
    <w:rsid w:val="00B255CD"/>
    <w:rsid w:val="00B2622E"/>
    <w:rsid w:val="00B27386"/>
    <w:rsid w:val="00B27AAD"/>
    <w:rsid w:val="00B27C1A"/>
    <w:rsid w:val="00B30B28"/>
    <w:rsid w:val="00B31362"/>
    <w:rsid w:val="00B3253B"/>
    <w:rsid w:val="00B356F0"/>
    <w:rsid w:val="00B375E7"/>
    <w:rsid w:val="00B40694"/>
    <w:rsid w:val="00B40D70"/>
    <w:rsid w:val="00B41837"/>
    <w:rsid w:val="00B423D8"/>
    <w:rsid w:val="00B42647"/>
    <w:rsid w:val="00B43656"/>
    <w:rsid w:val="00B43D2D"/>
    <w:rsid w:val="00B53011"/>
    <w:rsid w:val="00B53552"/>
    <w:rsid w:val="00B53673"/>
    <w:rsid w:val="00B536C5"/>
    <w:rsid w:val="00B53CDA"/>
    <w:rsid w:val="00B56F48"/>
    <w:rsid w:val="00B571FA"/>
    <w:rsid w:val="00B60082"/>
    <w:rsid w:val="00B6211F"/>
    <w:rsid w:val="00B6234A"/>
    <w:rsid w:val="00B62687"/>
    <w:rsid w:val="00B642A8"/>
    <w:rsid w:val="00B64B8C"/>
    <w:rsid w:val="00B668A9"/>
    <w:rsid w:val="00B70747"/>
    <w:rsid w:val="00B70892"/>
    <w:rsid w:val="00B77940"/>
    <w:rsid w:val="00B77FCF"/>
    <w:rsid w:val="00B8060D"/>
    <w:rsid w:val="00B80C7D"/>
    <w:rsid w:val="00B81FD3"/>
    <w:rsid w:val="00B82966"/>
    <w:rsid w:val="00B86C94"/>
    <w:rsid w:val="00B87145"/>
    <w:rsid w:val="00B87EE1"/>
    <w:rsid w:val="00B900AD"/>
    <w:rsid w:val="00B90D3F"/>
    <w:rsid w:val="00B90F04"/>
    <w:rsid w:val="00B91A04"/>
    <w:rsid w:val="00B94414"/>
    <w:rsid w:val="00B96723"/>
    <w:rsid w:val="00BA1DFB"/>
    <w:rsid w:val="00BA4217"/>
    <w:rsid w:val="00BA4AF1"/>
    <w:rsid w:val="00BA6C1B"/>
    <w:rsid w:val="00BB0E6A"/>
    <w:rsid w:val="00BB60CB"/>
    <w:rsid w:val="00BB6D78"/>
    <w:rsid w:val="00BC0EC6"/>
    <w:rsid w:val="00BC0EE4"/>
    <w:rsid w:val="00BC10F0"/>
    <w:rsid w:val="00BC53C0"/>
    <w:rsid w:val="00BC5B4B"/>
    <w:rsid w:val="00BC7528"/>
    <w:rsid w:val="00BC7F26"/>
    <w:rsid w:val="00BD16A5"/>
    <w:rsid w:val="00BD4FD8"/>
    <w:rsid w:val="00BD6BDC"/>
    <w:rsid w:val="00BD7F15"/>
    <w:rsid w:val="00BE0226"/>
    <w:rsid w:val="00BE05F8"/>
    <w:rsid w:val="00BE1C60"/>
    <w:rsid w:val="00BE388E"/>
    <w:rsid w:val="00BE43C8"/>
    <w:rsid w:val="00BF07D3"/>
    <w:rsid w:val="00BF08B1"/>
    <w:rsid w:val="00BF24C3"/>
    <w:rsid w:val="00BF3AEF"/>
    <w:rsid w:val="00BF41F8"/>
    <w:rsid w:val="00BF6AAF"/>
    <w:rsid w:val="00BF78CA"/>
    <w:rsid w:val="00C021C2"/>
    <w:rsid w:val="00C04A46"/>
    <w:rsid w:val="00C054EF"/>
    <w:rsid w:val="00C07D1B"/>
    <w:rsid w:val="00C12463"/>
    <w:rsid w:val="00C24B96"/>
    <w:rsid w:val="00C33140"/>
    <w:rsid w:val="00C341DD"/>
    <w:rsid w:val="00C347BB"/>
    <w:rsid w:val="00C34A87"/>
    <w:rsid w:val="00C34B18"/>
    <w:rsid w:val="00C34EC7"/>
    <w:rsid w:val="00C35475"/>
    <w:rsid w:val="00C35675"/>
    <w:rsid w:val="00C36131"/>
    <w:rsid w:val="00C4038B"/>
    <w:rsid w:val="00C40A80"/>
    <w:rsid w:val="00C419D0"/>
    <w:rsid w:val="00C41A91"/>
    <w:rsid w:val="00C422E6"/>
    <w:rsid w:val="00C426C0"/>
    <w:rsid w:val="00C45D7B"/>
    <w:rsid w:val="00C46067"/>
    <w:rsid w:val="00C4615C"/>
    <w:rsid w:val="00C51471"/>
    <w:rsid w:val="00C51E0A"/>
    <w:rsid w:val="00C52443"/>
    <w:rsid w:val="00C52667"/>
    <w:rsid w:val="00C526B0"/>
    <w:rsid w:val="00C57649"/>
    <w:rsid w:val="00C60771"/>
    <w:rsid w:val="00C6381C"/>
    <w:rsid w:val="00C653F6"/>
    <w:rsid w:val="00C65F75"/>
    <w:rsid w:val="00C7017C"/>
    <w:rsid w:val="00C71B67"/>
    <w:rsid w:val="00C72032"/>
    <w:rsid w:val="00C8435E"/>
    <w:rsid w:val="00C8586D"/>
    <w:rsid w:val="00C874EB"/>
    <w:rsid w:val="00C9126B"/>
    <w:rsid w:val="00C9150F"/>
    <w:rsid w:val="00C927E8"/>
    <w:rsid w:val="00CA144E"/>
    <w:rsid w:val="00CA1D2C"/>
    <w:rsid w:val="00CA1F6C"/>
    <w:rsid w:val="00CA3453"/>
    <w:rsid w:val="00CA7078"/>
    <w:rsid w:val="00CA71CA"/>
    <w:rsid w:val="00CA7472"/>
    <w:rsid w:val="00CA79E4"/>
    <w:rsid w:val="00CB0B9F"/>
    <w:rsid w:val="00CB1AFA"/>
    <w:rsid w:val="00CB1CF0"/>
    <w:rsid w:val="00CB3B20"/>
    <w:rsid w:val="00CB601B"/>
    <w:rsid w:val="00CB7043"/>
    <w:rsid w:val="00CC17FB"/>
    <w:rsid w:val="00CC34FE"/>
    <w:rsid w:val="00CC360C"/>
    <w:rsid w:val="00CC36A1"/>
    <w:rsid w:val="00CC4E38"/>
    <w:rsid w:val="00CC6223"/>
    <w:rsid w:val="00CD0C59"/>
    <w:rsid w:val="00CD2D9D"/>
    <w:rsid w:val="00CD4916"/>
    <w:rsid w:val="00CD4B2C"/>
    <w:rsid w:val="00CD4C02"/>
    <w:rsid w:val="00CD4CBE"/>
    <w:rsid w:val="00CD50CB"/>
    <w:rsid w:val="00CD5AAD"/>
    <w:rsid w:val="00CD6FA3"/>
    <w:rsid w:val="00CD7262"/>
    <w:rsid w:val="00CD7ACF"/>
    <w:rsid w:val="00CE0290"/>
    <w:rsid w:val="00CE3233"/>
    <w:rsid w:val="00CE379B"/>
    <w:rsid w:val="00CE66EC"/>
    <w:rsid w:val="00CE6B3D"/>
    <w:rsid w:val="00CF0B25"/>
    <w:rsid w:val="00CF2C8E"/>
    <w:rsid w:val="00CF2F50"/>
    <w:rsid w:val="00CF379E"/>
    <w:rsid w:val="00CF474A"/>
    <w:rsid w:val="00CF562F"/>
    <w:rsid w:val="00CF6F56"/>
    <w:rsid w:val="00D00503"/>
    <w:rsid w:val="00D03C0F"/>
    <w:rsid w:val="00D03D09"/>
    <w:rsid w:val="00D04442"/>
    <w:rsid w:val="00D06024"/>
    <w:rsid w:val="00D0728A"/>
    <w:rsid w:val="00D10158"/>
    <w:rsid w:val="00D101D2"/>
    <w:rsid w:val="00D13E8D"/>
    <w:rsid w:val="00D22706"/>
    <w:rsid w:val="00D246C7"/>
    <w:rsid w:val="00D24D7E"/>
    <w:rsid w:val="00D24DD1"/>
    <w:rsid w:val="00D2742E"/>
    <w:rsid w:val="00D32A8C"/>
    <w:rsid w:val="00D33FC8"/>
    <w:rsid w:val="00D363A2"/>
    <w:rsid w:val="00D44CB1"/>
    <w:rsid w:val="00D51268"/>
    <w:rsid w:val="00D51AC0"/>
    <w:rsid w:val="00D51EA0"/>
    <w:rsid w:val="00D549CF"/>
    <w:rsid w:val="00D555A4"/>
    <w:rsid w:val="00D55AD7"/>
    <w:rsid w:val="00D575D5"/>
    <w:rsid w:val="00D57B31"/>
    <w:rsid w:val="00D72F7E"/>
    <w:rsid w:val="00D732FF"/>
    <w:rsid w:val="00D8035B"/>
    <w:rsid w:val="00D80553"/>
    <w:rsid w:val="00D81363"/>
    <w:rsid w:val="00D81769"/>
    <w:rsid w:val="00D82110"/>
    <w:rsid w:val="00D82A0E"/>
    <w:rsid w:val="00D908B0"/>
    <w:rsid w:val="00D921D1"/>
    <w:rsid w:val="00D92B4F"/>
    <w:rsid w:val="00D94132"/>
    <w:rsid w:val="00DA00A0"/>
    <w:rsid w:val="00DA1AD9"/>
    <w:rsid w:val="00DA31A0"/>
    <w:rsid w:val="00DA40F6"/>
    <w:rsid w:val="00DB0972"/>
    <w:rsid w:val="00DB2059"/>
    <w:rsid w:val="00DB2713"/>
    <w:rsid w:val="00DB3BB7"/>
    <w:rsid w:val="00DB3DDE"/>
    <w:rsid w:val="00DB4503"/>
    <w:rsid w:val="00DC0311"/>
    <w:rsid w:val="00DC260A"/>
    <w:rsid w:val="00DC4428"/>
    <w:rsid w:val="00DC78CF"/>
    <w:rsid w:val="00DC7D56"/>
    <w:rsid w:val="00DD1384"/>
    <w:rsid w:val="00DD254B"/>
    <w:rsid w:val="00DD6843"/>
    <w:rsid w:val="00DD6B7C"/>
    <w:rsid w:val="00DE06BD"/>
    <w:rsid w:val="00DE0E7A"/>
    <w:rsid w:val="00DE2B37"/>
    <w:rsid w:val="00DE4FCF"/>
    <w:rsid w:val="00DE607C"/>
    <w:rsid w:val="00DE6F30"/>
    <w:rsid w:val="00DF10B0"/>
    <w:rsid w:val="00DF19AC"/>
    <w:rsid w:val="00DF30E3"/>
    <w:rsid w:val="00DF4CB2"/>
    <w:rsid w:val="00DF4FEE"/>
    <w:rsid w:val="00DF6DC1"/>
    <w:rsid w:val="00DF7EFB"/>
    <w:rsid w:val="00E00301"/>
    <w:rsid w:val="00E00B2F"/>
    <w:rsid w:val="00E00D8F"/>
    <w:rsid w:val="00E0335B"/>
    <w:rsid w:val="00E06915"/>
    <w:rsid w:val="00E11ED0"/>
    <w:rsid w:val="00E14529"/>
    <w:rsid w:val="00E17BE9"/>
    <w:rsid w:val="00E2033A"/>
    <w:rsid w:val="00E21657"/>
    <w:rsid w:val="00E22196"/>
    <w:rsid w:val="00E22EE2"/>
    <w:rsid w:val="00E25AE9"/>
    <w:rsid w:val="00E25BEB"/>
    <w:rsid w:val="00E30020"/>
    <w:rsid w:val="00E30EBC"/>
    <w:rsid w:val="00E3267F"/>
    <w:rsid w:val="00E330BC"/>
    <w:rsid w:val="00E35C83"/>
    <w:rsid w:val="00E40B1D"/>
    <w:rsid w:val="00E41216"/>
    <w:rsid w:val="00E44280"/>
    <w:rsid w:val="00E51CBC"/>
    <w:rsid w:val="00E51DE0"/>
    <w:rsid w:val="00E52513"/>
    <w:rsid w:val="00E531F3"/>
    <w:rsid w:val="00E537FB"/>
    <w:rsid w:val="00E538AD"/>
    <w:rsid w:val="00E54539"/>
    <w:rsid w:val="00E54C6B"/>
    <w:rsid w:val="00E56585"/>
    <w:rsid w:val="00E5754A"/>
    <w:rsid w:val="00E60B14"/>
    <w:rsid w:val="00E64292"/>
    <w:rsid w:val="00E667B2"/>
    <w:rsid w:val="00E67BA9"/>
    <w:rsid w:val="00E70919"/>
    <w:rsid w:val="00E709C9"/>
    <w:rsid w:val="00E713A9"/>
    <w:rsid w:val="00E727E4"/>
    <w:rsid w:val="00E72B52"/>
    <w:rsid w:val="00E74EBB"/>
    <w:rsid w:val="00E764D8"/>
    <w:rsid w:val="00E77DF4"/>
    <w:rsid w:val="00E821E8"/>
    <w:rsid w:val="00E837C6"/>
    <w:rsid w:val="00E83A17"/>
    <w:rsid w:val="00E84F68"/>
    <w:rsid w:val="00E86982"/>
    <w:rsid w:val="00E879F7"/>
    <w:rsid w:val="00E934FA"/>
    <w:rsid w:val="00E964B7"/>
    <w:rsid w:val="00E968D4"/>
    <w:rsid w:val="00E978BB"/>
    <w:rsid w:val="00EA0AD7"/>
    <w:rsid w:val="00EA19F8"/>
    <w:rsid w:val="00EA328B"/>
    <w:rsid w:val="00EA5C34"/>
    <w:rsid w:val="00EA713B"/>
    <w:rsid w:val="00EA7311"/>
    <w:rsid w:val="00EA7322"/>
    <w:rsid w:val="00EB04BA"/>
    <w:rsid w:val="00EB2096"/>
    <w:rsid w:val="00EB27E5"/>
    <w:rsid w:val="00EB2C4B"/>
    <w:rsid w:val="00EB3F8F"/>
    <w:rsid w:val="00EB4E30"/>
    <w:rsid w:val="00EB5339"/>
    <w:rsid w:val="00EB599A"/>
    <w:rsid w:val="00EC0A6C"/>
    <w:rsid w:val="00EC1726"/>
    <w:rsid w:val="00EC2F38"/>
    <w:rsid w:val="00EC6E74"/>
    <w:rsid w:val="00ED3CC3"/>
    <w:rsid w:val="00ED53DB"/>
    <w:rsid w:val="00ED6A9B"/>
    <w:rsid w:val="00EE0BB4"/>
    <w:rsid w:val="00EE5064"/>
    <w:rsid w:val="00EE5EA5"/>
    <w:rsid w:val="00EE6BB8"/>
    <w:rsid w:val="00EF04AC"/>
    <w:rsid w:val="00EF0633"/>
    <w:rsid w:val="00EF10D5"/>
    <w:rsid w:val="00EF162F"/>
    <w:rsid w:val="00EF33D0"/>
    <w:rsid w:val="00EF5019"/>
    <w:rsid w:val="00EF7D78"/>
    <w:rsid w:val="00F0124C"/>
    <w:rsid w:val="00F018FE"/>
    <w:rsid w:val="00F0229E"/>
    <w:rsid w:val="00F06864"/>
    <w:rsid w:val="00F06E37"/>
    <w:rsid w:val="00F12732"/>
    <w:rsid w:val="00F13AD1"/>
    <w:rsid w:val="00F1488B"/>
    <w:rsid w:val="00F2156D"/>
    <w:rsid w:val="00F25781"/>
    <w:rsid w:val="00F25E34"/>
    <w:rsid w:val="00F267B6"/>
    <w:rsid w:val="00F3025A"/>
    <w:rsid w:val="00F31330"/>
    <w:rsid w:val="00F32FFD"/>
    <w:rsid w:val="00F41993"/>
    <w:rsid w:val="00F42184"/>
    <w:rsid w:val="00F44444"/>
    <w:rsid w:val="00F53D81"/>
    <w:rsid w:val="00F55615"/>
    <w:rsid w:val="00F5790A"/>
    <w:rsid w:val="00F60DE2"/>
    <w:rsid w:val="00F61CB1"/>
    <w:rsid w:val="00F6437E"/>
    <w:rsid w:val="00F659B3"/>
    <w:rsid w:val="00F66818"/>
    <w:rsid w:val="00F66CFE"/>
    <w:rsid w:val="00F70283"/>
    <w:rsid w:val="00F72FC7"/>
    <w:rsid w:val="00F812EC"/>
    <w:rsid w:val="00F8148A"/>
    <w:rsid w:val="00F84D1C"/>
    <w:rsid w:val="00F862B7"/>
    <w:rsid w:val="00F874D8"/>
    <w:rsid w:val="00F87856"/>
    <w:rsid w:val="00F913A9"/>
    <w:rsid w:val="00F9142C"/>
    <w:rsid w:val="00F91787"/>
    <w:rsid w:val="00F91BF8"/>
    <w:rsid w:val="00FA05A3"/>
    <w:rsid w:val="00FA1290"/>
    <w:rsid w:val="00FA2AAF"/>
    <w:rsid w:val="00FA5C9A"/>
    <w:rsid w:val="00FB0779"/>
    <w:rsid w:val="00FB12BD"/>
    <w:rsid w:val="00FB16D3"/>
    <w:rsid w:val="00FC0B75"/>
    <w:rsid w:val="00FC1EF9"/>
    <w:rsid w:val="00FC5491"/>
    <w:rsid w:val="00FC5E76"/>
    <w:rsid w:val="00FD0B34"/>
    <w:rsid w:val="00FD1E3A"/>
    <w:rsid w:val="00FD303B"/>
    <w:rsid w:val="00FD3D80"/>
    <w:rsid w:val="00FD401A"/>
    <w:rsid w:val="00FD40D6"/>
    <w:rsid w:val="00FD4D85"/>
    <w:rsid w:val="00FD6A90"/>
    <w:rsid w:val="00FD7BE1"/>
    <w:rsid w:val="00FE0E85"/>
    <w:rsid w:val="00FE1853"/>
    <w:rsid w:val="00FE6D8D"/>
    <w:rsid w:val="00FE6F4D"/>
    <w:rsid w:val="00FF0019"/>
    <w:rsid w:val="00FF022D"/>
    <w:rsid w:val="00FF1777"/>
    <w:rsid w:val="00FF272B"/>
    <w:rsid w:val="00FF2C91"/>
    <w:rsid w:val="00FF2ED0"/>
    <w:rsid w:val="00FF2F8A"/>
    <w:rsid w:val="00FF452F"/>
    <w:rsid w:val="00FF4609"/>
    <w:rsid w:val="00FF5A70"/>
    <w:rsid w:val="00FF7834"/>
    <w:rsid w:val="06E51177"/>
    <w:rsid w:val="0A85574C"/>
    <w:rsid w:val="0C4E06A5"/>
    <w:rsid w:val="0C5F1F93"/>
    <w:rsid w:val="0E23175E"/>
    <w:rsid w:val="1B461E17"/>
    <w:rsid w:val="1EB21ECB"/>
    <w:rsid w:val="1F201ADB"/>
    <w:rsid w:val="28442454"/>
    <w:rsid w:val="332920BE"/>
    <w:rsid w:val="33EF0737"/>
    <w:rsid w:val="37160E43"/>
    <w:rsid w:val="37B80C77"/>
    <w:rsid w:val="3FCC73B4"/>
    <w:rsid w:val="41AE2D2A"/>
    <w:rsid w:val="434D78D0"/>
    <w:rsid w:val="449B7922"/>
    <w:rsid w:val="475422D3"/>
    <w:rsid w:val="4FF85D9D"/>
    <w:rsid w:val="53DC6CC6"/>
    <w:rsid w:val="55516140"/>
    <w:rsid w:val="57291F88"/>
    <w:rsid w:val="67AF2F69"/>
    <w:rsid w:val="6B7431A2"/>
    <w:rsid w:val="6C30154E"/>
    <w:rsid w:val="6E715E79"/>
    <w:rsid w:val="6EC46916"/>
    <w:rsid w:val="6F5C34A8"/>
    <w:rsid w:val="73BC0959"/>
    <w:rsid w:val="77027230"/>
    <w:rsid w:val="790D16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nhideWhenUsed="0"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3F7931"/>
    <w:pPr>
      <w:widowControl w:val="0"/>
      <w:jc w:val="both"/>
    </w:pPr>
    <w:rPr>
      <w:kern w:val="2"/>
      <w:sz w:val="21"/>
      <w:szCs w:val="24"/>
    </w:rPr>
  </w:style>
  <w:style w:type="paragraph" w:styleId="1">
    <w:name w:val="heading 1"/>
    <w:basedOn w:val="a"/>
    <w:next w:val="a"/>
    <w:qFormat/>
    <w:rsid w:val="003F7931"/>
    <w:pPr>
      <w:keepNext/>
      <w:keepLines/>
      <w:spacing w:before="340" w:after="330"/>
      <w:outlineLvl w:val="0"/>
    </w:pPr>
    <w:rPr>
      <w:b/>
      <w:bCs/>
      <w:kern w:val="44"/>
      <w:sz w:val="32"/>
      <w:szCs w:val="44"/>
    </w:rPr>
  </w:style>
  <w:style w:type="paragraph" w:styleId="2">
    <w:name w:val="heading 2"/>
    <w:basedOn w:val="a"/>
    <w:next w:val="a"/>
    <w:link w:val="2Char"/>
    <w:qFormat/>
    <w:rsid w:val="003F7931"/>
    <w:pPr>
      <w:keepNext/>
      <w:keepLines/>
      <w:spacing w:before="260" w:after="260"/>
      <w:outlineLvl w:val="1"/>
    </w:pPr>
    <w:rPr>
      <w:rFonts w:ascii="Arial" w:hAnsi="Arial"/>
      <w:bCs/>
      <w:sz w:val="28"/>
      <w:szCs w:val="32"/>
    </w:rPr>
  </w:style>
  <w:style w:type="paragraph" w:styleId="3">
    <w:name w:val="heading 3"/>
    <w:basedOn w:val="a"/>
    <w:next w:val="a"/>
    <w:link w:val="3Char"/>
    <w:semiHidden/>
    <w:unhideWhenUsed/>
    <w:qFormat/>
    <w:rsid w:val="00EF50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F7931"/>
    <w:rPr>
      <w:b/>
      <w:bCs/>
    </w:rPr>
  </w:style>
  <w:style w:type="paragraph" w:styleId="a4">
    <w:name w:val="annotation text"/>
    <w:basedOn w:val="a"/>
    <w:link w:val="Char"/>
    <w:qFormat/>
    <w:rsid w:val="003F7931"/>
    <w:pPr>
      <w:jc w:val="left"/>
    </w:pPr>
  </w:style>
  <w:style w:type="paragraph" w:styleId="a5">
    <w:name w:val="Body Text"/>
    <w:basedOn w:val="a"/>
    <w:link w:val="Char0"/>
    <w:qFormat/>
    <w:rsid w:val="003F7931"/>
    <w:pPr>
      <w:spacing w:after="120"/>
    </w:pPr>
  </w:style>
  <w:style w:type="paragraph" w:styleId="30">
    <w:name w:val="toc 3"/>
    <w:basedOn w:val="a"/>
    <w:next w:val="a"/>
    <w:qFormat/>
    <w:rsid w:val="003F7931"/>
    <w:pPr>
      <w:ind w:leftChars="400" w:left="840"/>
    </w:pPr>
  </w:style>
  <w:style w:type="paragraph" w:styleId="a6">
    <w:name w:val="Plain Text"/>
    <w:basedOn w:val="a"/>
    <w:link w:val="Char1"/>
    <w:qFormat/>
    <w:rsid w:val="003F7931"/>
    <w:rPr>
      <w:rFonts w:ascii="宋体" w:hAnsi="Courier New" w:cs="Courier New"/>
      <w:szCs w:val="21"/>
    </w:rPr>
  </w:style>
  <w:style w:type="paragraph" w:styleId="a7">
    <w:name w:val="Date"/>
    <w:basedOn w:val="a"/>
    <w:next w:val="a"/>
    <w:link w:val="Char2"/>
    <w:qFormat/>
    <w:rsid w:val="003F7931"/>
    <w:pPr>
      <w:ind w:leftChars="2500" w:left="100"/>
    </w:pPr>
  </w:style>
  <w:style w:type="paragraph" w:styleId="20">
    <w:name w:val="Body Text Indent 2"/>
    <w:basedOn w:val="a"/>
    <w:qFormat/>
    <w:rsid w:val="003F7931"/>
    <w:pPr>
      <w:spacing w:after="120" w:line="480" w:lineRule="auto"/>
      <w:ind w:leftChars="200" w:left="420"/>
    </w:pPr>
  </w:style>
  <w:style w:type="paragraph" w:styleId="a8">
    <w:name w:val="Balloon Text"/>
    <w:basedOn w:val="a"/>
    <w:qFormat/>
    <w:rsid w:val="003F7931"/>
    <w:rPr>
      <w:sz w:val="18"/>
      <w:szCs w:val="18"/>
    </w:rPr>
  </w:style>
  <w:style w:type="paragraph" w:styleId="a9">
    <w:name w:val="footer"/>
    <w:basedOn w:val="a"/>
    <w:link w:val="Char3"/>
    <w:uiPriority w:val="99"/>
    <w:qFormat/>
    <w:rsid w:val="003F7931"/>
    <w:pPr>
      <w:tabs>
        <w:tab w:val="center" w:pos="4153"/>
        <w:tab w:val="right" w:pos="8306"/>
      </w:tabs>
      <w:snapToGrid w:val="0"/>
      <w:jc w:val="left"/>
    </w:pPr>
    <w:rPr>
      <w:sz w:val="18"/>
      <w:szCs w:val="18"/>
    </w:rPr>
  </w:style>
  <w:style w:type="paragraph" w:styleId="aa">
    <w:name w:val="header"/>
    <w:basedOn w:val="a"/>
    <w:qFormat/>
    <w:rsid w:val="003F793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F7931"/>
    <w:pPr>
      <w:tabs>
        <w:tab w:val="left" w:pos="1050"/>
        <w:tab w:val="right" w:leader="dot" w:pos="9344"/>
      </w:tabs>
      <w:spacing w:line="480" w:lineRule="auto"/>
    </w:pPr>
  </w:style>
  <w:style w:type="paragraph" w:styleId="21">
    <w:name w:val="toc 2"/>
    <w:basedOn w:val="a"/>
    <w:next w:val="a"/>
    <w:uiPriority w:val="39"/>
    <w:qFormat/>
    <w:rsid w:val="003F7931"/>
    <w:pPr>
      <w:ind w:leftChars="200" w:left="420"/>
    </w:pPr>
  </w:style>
  <w:style w:type="paragraph" w:styleId="ab">
    <w:name w:val="Normal (Web)"/>
    <w:basedOn w:val="a"/>
    <w:qFormat/>
    <w:rsid w:val="003F7931"/>
    <w:pPr>
      <w:spacing w:line="300" w:lineRule="auto"/>
    </w:pPr>
    <w:rPr>
      <w:sz w:val="24"/>
    </w:rPr>
  </w:style>
  <w:style w:type="character" w:styleId="ac">
    <w:name w:val="page number"/>
    <w:basedOn w:val="a0"/>
    <w:qFormat/>
    <w:rsid w:val="003F7931"/>
  </w:style>
  <w:style w:type="character" w:styleId="ad">
    <w:name w:val="Emphasis"/>
    <w:basedOn w:val="a0"/>
    <w:qFormat/>
    <w:rsid w:val="003F7931"/>
    <w:rPr>
      <w:i/>
      <w:iCs/>
    </w:rPr>
  </w:style>
  <w:style w:type="character" w:styleId="ae">
    <w:name w:val="Hyperlink"/>
    <w:uiPriority w:val="99"/>
    <w:qFormat/>
    <w:rsid w:val="003F7931"/>
    <w:rPr>
      <w:color w:val="0000FF"/>
      <w:u w:val="single"/>
    </w:rPr>
  </w:style>
  <w:style w:type="character" w:styleId="af">
    <w:name w:val="annotation reference"/>
    <w:qFormat/>
    <w:rsid w:val="003F7931"/>
    <w:rPr>
      <w:sz w:val="21"/>
      <w:szCs w:val="21"/>
    </w:rPr>
  </w:style>
  <w:style w:type="character" w:customStyle="1" w:styleId="Char">
    <w:name w:val="批注文字 Char"/>
    <w:link w:val="a4"/>
    <w:qFormat/>
    <w:rsid w:val="003F7931"/>
    <w:rPr>
      <w:rFonts w:eastAsia="宋体"/>
      <w:kern w:val="2"/>
      <w:sz w:val="21"/>
      <w:szCs w:val="24"/>
      <w:lang w:val="en-US" w:eastAsia="zh-CN" w:bidi="ar-SA"/>
    </w:rPr>
  </w:style>
  <w:style w:type="character" w:customStyle="1" w:styleId="2Char">
    <w:name w:val="标题 2 Char"/>
    <w:link w:val="2"/>
    <w:qFormat/>
    <w:rsid w:val="003F7931"/>
    <w:rPr>
      <w:rFonts w:ascii="Arial" w:hAnsi="Arial"/>
      <w:bCs/>
      <w:kern w:val="2"/>
      <w:sz w:val="28"/>
      <w:szCs w:val="32"/>
    </w:rPr>
  </w:style>
  <w:style w:type="character" w:customStyle="1" w:styleId="Char1">
    <w:name w:val="纯文本 Char"/>
    <w:link w:val="a6"/>
    <w:qFormat/>
    <w:rsid w:val="003F7931"/>
    <w:rPr>
      <w:rFonts w:ascii="宋体" w:eastAsia="宋体" w:hAnsi="Courier New" w:cs="Courier New"/>
      <w:kern w:val="2"/>
      <w:sz w:val="21"/>
      <w:szCs w:val="21"/>
      <w:lang w:val="en-US" w:eastAsia="zh-CN" w:bidi="ar-SA"/>
    </w:rPr>
  </w:style>
  <w:style w:type="paragraph" w:customStyle="1" w:styleId="CharCharChar">
    <w:name w:val="Char Char Char"/>
    <w:basedOn w:val="a"/>
    <w:qFormat/>
    <w:rsid w:val="003F7931"/>
    <w:pPr>
      <w:widowControl/>
      <w:spacing w:after="160" w:line="240" w:lineRule="exact"/>
      <w:jc w:val="left"/>
    </w:pPr>
    <w:rPr>
      <w:rFonts w:ascii="Verdana" w:hAnsi="Verdana"/>
      <w:kern w:val="0"/>
      <w:sz w:val="20"/>
      <w:szCs w:val="20"/>
      <w:lang w:eastAsia="en-US"/>
    </w:rPr>
  </w:style>
  <w:style w:type="paragraph" w:customStyle="1" w:styleId="af0">
    <w:name w:val="表头文本"/>
    <w:basedOn w:val="a"/>
    <w:qFormat/>
    <w:rsid w:val="003F7931"/>
    <w:pPr>
      <w:autoSpaceDE w:val="0"/>
      <w:autoSpaceDN w:val="0"/>
      <w:adjustRightInd w:val="0"/>
      <w:jc w:val="center"/>
    </w:pPr>
    <w:rPr>
      <w:b/>
      <w:kern w:val="0"/>
      <w:sz w:val="24"/>
      <w:szCs w:val="20"/>
    </w:rPr>
  </w:style>
  <w:style w:type="paragraph" w:customStyle="1" w:styleId="4">
    <w:name w:val="4"/>
    <w:basedOn w:val="a"/>
    <w:next w:val="a6"/>
    <w:qFormat/>
    <w:rsid w:val="003F7931"/>
    <w:rPr>
      <w:rFonts w:ascii="宋体" w:hAnsi="Courier New" w:cs="Courier New"/>
      <w:szCs w:val="21"/>
    </w:rPr>
  </w:style>
  <w:style w:type="paragraph" w:customStyle="1" w:styleId="11">
    <w:name w:val="列出段落1"/>
    <w:basedOn w:val="a"/>
    <w:uiPriority w:val="34"/>
    <w:qFormat/>
    <w:rsid w:val="003F7931"/>
    <w:pPr>
      <w:ind w:firstLineChars="200" w:firstLine="420"/>
    </w:pPr>
    <w:rPr>
      <w:rFonts w:ascii="Calibri" w:hAnsi="Calibri"/>
      <w:szCs w:val="22"/>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qFormat/>
    <w:rsid w:val="003F7931"/>
    <w:pPr>
      <w:widowControl/>
      <w:spacing w:line="400" w:lineRule="exact"/>
      <w:jc w:val="center"/>
    </w:pPr>
    <w:rPr>
      <w:sz w:val="28"/>
    </w:rPr>
  </w:style>
  <w:style w:type="paragraph" w:customStyle="1" w:styleId="12">
    <w:name w:val="编号1"/>
    <w:basedOn w:val="a"/>
    <w:qFormat/>
    <w:rsid w:val="003F7931"/>
    <w:pPr>
      <w:spacing w:line="360" w:lineRule="auto"/>
    </w:pPr>
    <w:rPr>
      <w:rFonts w:ascii="Arial" w:hAnsi="Arial"/>
      <w:sz w:val="24"/>
      <w:szCs w:val="20"/>
    </w:rPr>
  </w:style>
  <w:style w:type="paragraph" w:customStyle="1" w:styleId="af1">
    <w:name w:val="图"/>
    <w:basedOn w:val="a"/>
    <w:qFormat/>
    <w:rsid w:val="003F7931"/>
    <w:pPr>
      <w:keepNext/>
      <w:adjustRightInd w:val="0"/>
      <w:spacing w:before="60" w:after="60" w:line="300" w:lineRule="auto"/>
      <w:jc w:val="center"/>
      <w:textAlignment w:val="center"/>
    </w:pPr>
    <w:rPr>
      <w:snapToGrid w:val="0"/>
      <w:spacing w:val="20"/>
      <w:kern w:val="0"/>
      <w:sz w:val="24"/>
      <w:szCs w:val="20"/>
    </w:rPr>
  </w:style>
  <w:style w:type="paragraph" w:customStyle="1" w:styleId="af2">
    <w:name w:val="目录文字"/>
    <w:basedOn w:val="a"/>
    <w:qFormat/>
    <w:rsid w:val="003F7931"/>
    <w:pPr>
      <w:widowControl/>
      <w:spacing w:line="480" w:lineRule="auto"/>
      <w:jc w:val="left"/>
    </w:pPr>
    <w:rPr>
      <w:rFonts w:ascii="宋体" w:hAnsi="宋体"/>
      <w:kern w:val="0"/>
      <w:sz w:val="24"/>
      <w:szCs w:val="20"/>
    </w:rPr>
  </w:style>
  <w:style w:type="character" w:customStyle="1" w:styleId="Char0">
    <w:name w:val="正文文本 Char"/>
    <w:link w:val="a5"/>
    <w:qFormat/>
    <w:rsid w:val="003F7931"/>
    <w:rPr>
      <w:kern w:val="2"/>
      <w:sz w:val="21"/>
      <w:szCs w:val="24"/>
    </w:rPr>
  </w:style>
  <w:style w:type="character" w:customStyle="1" w:styleId="Char3">
    <w:name w:val="页脚 Char"/>
    <w:link w:val="a9"/>
    <w:uiPriority w:val="99"/>
    <w:qFormat/>
    <w:rsid w:val="003F7931"/>
    <w:rPr>
      <w:kern w:val="2"/>
      <w:sz w:val="18"/>
      <w:szCs w:val="18"/>
    </w:rPr>
  </w:style>
  <w:style w:type="paragraph" w:customStyle="1" w:styleId="TOC1">
    <w:name w:val="TOC 标题1"/>
    <w:basedOn w:val="1"/>
    <w:next w:val="a"/>
    <w:uiPriority w:val="39"/>
    <w:unhideWhenUsed/>
    <w:qFormat/>
    <w:rsid w:val="003F7931"/>
    <w:pPr>
      <w:widowControl/>
      <w:spacing w:before="480" w:after="0" w:line="276" w:lineRule="auto"/>
      <w:jc w:val="left"/>
      <w:outlineLvl w:val="9"/>
    </w:pPr>
    <w:rPr>
      <w:rFonts w:ascii="Cambria" w:hAnsi="Cambria"/>
      <w:color w:val="365F91"/>
      <w:kern w:val="0"/>
      <w:sz w:val="28"/>
      <w:szCs w:val="28"/>
    </w:rPr>
  </w:style>
  <w:style w:type="character" w:customStyle="1" w:styleId="Char2">
    <w:name w:val="日期 Char"/>
    <w:basedOn w:val="a0"/>
    <w:link w:val="a7"/>
    <w:qFormat/>
    <w:rsid w:val="003F7931"/>
    <w:rPr>
      <w:kern w:val="2"/>
      <w:sz w:val="21"/>
      <w:szCs w:val="24"/>
    </w:rPr>
  </w:style>
  <w:style w:type="paragraph" w:customStyle="1" w:styleId="13">
    <w:name w:val="修订1"/>
    <w:hidden/>
    <w:uiPriority w:val="99"/>
    <w:semiHidden/>
    <w:qFormat/>
    <w:rsid w:val="003F7931"/>
    <w:rPr>
      <w:kern w:val="2"/>
      <w:sz w:val="21"/>
      <w:szCs w:val="24"/>
    </w:rPr>
  </w:style>
  <w:style w:type="paragraph" w:customStyle="1" w:styleId="Web">
    <w:name w:val="普通 (Web)"/>
    <w:basedOn w:val="a"/>
    <w:qFormat/>
    <w:rsid w:val="003F7931"/>
    <w:pPr>
      <w:widowControl/>
      <w:spacing w:before="100" w:beforeAutospacing="1" w:after="100" w:afterAutospacing="1"/>
      <w:jc w:val="left"/>
    </w:pPr>
    <w:rPr>
      <w:rFonts w:ascii="Arial Unicode MS" w:eastAsia="Arial Unicode MS" w:hAnsi="Arial Unicode MS"/>
      <w:kern w:val="0"/>
      <w:sz w:val="24"/>
    </w:rPr>
  </w:style>
  <w:style w:type="paragraph" w:styleId="af3">
    <w:name w:val="List Paragraph"/>
    <w:basedOn w:val="a"/>
    <w:uiPriority w:val="34"/>
    <w:qFormat/>
    <w:rsid w:val="003F7931"/>
    <w:pPr>
      <w:ind w:firstLineChars="200" w:firstLine="420"/>
    </w:pPr>
  </w:style>
  <w:style w:type="character" w:customStyle="1" w:styleId="3Char">
    <w:name w:val="标题 3 Char"/>
    <w:basedOn w:val="a0"/>
    <w:link w:val="3"/>
    <w:semiHidden/>
    <w:rsid w:val="00EF5019"/>
    <w:rPr>
      <w:b/>
      <w:bCs/>
      <w:kern w:val="2"/>
      <w:sz w:val="32"/>
      <w:szCs w:val="32"/>
    </w:rPr>
  </w:style>
  <w:style w:type="character" w:customStyle="1" w:styleId="Char4">
    <w:name w:val="正文缩进 Char"/>
    <w:link w:val="af4"/>
    <w:rsid w:val="00B96723"/>
    <w:rPr>
      <w:kern w:val="2"/>
      <w:sz w:val="21"/>
    </w:rPr>
  </w:style>
  <w:style w:type="paragraph" w:styleId="af4">
    <w:name w:val="Normal Indent"/>
    <w:basedOn w:val="a"/>
    <w:link w:val="Char4"/>
    <w:rsid w:val="00B96723"/>
    <w:pPr>
      <w:ind w:firstLine="420"/>
    </w:pPr>
    <w:rPr>
      <w:szCs w:val="20"/>
    </w:rPr>
  </w:style>
</w:styles>
</file>

<file path=word/webSettings.xml><?xml version="1.0" encoding="utf-8"?>
<w:webSettings xmlns:r="http://schemas.openxmlformats.org/officeDocument/2006/relationships" xmlns:w="http://schemas.openxmlformats.org/wordprocessingml/2006/main">
  <w:divs>
    <w:div w:id="927736296">
      <w:bodyDiv w:val="1"/>
      <w:marLeft w:val="0"/>
      <w:marRight w:val="0"/>
      <w:marTop w:val="0"/>
      <w:marBottom w:val="0"/>
      <w:divBdr>
        <w:top w:val="none" w:sz="0" w:space="0" w:color="auto"/>
        <w:left w:val="none" w:sz="0" w:space="0" w:color="auto"/>
        <w:bottom w:val="none" w:sz="0" w:space="0" w:color="auto"/>
        <w:right w:val="none" w:sz="0" w:space="0" w:color="auto"/>
      </w:divBdr>
    </w:div>
    <w:div w:id="1528522027">
      <w:bodyDiv w:val="1"/>
      <w:marLeft w:val="0"/>
      <w:marRight w:val="0"/>
      <w:marTop w:val="0"/>
      <w:marBottom w:val="0"/>
      <w:divBdr>
        <w:top w:val="none" w:sz="0" w:space="0" w:color="auto"/>
        <w:left w:val="none" w:sz="0" w:space="0" w:color="auto"/>
        <w:bottom w:val="none" w:sz="0" w:space="0" w:color="auto"/>
        <w:right w:val="none" w:sz="0" w:space="0" w:color="auto"/>
      </w:divBdr>
    </w:div>
    <w:div w:id="2061514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09B9A-B437-4F84-89C0-35E92731AB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2867</Words>
  <Characters>16347</Characters>
  <Application>Microsoft Office Word</Application>
  <DocSecurity>0</DocSecurity>
  <Lines>136</Lines>
  <Paragraphs>38</Paragraphs>
  <ScaleCrop>false</ScaleCrop>
  <Company>http://sdwm.org</Company>
  <LinksUpToDate>false</LinksUpToDate>
  <CharactersWithSpaces>19176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苏毅</dc:creator>
  <cp:lastModifiedBy>王然</cp:lastModifiedBy>
  <cp:revision>12</cp:revision>
  <cp:lastPrinted>2017-06-22T00:45:00Z</cp:lastPrinted>
  <dcterms:created xsi:type="dcterms:W3CDTF">2018-09-10T01:14:00Z</dcterms:created>
  <dcterms:modified xsi:type="dcterms:W3CDTF">2018-09-13T01:12:00Z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